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2.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3.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4.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5.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6.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7.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8.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9.xml" ContentType="application/vnd.openxmlformats-officedocument.wordprocessingml.footer+xml"/>
  <Override PartName="/word/header1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3D" w:rsidRDefault="00332C47">
      <w:pPr>
        <w:pStyle w:val="Title"/>
      </w:pPr>
      <w:bookmarkStart w:id="0" w:name="_GoBack"/>
      <w:bookmarkEnd w:id="0"/>
      <w:r>
        <w:rPr>
          <w:spacing w:val="-2"/>
        </w:rPr>
        <w:t>SKRIPSI</w:t>
      </w:r>
    </w:p>
    <w:p w:rsidR="00E26C3D" w:rsidRDefault="00E26C3D">
      <w:pPr>
        <w:pStyle w:val="BodyText"/>
        <w:rPr>
          <w:b/>
          <w:sz w:val="32"/>
        </w:rPr>
      </w:pPr>
    </w:p>
    <w:p w:rsidR="00E26C3D" w:rsidRDefault="00E26C3D">
      <w:pPr>
        <w:pStyle w:val="BodyText"/>
        <w:spacing w:before="174"/>
        <w:rPr>
          <w:b/>
          <w:sz w:val="32"/>
        </w:rPr>
      </w:pPr>
    </w:p>
    <w:p w:rsidR="00E26C3D" w:rsidRDefault="00332C47">
      <w:pPr>
        <w:pStyle w:val="Heading1"/>
        <w:spacing w:line="360" w:lineRule="auto"/>
        <w:ind w:left="202"/>
      </w:pPr>
      <w:r>
        <w:t>PERAN</w:t>
      </w:r>
      <w:r>
        <w:rPr>
          <w:spacing w:val="-8"/>
        </w:rPr>
        <w:t xml:space="preserve"> </w:t>
      </w:r>
      <w:r>
        <w:t>ETOS</w:t>
      </w:r>
      <w:r>
        <w:rPr>
          <w:spacing w:val="-9"/>
        </w:rPr>
        <w:t xml:space="preserve"> </w:t>
      </w:r>
      <w:r>
        <w:t>KERJA</w:t>
      </w:r>
      <w:r>
        <w:rPr>
          <w:spacing w:val="-5"/>
        </w:rPr>
        <w:t xml:space="preserve"> </w:t>
      </w:r>
      <w:r>
        <w:t>GURU</w:t>
      </w:r>
      <w:r>
        <w:rPr>
          <w:spacing w:val="-8"/>
        </w:rPr>
        <w:t xml:space="preserve"> </w:t>
      </w:r>
      <w:r>
        <w:t>DALAM</w:t>
      </w:r>
      <w:r>
        <w:rPr>
          <w:spacing w:val="-10"/>
        </w:rPr>
        <w:t xml:space="preserve"> </w:t>
      </w:r>
      <w:r>
        <w:t>MENINGKATKAN MOTIVASI DAN HASIL BELAJAR</w:t>
      </w:r>
    </w:p>
    <w:p w:rsidR="00E26C3D" w:rsidRDefault="00332C47">
      <w:pPr>
        <w:spacing w:before="2" w:line="357" w:lineRule="auto"/>
        <w:ind w:left="1543" w:right="1540"/>
        <w:jc w:val="center"/>
        <w:rPr>
          <w:b/>
          <w:sz w:val="28"/>
        </w:rPr>
      </w:pPr>
      <w:r>
        <w:rPr>
          <w:b/>
          <w:sz w:val="28"/>
        </w:rPr>
        <w:t>PENDIDIKAN</w:t>
      </w:r>
      <w:r>
        <w:rPr>
          <w:b/>
          <w:spacing w:val="-9"/>
          <w:sz w:val="28"/>
        </w:rPr>
        <w:t xml:space="preserve"> </w:t>
      </w:r>
      <w:r>
        <w:rPr>
          <w:b/>
          <w:sz w:val="28"/>
        </w:rPr>
        <w:t>AGAMA</w:t>
      </w:r>
      <w:r>
        <w:rPr>
          <w:b/>
          <w:spacing w:val="-9"/>
          <w:sz w:val="28"/>
        </w:rPr>
        <w:t xml:space="preserve"> </w:t>
      </w:r>
      <w:r>
        <w:rPr>
          <w:b/>
          <w:sz w:val="28"/>
        </w:rPr>
        <w:t>KATOLIK</w:t>
      </w:r>
      <w:r>
        <w:rPr>
          <w:b/>
          <w:spacing w:val="40"/>
          <w:sz w:val="28"/>
        </w:rPr>
        <w:t xml:space="preserve"> </w:t>
      </w:r>
      <w:r>
        <w:rPr>
          <w:b/>
          <w:sz w:val="28"/>
        </w:rPr>
        <w:t>KELAS</w:t>
      </w:r>
      <w:r>
        <w:rPr>
          <w:b/>
          <w:spacing w:val="-10"/>
          <w:sz w:val="28"/>
        </w:rPr>
        <w:t xml:space="preserve"> </w:t>
      </w:r>
      <w:r>
        <w:rPr>
          <w:b/>
          <w:sz w:val="28"/>
        </w:rPr>
        <w:t>V SD NEGERI BAWALATANG</w:t>
      </w:r>
    </w:p>
    <w:p w:rsidR="00E26C3D" w:rsidRDefault="00E26C3D">
      <w:pPr>
        <w:pStyle w:val="BodyText"/>
        <w:rPr>
          <w:b/>
          <w:sz w:val="20"/>
        </w:rPr>
      </w:pPr>
    </w:p>
    <w:p w:rsidR="00E26C3D" w:rsidRDefault="00332C47">
      <w:pPr>
        <w:pStyle w:val="BodyText"/>
        <w:spacing w:before="201"/>
        <w:rPr>
          <w:b/>
          <w:sz w:val="20"/>
        </w:rPr>
      </w:pPr>
      <w:r>
        <w:rPr>
          <w:b/>
          <w:noProof/>
          <w:sz w:val="20"/>
          <w:lang w:val="id-ID" w:eastAsia="id-ID"/>
        </w:rPr>
        <w:drawing>
          <wp:anchor distT="0" distB="0" distL="0" distR="0" simplePos="0" relativeHeight="487587840" behindDoc="1" locked="0" layoutInCell="1" allowOverlap="1">
            <wp:simplePos x="0" y="0"/>
            <wp:positionH relativeFrom="page">
              <wp:posOffset>3237153</wp:posOffset>
            </wp:positionH>
            <wp:positionV relativeFrom="paragraph">
              <wp:posOffset>289287</wp:posOffset>
            </wp:positionV>
            <wp:extent cx="1153459" cy="10995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153459" cy="1099565"/>
                    </a:xfrm>
                    <a:prstGeom prst="rect">
                      <a:avLst/>
                    </a:prstGeom>
                  </pic:spPr>
                </pic:pic>
              </a:graphicData>
            </a:graphic>
          </wp:anchor>
        </w:drawing>
      </w:r>
    </w:p>
    <w:p w:rsidR="00E26C3D" w:rsidRDefault="00E26C3D">
      <w:pPr>
        <w:pStyle w:val="BodyText"/>
        <w:rPr>
          <w:b/>
          <w:sz w:val="28"/>
        </w:rPr>
      </w:pPr>
    </w:p>
    <w:p w:rsidR="00E26C3D" w:rsidRDefault="00E26C3D">
      <w:pPr>
        <w:pStyle w:val="BodyText"/>
        <w:spacing w:before="46"/>
        <w:rPr>
          <w:b/>
          <w:sz w:val="28"/>
        </w:rPr>
      </w:pPr>
    </w:p>
    <w:p w:rsidR="00E26C3D" w:rsidRDefault="00332C47">
      <w:pPr>
        <w:pStyle w:val="Heading2"/>
        <w:spacing w:line="362" w:lineRule="auto"/>
        <w:ind w:left="1445" w:right="1348" w:firstLine="456"/>
        <w:jc w:val="left"/>
      </w:pPr>
      <w:r>
        <w:t>Diajukan untuk Memenuhi Salah Satu Persyaratan Guna</w:t>
      </w:r>
      <w:r>
        <w:rPr>
          <w:spacing w:val="-7"/>
        </w:rPr>
        <w:t xml:space="preserve"> </w:t>
      </w:r>
      <w:r>
        <w:t>Memeroleh</w:t>
      </w:r>
      <w:r>
        <w:rPr>
          <w:spacing w:val="-7"/>
        </w:rPr>
        <w:t xml:space="preserve"> </w:t>
      </w:r>
      <w:r>
        <w:t>Gelar</w:t>
      </w:r>
      <w:r>
        <w:rPr>
          <w:spacing w:val="-6"/>
        </w:rPr>
        <w:t xml:space="preserve"> </w:t>
      </w:r>
      <w:r>
        <w:t>Sarjana</w:t>
      </w:r>
      <w:r>
        <w:rPr>
          <w:spacing w:val="-7"/>
        </w:rPr>
        <w:t xml:space="preserve"> </w:t>
      </w:r>
      <w:r>
        <w:t>Pendidikan</w:t>
      </w:r>
      <w:r>
        <w:rPr>
          <w:spacing w:val="-9"/>
        </w:rPr>
        <w:t xml:space="preserve"> </w:t>
      </w:r>
      <w:r>
        <w:t>Agama</w:t>
      </w:r>
      <w:r>
        <w:rPr>
          <w:spacing w:val="-7"/>
        </w:rPr>
        <w:t xml:space="preserve"> </w:t>
      </w:r>
      <w:r>
        <w:t>Katolik</w:t>
      </w:r>
    </w:p>
    <w:p w:rsidR="00E26C3D" w:rsidRDefault="00332C47">
      <w:pPr>
        <w:spacing w:line="271" w:lineRule="exact"/>
        <w:ind w:left="2045"/>
        <w:rPr>
          <w:b/>
          <w:sz w:val="24"/>
        </w:rPr>
      </w:pPr>
      <w:r>
        <w:rPr>
          <w:b/>
          <w:sz w:val="24"/>
        </w:rPr>
        <w:t>pada</w:t>
      </w:r>
      <w:r>
        <w:rPr>
          <w:b/>
          <w:spacing w:val="-3"/>
          <w:sz w:val="24"/>
        </w:rPr>
        <w:t xml:space="preserve"> </w:t>
      </w:r>
      <w:r>
        <w:rPr>
          <w:b/>
          <w:sz w:val="24"/>
        </w:rPr>
        <w:t>Sekolah</w:t>
      </w:r>
      <w:r>
        <w:rPr>
          <w:b/>
          <w:spacing w:val="-3"/>
          <w:sz w:val="24"/>
        </w:rPr>
        <w:t xml:space="preserve"> </w:t>
      </w:r>
      <w:r>
        <w:rPr>
          <w:b/>
          <w:sz w:val="24"/>
        </w:rPr>
        <w:t>Tinggi</w:t>
      </w:r>
      <w:r>
        <w:rPr>
          <w:b/>
          <w:spacing w:val="-2"/>
          <w:sz w:val="24"/>
        </w:rPr>
        <w:t xml:space="preserve"> </w:t>
      </w:r>
      <w:r>
        <w:rPr>
          <w:b/>
          <w:sz w:val="24"/>
        </w:rPr>
        <w:t>Pastoral</w:t>
      </w:r>
      <w:r>
        <w:rPr>
          <w:b/>
          <w:spacing w:val="-2"/>
          <w:sz w:val="24"/>
        </w:rPr>
        <w:t xml:space="preserve"> </w:t>
      </w:r>
      <w:r>
        <w:rPr>
          <w:b/>
          <w:sz w:val="24"/>
        </w:rPr>
        <w:t>Reinha</w:t>
      </w:r>
      <w:r>
        <w:rPr>
          <w:b/>
          <w:spacing w:val="-2"/>
          <w:sz w:val="24"/>
        </w:rPr>
        <w:t xml:space="preserve"> Larantuka</w:t>
      </w:r>
    </w:p>
    <w:p w:rsidR="00E26C3D" w:rsidRDefault="00E26C3D">
      <w:pPr>
        <w:pStyle w:val="BodyText"/>
        <w:rPr>
          <w:b/>
        </w:rPr>
      </w:pPr>
    </w:p>
    <w:p w:rsidR="00E26C3D" w:rsidRDefault="00E26C3D">
      <w:pPr>
        <w:pStyle w:val="BodyText"/>
        <w:spacing w:before="38"/>
        <w:rPr>
          <w:b/>
        </w:rPr>
      </w:pPr>
    </w:p>
    <w:p w:rsidR="00E26C3D" w:rsidRDefault="00332C47">
      <w:pPr>
        <w:spacing w:before="1" w:line="550" w:lineRule="atLeast"/>
        <w:ind w:left="2785" w:right="2782" w:firstLine="1368"/>
        <w:rPr>
          <w:b/>
          <w:sz w:val="24"/>
        </w:rPr>
      </w:pPr>
      <w:r>
        <w:rPr>
          <w:b/>
          <w:spacing w:val="-2"/>
          <w:sz w:val="24"/>
        </w:rPr>
        <w:t xml:space="preserve">OLEH: </w:t>
      </w:r>
      <w:r>
        <w:rPr>
          <w:b/>
          <w:sz w:val="24"/>
          <w:u w:val="single"/>
        </w:rPr>
        <w:t>ANASTASIA</w:t>
      </w:r>
      <w:r>
        <w:rPr>
          <w:b/>
          <w:spacing w:val="-15"/>
          <w:sz w:val="24"/>
          <w:u w:val="single"/>
        </w:rPr>
        <w:t xml:space="preserve"> </w:t>
      </w:r>
      <w:r>
        <w:rPr>
          <w:b/>
          <w:sz w:val="24"/>
          <w:u w:val="single"/>
        </w:rPr>
        <w:t>LIPAT</w:t>
      </w:r>
      <w:r>
        <w:rPr>
          <w:b/>
          <w:spacing w:val="-15"/>
          <w:sz w:val="24"/>
          <w:u w:val="single"/>
        </w:rPr>
        <w:t xml:space="preserve"> </w:t>
      </w:r>
      <w:r>
        <w:rPr>
          <w:b/>
          <w:sz w:val="24"/>
          <w:u w:val="single"/>
        </w:rPr>
        <w:t>KAMOLEN</w:t>
      </w:r>
    </w:p>
    <w:p w:rsidR="00E26C3D" w:rsidRDefault="00332C47">
      <w:pPr>
        <w:spacing w:before="138"/>
        <w:ind w:left="204" w:right="204"/>
        <w:jc w:val="center"/>
        <w:rPr>
          <w:b/>
          <w:sz w:val="24"/>
        </w:rPr>
      </w:pPr>
      <w:r>
        <w:rPr>
          <w:b/>
          <w:sz w:val="24"/>
        </w:rPr>
        <w:t>NIM/NIRM:</w:t>
      </w:r>
      <w:r>
        <w:rPr>
          <w:b/>
          <w:spacing w:val="52"/>
          <w:sz w:val="24"/>
        </w:rPr>
        <w:t xml:space="preserve"> </w:t>
      </w:r>
      <w:r>
        <w:rPr>
          <w:b/>
          <w:spacing w:val="-2"/>
          <w:sz w:val="24"/>
        </w:rPr>
        <w:t>20.13.0797/20.20.421.502.R</w:t>
      </w:r>
    </w:p>
    <w:p w:rsidR="00E26C3D" w:rsidRDefault="00E26C3D">
      <w:pPr>
        <w:pStyle w:val="BodyText"/>
        <w:rPr>
          <w:b/>
        </w:rPr>
      </w:pPr>
    </w:p>
    <w:p w:rsidR="00E26C3D" w:rsidRDefault="00E26C3D">
      <w:pPr>
        <w:pStyle w:val="BodyText"/>
        <w:rPr>
          <w:b/>
        </w:rPr>
      </w:pPr>
    </w:p>
    <w:p w:rsidR="00E26C3D" w:rsidRDefault="00E26C3D">
      <w:pPr>
        <w:pStyle w:val="BodyText"/>
        <w:spacing w:before="140"/>
        <w:rPr>
          <w:b/>
        </w:rPr>
      </w:pPr>
    </w:p>
    <w:p w:rsidR="00E26C3D" w:rsidRDefault="00332C47">
      <w:pPr>
        <w:spacing w:line="357" w:lineRule="auto"/>
        <w:ind w:left="2317" w:right="1981" w:firstLine="1192"/>
        <w:rPr>
          <w:b/>
          <w:sz w:val="24"/>
        </w:rPr>
      </w:pPr>
      <w:r>
        <w:rPr>
          <w:b/>
          <w:sz w:val="24"/>
        </w:rPr>
        <w:t>PROGRAM STUDI PENDIDIKAN</w:t>
      </w:r>
      <w:r>
        <w:rPr>
          <w:b/>
          <w:spacing w:val="-15"/>
          <w:sz w:val="24"/>
        </w:rPr>
        <w:t xml:space="preserve"> </w:t>
      </w:r>
      <w:r>
        <w:rPr>
          <w:b/>
          <w:sz w:val="24"/>
        </w:rPr>
        <w:t>KEAGAMAAN</w:t>
      </w:r>
      <w:r>
        <w:rPr>
          <w:b/>
          <w:spacing w:val="-15"/>
          <w:sz w:val="24"/>
        </w:rPr>
        <w:t xml:space="preserve"> </w:t>
      </w:r>
      <w:r>
        <w:rPr>
          <w:b/>
          <w:sz w:val="24"/>
        </w:rPr>
        <w:t>KATOLIK</w:t>
      </w:r>
    </w:p>
    <w:p w:rsidR="00E26C3D" w:rsidRDefault="00332C47">
      <w:pPr>
        <w:spacing w:before="6"/>
        <w:ind w:left="1468"/>
        <w:rPr>
          <w:b/>
          <w:sz w:val="24"/>
        </w:rPr>
      </w:pPr>
      <w:r>
        <w:rPr>
          <w:b/>
          <w:sz w:val="24"/>
        </w:rPr>
        <w:t>SEKOLAH</w:t>
      </w:r>
      <w:r>
        <w:rPr>
          <w:b/>
          <w:spacing w:val="-6"/>
          <w:sz w:val="24"/>
        </w:rPr>
        <w:t xml:space="preserve"> </w:t>
      </w:r>
      <w:r>
        <w:rPr>
          <w:b/>
          <w:sz w:val="24"/>
        </w:rPr>
        <w:t>TINGGI</w:t>
      </w:r>
      <w:r>
        <w:rPr>
          <w:b/>
          <w:spacing w:val="-5"/>
          <w:sz w:val="24"/>
        </w:rPr>
        <w:t xml:space="preserve"> </w:t>
      </w:r>
      <w:r>
        <w:rPr>
          <w:b/>
          <w:sz w:val="24"/>
        </w:rPr>
        <w:t>PASTORAL</w:t>
      </w:r>
      <w:r>
        <w:rPr>
          <w:b/>
          <w:spacing w:val="-4"/>
          <w:sz w:val="24"/>
        </w:rPr>
        <w:t xml:space="preserve"> </w:t>
      </w:r>
      <w:r>
        <w:rPr>
          <w:b/>
          <w:sz w:val="24"/>
        </w:rPr>
        <w:t>REINHA</w:t>
      </w:r>
      <w:r>
        <w:rPr>
          <w:b/>
          <w:spacing w:val="-5"/>
          <w:sz w:val="24"/>
        </w:rPr>
        <w:t xml:space="preserve"> </w:t>
      </w:r>
      <w:r>
        <w:rPr>
          <w:b/>
          <w:spacing w:val="-2"/>
          <w:sz w:val="24"/>
        </w:rPr>
        <w:t>LARANTUKA</w:t>
      </w:r>
    </w:p>
    <w:p w:rsidR="00E26C3D" w:rsidRDefault="00E26C3D">
      <w:pPr>
        <w:pStyle w:val="BodyText"/>
        <w:rPr>
          <w:b/>
        </w:rPr>
      </w:pPr>
    </w:p>
    <w:p w:rsidR="00E26C3D" w:rsidRDefault="00E26C3D">
      <w:pPr>
        <w:pStyle w:val="BodyText"/>
        <w:spacing w:before="32"/>
        <w:rPr>
          <w:b/>
        </w:rPr>
      </w:pPr>
    </w:p>
    <w:p w:rsidR="00E26C3D" w:rsidRDefault="00332C47">
      <w:pPr>
        <w:spacing w:line="362" w:lineRule="auto"/>
        <w:ind w:left="3515" w:right="3512"/>
        <w:jc w:val="center"/>
        <w:rPr>
          <w:b/>
          <w:sz w:val="24"/>
        </w:rPr>
      </w:pPr>
      <w:r>
        <w:rPr>
          <w:b/>
          <w:spacing w:val="-2"/>
          <w:sz w:val="24"/>
        </w:rPr>
        <w:t xml:space="preserve">LARANTUKA </w:t>
      </w:r>
      <w:r>
        <w:rPr>
          <w:b/>
          <w:sz w:val="24"/>
        </w:rPr>
        <w:t>JUNI 2024</w:t>
      </w:r>
    </w:p>
    <w:p w:rsidR="00E26C3D" w:rsidRDefault="00E26C3D">
      <w:pPr>
        <w:spacing w:line="362" w:lineRule="auto"/>
        <w:jc w:val="center"/>
        <w:rPr>
          <w:b/>
          <w:sz w:val="24"/>
        </w:rPr>
        <w:sectPr w:rsidR="00E26C3D">
          <w:headerReference w:type="even" r:id="rId10"/>
          <w:headerReference w:type="default" r:id="rId11"/>
          <w:footerReference w:type="even" r:id="rId12"/>
          <w:type w:val="continuous"/>
          <w:pgSz w:w="11910" w:h="16840"/>
          <w:pgMar w:top="1940" w:right="1133" w:bottom="1220" w:left="1700" w:header="0" w:footer="1037" w:gutter="0"/>
          <w:pgNumType w:start="1"/>
          <w:cols w:space="720"/>
        </w:sectPr>
      </w:pPr>
    </w:p>
    <w:p w:rsidR="00E26C3D" w:rsidRDefault="00E26C3D">
      <w:pPr>
        <w:pStyle w:val="BodyText"/>
        <w:spacing w:before="9"/>
        <w:rPr>
          <w:b/>
          <w:sz w:val="28"/>
        </w:rPr>
      </w:pPr>
    </w:p>
    <w:p w:rsidR="00E26C3D" w:rsidRDefault="00332C47">
      <w:pPr>
        <w:pStyle w:val="Heading1"/>
        <w:ind w:left="206"/>
      </w:pPr>
      <w:r>
        <w:rPr>
          <w:spacing w:val="-2"/>
        </w:rPr>
        <w:t>ABSTRAK</w:t>
      </w:r>
    </w:p>
    <w:p w:rsidR="00E26C3D" w:rsidRDefault="00E26C3D">
      <w:pPr>
        <w:pStyle w:val="BodyText"/>
        <w:rPr>
          <w:b/>
          <w:sz w:val="28"/>
        </w:rPr>
      </w:pPr>
    </w:p>
    <w:p w:rsidR="00E26C3D" w:rsidRDefault="00E26C3D">
      <w:pPr>
        <w:pStyle w:val="BodyText"/>
        <w:spacing w:before="226"/>
        <w:rPr>
          <w:b/>
          <w:sz w:val="28"/>
        </w:rPr>
      </w:pPr>
    </w:p>
    <w:p w:rsidR="00E26C3D" w:rsidRDefault="00332C47">
      <w:pPr>
        <w:ind w:left="580" w:right="570" w:hanging="12"/>
        <w:jc w:val="both"/>
      </w:pPr>
      <w:r>
        <w:t>Penelitian ini bertujuan untuk mengetahui peran etos kerja guru dalam meningkatkan motivasi dan hasil belajar peserta didik pada mata pelajaran pendidikan agama katolik kelas V SDN Bawalatang. Tujuannya untuk mengetetahui sejauh mana peran etos kerja guru dalam meningkatkan motivasi dan hasil belajar peserta didik dalam pendidikan agama</w:t>
      </w:r>
      <w:r>
        <w:rPr>
          <w:spacing w:val="-5"/>
        </w:rPr>
        <w:t xml:space="preserve"> </w:t>
      </w:r>
      <w:r>
        <w:t>katolik</w:t>
      </w:r>
      <w:r>
        <w:rPr>
          <w:spacing w:val="-2"/>
        </w:rPr>
        <w:t xml:space="preserve"> </w:t>
      </w:r>
      <w:r>
        <w:t>pada</w:t>
      </w:r>
      <w:r>
        <w:rPr>
          <w:spacing w:val="-5"/>
        </w:rPr>
        <w:t xml:space="preserve"> </w:t>
      </w:r>
      <w:r>
        <w:t>aspek</w:t>
      </w:r>
      <w:r>
        <w:rPr>
          <w:spacing w:val="-2"/>
        </w:rPr>
        <w:t xml:space="preserve"> </w:t>
      </w:r>
      <w:r>
        <w:t>sikap</w:t>
      </w:r>
      <w:r>
        <w:rPr>
          <w:spacing w:val="-2"/>
        </w:rPr>
        <w:t xml:space="preserve"> </w:t>
      </w:r>
      <w:r>
        <w:t>spiritual,</w:t>
      </w:r>
      <w:r>
        <w:rPr>
          <w:spacing w:val="-3"/>
        </w:rPr>
        <w:t xml:space="preserve"> </w:t>
      </w:r>
      <w:r>
        <w:t>sikap</w:t>
      </w:r>
      <w:r>
        <w:rPr>
          <w:spacing w:val="-2"/>
        </w:rPr>
        <w:t xml:space="preserve"> </w:t>
      </w:r>
      <w:r>
        <w:t>sosial,</w:t>
      </w:r>
      <w:r>
        <w:rPr>
          <w:spacing w:val="-3"/>
        </w:rPr>
        <w:t xml:space="preserve"> </w:t>
      </w:r>
      <w:r>
        <w:t>pengetahuan</w:t>
      </w:r>
      <w:r>
        <w:rPr>
          <w:spacing w:val="-2"/>
        </w:rPr>
        <w:t xml:space="preserve"> </w:t>
      </w:r>
      <w:r>
        <w:t>tentang</w:t>
      </w:r>
      <w:r>
        <w:rPr>
          <w:spacing w:val="-2"/>
        </w:rPr>
        <w:t xml:space="preserve"> </w:t>
      </w:r>
      <w:r>
        <w:t>agama</w:t>
      </w:r>
      <w:r>
        <w:rPr>
          <w:spacing w:val="-5"/>
        </w:rPr>
        <w:t xml:space="preserve"> </w:t>
      </w:r>
      <w:r>
        <w:t>katolik dan keterampilan dalam hidup beragama. Dalam penelitian ini peneliti menggunakan metode kualilatif deskripsi. Penelitian ini dilakukan di SDN Bawalatang, dengan melibatkan tujuh orang dalam subjek penelitinya yang terdiri dari kepala sekolah, guru agama katolik dan peserta didik kelas V SDN Bawalatang. Data dikumpulkan melalui wawancara, observasi dan dokumentasi, setelah itu dianalisis dengan menggunakan</w:t>
      </w:r>
      <w:r>
        <w:rPr>
          <w:spacing w:val="40"/>
        </w:rPr>
        <w:t xml:space="preserve"> </w:t>
      </w:r>
      <w:r>
        <w:t>teknik reduksi data, penyajian data, dan penarikan kesimpulan. Hasil dari penelitian menunjukan bahwa etos kerja guru yang tinggi akan meningkatkan motivasi dan hasil belajar dalam Pendidikan Agama Katolik pada aspek sikap spiritual, sikap sosial, pengetahuan tentang agama katolik dan keterampilan hidup beragama.</w:t>
      </w:r>
    </w:p>
    <w:p w:rsidR="00E26C3D" w:rsidRDefault="00332C47">
      <w:pPr>
        <w:pStyle w:val="BodyText"/>
        <w:spacing w:before="154"/>
        <w:rPr>
          <w:sz w:val="20"/>
        </w:rPr>
      </w:pPr>
      <w:r>
        <w:rPr>
          <w:noProof/>
          <w:sz w:val="20"/>
          <w:lang w:val="id-ID" w:eastAsia="id-ID"/>
        </w:rPr>
        <mc:AlternateContent>
          <mc:Choice Requires="wps">
            <w:drawing>
              <wp:anchor distT="0" distB="0" distL="0" distR="0" simplePos="0" relativeHeight="487588352" behindDoc="1" locked="0" layoutInCell="1" allowOverlap="1">
                <wp:simplePos x="0" y="0"/>
                <wp:positionH relativeFrom="page">
                  <wp:posOffset>1475739</wp:posOffset>
                </wp:positionH>
                <wp:positionV relativeFrom="paragraph">
                  <wp:posOffset>259086</wp:posOffset>
                </wp:positionV>
                <wp:extent cx="16554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445" y="0"/>
                              </a:lnTo>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199997pt;margin-top:20.400507pt;width:130.35pt;height:.1pt;mso-position-horizontal-relative:page;mso-position-vertical-relative:paragraph;z-index:-15728128;mso-wrap-distance-left:0;mso-wrap-distance-right:0" id="docshape3" coordorigin="2324,408" coordsize="2607,0" path="m2324,408l4931,408e" filled="false" stroked="true" strokeweight=".75024pt" strokecolor="#000000">
                <v:path arrowok="t"/>
                <v:stroke dashstyle="solid"/>
                <w10:wrap type="topAndBottom"/>
              </v:shape>
            </w:pict>
          </mc:Fallback>
        </mc:AlternateContent>
      </w:r>
    </w:p>
    <w:p w:rsidR="00E26C3D" w:rsidRDefault="00332C47">
      <w:pPr>
        <w:spacing w:before="80"/>
        <w:ind w:left="624"/>
        <w:jc w:val="both"/>
      </w:pPr>
      <w:r>
        <w:t>Kata</w:t>
      </w:r>
      <w:r>
        <w:rPr>
          <w:spacing w:val="-8"/>
        </w:rPr>
        <w:t xml:space="preserve"> </w:t>
      </w:r>
      <w:r>
        <w:t>Kunci:</w:t>
      </w:r>
      <w:r>
        <w:rPr>
          <w:spacing w:val="-5"/>
        </w:rPr>
        <w:t xml:space="preserve"> </w:t>
      </w:r>
      <w:r>
        <w:t>Etos</w:t>
      </w:r>
      <w:r>
        <w:rPr>
          <w:spacing w:val="-6"/>
        </w:rPr>
        <w:t xml:space="preserve"> </w:t>
      </w:r>
      <w:r>
        <w:t>Kerja</w:t>
      </w:r>
      <w:r>
        <w:rPr>
          <w:spacing w:val="-5"/>
        </w:rPr>
        <w:t xml:space="preserve"> </w:t>
      </w:r>
      <w:r>
        <w:t>Guru,</w:t>
      </w:r>
      <w:r>
        <w:rPr>
          <w:spacing w:val="-4"/>
        </w:rPr>
        <w:t xml:space="preserve"> </w:t>
      </w:r>
      <w:r>
        <w:t>Motivasi,</w:t>
      </w:r>
      <w:r>
        <w:rPr>
          <w:spacing w:val="-3"/>
        </w:rPr>
        <w:t xml:space="preserve"> </w:t>
      </w:r>
      <w:r>
        <w:t>Hasil</w:t>
      </w:r>
      <w:r>
        <w:rPr>
          <w:spacing w:val="-2"/>
        </w:rPr>
        <w:t xml:space="preserve"> </w:t>
      </w:r>
      <w:r>
        <w:t>Belajar</w:t>
      </w:r>
      <w:r>
        <w:rPr>
          <w:spacing w:val="-5"/>
        </w:rPr>
        <w:t xml:space="preserve"> </w:t>
      </w:r>
      <w:r>
        <w:t>Peserta</w:t>
      </w:r>
      <w:r>
        <w:rPr>
          <w:spacing w:val="-5"/>
        </w:rPr>
        <w:t xml:space="preserve"> </w:t>
      </w:r>
      <w:r>
        <w:rPr>
          <w:spacing w:val="-2"/>
        </w:rPr>
        <w:t>Didik.</w:t>
      </w:r>
    </w:p>
    <w:p w:rsidR="00E26C3D" w:rsidRDefault="00E26C3D">
      <w:pPr>
        <w:jc w:val="both"/>
        <w:sectPr w:rsidR="00E26C3D">
          <w:headerReference w:type="even" r:id="rId16"/>
          <w:headerReference w:type="default" r:id="rId17"/>
          <w:pgSz w:w="11910" w:h="16840"/>
          <w:pgMar w:top="1940" w:right="1133" w:bottom="1220" w:left="1700" w:header="0" w:footer="1037" w:gutter="0"/>
          <w:pgNumType w:start="1"/>
          <w:cols w:space="720"/>
        </w:sectPr>
      </w:pPr>
    </w:p>
    <w:p w:rsidR="00E26C3D" w:rsidRDefault="00E26C3D">
      <w:pPr>
        <w:pStyle w:val="BodyText"/>
        <w:spacing w:before="9"/>
        <w:rPr>
          <w:sz w:val="28"/>
        </w:rPr>
      </w:pPr>
    </w:p>
    <w:p w:rsidR="00E26C3D" w:rsidRDefault="00332C47">
      <w:pPr>
        <w:pStyle w:val="Heading1"/>
        <w:ind w:left="202" w:right="274"/>
      </w:pPr>
      <w:r>
        <w:rPr>
          <w:spacing w:val="-2"/>
        </w:rPr>
        <w:t>ABSTRACT</w:t>
      </w:r>
    </w:p>
    <w:p w:rsidR="00E26C3D" w:rsidRDefault="00E26C3D">
      <w:pPr>
        <w:pStyle w:val="BodyText"/>
        <w:rPr>
          <w:b/>
          <w:sz w:val="28"/>
        </w:rPr>
      </w:pPr>
    </w:p>
    <w:p w:rsidR="00E26C3D" w:rsidRDefault="00E26C3D">
      <w:pPr>
        <w:pStyle w:val="BodyText"/>
        <w:spacing w:before="118"/>
        <w:rPr>
          <w:b/>
          <w:sz w:val="28"/>
        </w:rPr>
      </w:pPr>
    </w:p>
    <w:p w:rsidR="00E26C3D" w:rsidRDefault="00332C47">
      <w:pPr>
        <w:ind w:left="580" w:right="569" w:hanging="12"/>
        <w:jc w:val="both"/>
      </w:pPr>
      <w:r>
        <w:t>This research aims to determine the role of teacher work ethic in increasing student motivation</w:t>
      </w:r>
      <w:r>
        <w:rPr>
          <w:spacing w:val="-2"/>
        </w:rPr>
        <w:t xml:space="preserve"> </w:t>
      </w:r>
      <w:r>
        <w:t>and</w:t>
      </w:r>
      <w:r>
        <w:rPr>
          <w:spacing w:val="-5"/>
        </w:rPr>
        <w:t xml:space="preserve"> </w:t>
      </w:r>
      <w:r>
        <w:t>learning</w:t>
      </w:r>
      <w:r>
        <w:rPr>
          <w:spacing w:val="-2"/>
        </w:rPr>
        <w:t xml:space="preserve"> </w:t>
      </w:r>
      <w:r>
        <w:t>outcomes</w:t>
      </w:r>
      <w:r>
        <w:rPr>
          <w:spacing w:val="-4"/>
        </w:rPr>
        <w:t xml:space="preserve"> </w:t>
      </w:r>
      <w:r>
        <w:t>in</w:t>
      </w:r>
      <w:r>
        <w:rPr>
          <w:spacing w:val="-2"/>
        </w:rPr>
        <w:t xml:space="preserve"> </w:t>
      </w:r>
      <w:r>
        <w:t>class</w:t>
      </w:r>
      <w:r>
        <w:rPr>
          <w:spacing w:val="-8"/>
        </w:rPr>
        <w:t xml:space="preserve"> </w:t>
      </w:r>
      <w:r>
        <w:t>V</w:t>
      </w:r>
      <w:r>
        <w:rPr>
          <w:spacing w:val="-6"/>
        </w:rPr>
        <w:t xml:space="preserve"> </w:t>
      </w:r>
      <w:r>
        <w:t>Catholic</w:t>
      </w:r>
      <w:r>
        <w:rPr>
          <w:spacing w:val="-4"/>
        </w:rPr>
        <w:t xml:space="preserve"> </w:t>
      </w:r>
      <w:r>
        <w:t>religious</w:t>
      </w:r>
      <w:r>
        <w:rPr>
          <w:spacing w:val="-4"/>
        </w:rPr>
        <w:t xml:space="preserve"> </w:t>
      </w:r>
      <w:r>
        <w:t>education</w:t>
      </w:r>
      <w:r>
        <w:rPr>
          <w:spacing w:val="-2"/>
        </w:rPr>
        <w:t xml:space="preserve"> </w:t>
      </w:r>
      <w:r>
        <w:t>subjects</w:t>
      </w:r>
      <w:r>
        <w:rPr>
          <w:spacing w:val="-4"/>
        </w:rPr>
        <w:t xml:space="preserve"> </w:t>
      </w:r>
      <w:r>
        <w:t>at</w:t>
      </w:r>
      <w:r>
        <w:rPr>
          <w:spacing w:val="-4"/>
        </w:rPr>
        <w:t xml:space="preserve"> </w:t>
      </w:r>
      <w:r>
        <w:t>SDN Bawalatang. The aim is to find out to what extent the role of teacher work ethic in increasing student motivation and learning outcomes in Catholic religious education in</w:t>
      </w:r>
      <w:r>
        <w:rPr>
          <w:spacing w:val="40"/>
        </w:rPr>
        <w:t xml:space="preserve"> </w:t>
      </w:r>
      <w:r>
        <w:t>the aspects of spiritual attitudes, social attitudes, knowledge about Catholicism and skills in</w:t>
      </w:r>
      <w:r>
        <w:rPr>
          <w:spacing w:val="-1"/>
        </w:rPr>
        <w:t xml:space="preserve"> </w:t>
      </w:r>
      <w:r>
        <w:t>religious</w:t>
      </w:r>
      <w:r>
        <w:rPr>
          <w:spacing w:val="-4"/>
        </w:rPr>
        <w:t xml:space="preserve"> </w:t>
      </w:r>
      <w:r>
        <w:t>life.</w:t>
      </w:r>
      <w:r>
        <w:rPr>
          <w:spacing w:val="-2"/>
        </w:rPr>
        <w:t xml:space="preserve"> </w:t>
      </w:r>
      <w:r>
        <w:t>In</w:t>
      </w:r>
      <w:r>
        <w:rPr>
          <w:spacing w:val="-1"/>
        </w:rPr>
        <w:t xml:space="preserve"> </w:t>
      </w:r>
      <w:r>
        <w:t>this</w:t>
      </w:r>
      <w:r>
        <w:rPr>
          <w:spacing w:val="-4"/>
        </w:rPr>
        <w:t xml:space="preserve"> </w:t>
      </w:r>
      <w:r>
        <w:t>research</w:t>
      </w:r>
      <w:r>
        <w:rPr>
          <w:spacing w:val="-1"/>
        </w:rPr>
        <w:t xml:space="preserve"> </w:t>
      </w:r>
      <w:r>
        <w:t>the</w:t>
      </w:r>
      <w:r>
        <w:rPr>
          <w:spacing w:val="-4"/>
        </w:rPr>
        <w:t xml:space="preserve"> </w:t>
      </w:r>
      <w:r>
        <w:t>researcher</w:t>
      </w:r>
      <w:r>
        <w:rPr>
          <w:spacing w:val="-1"/>
        </w:rPr>
        <w:t xml:space="preserve"> </w:t>
      </w:r>
      <w:r>
        <w:t>used</w:t>
      </w:r>
      <w:r>
        <w:rPr>
          <w:spacing w:val="-1"/>
        </w:rPr>
        <w:t xml:space="preserve"> </w:t>
      </w:r>
      <w:r>
        <w:t>a</w:t>
      </w:r>
      <w:r>
        <w:rPr>
          <w:spacing w:val="-4"/>
        </w:rPr>
        <w:t xml:space="preserve"> </w:t>
      </w:r>
      <w:r>
        <w:t>qualitative</w:t>
      </w:r>
      <w:r>
        <w:rPr>
          <w:spacing w:val="-4"/>
        </w:rPr>
        <w:t xml:space="preserve"> </w:t>
      </w:r>
      <w:r>
        <w:t>description</w:t>
      </w:r>
      <w:r>
        <w:rPr>
          <w:spacing w:val="-1"/>
        </w:rPr>
        <w:t xml:space="preserve"> </w:t>
      </w:r>
      <w:r>
        <w:t>method.</w:t>
      </w:r>
      <w:r>
        <w:rPr>
          <w:spacing w:val="-10"/>
        </w:rPr>
        <w:t xml:space="preserve"> </w:t>
      </w:r>
      <w:r>
        <w:t>This research was conducted at SDN Bawalatang, involving seven people as research subjects consisting of the principal, Catholic religious teacher and class V students at SDN Bawalatang.</w:t>
      </w:r>
      <w:r>
        <w:rPr>
          <w:spacing w:val="-4"/>
        </w:rPr>
        <w:t xml:space="preserve"> </w:t>
      </w:r>
      <w:r>
        <w:t>Data</w:t>
      </w:r>
      <w:r>
        <w:rPr>
          <w:spacing w:val="-3"/>
        </w:rPr>
        <w:t xml:space="preserve"> </w:t>
      </w:r>
      <w:r>
        <w:t>was</w:t>
      </w:r>
      <w:r>
        <w:rPr>
          <w:spacing w:val="-3"/>
        </w:rPr>
        <w:t xml:space="preserve"> </w:t>
      </w:r>
      <w:r>
        <w:t>collected through</w:t>
      </w:r>
      <w:r>
        <w:rPr>
          <w:spacing w:val="-4"/>
        </w:rPr>
        <w:t xml:space="preserve"> </w:t>
      </w:r>
      <w:r>
        <w:t>interviews,</w:t>
      </w:r>
      <w:r>
        <w:rPr>
          <w:spacing w:val="-1"/>
        </w:rPr>
        <w:t xml:space="preserve"> </w:t>
      </w:r>
      <w:r>
        <w:t>observation and</w:t>
      </w:r>
      <w:r>
        <w:rPr>
          <w:spacing w:val="-4"/>
        </w:rPr>
        <w:t xml:space="preserve"> </w:t>
      </w:r>
      <w:r>
        <w:t>documentation,</w:t>
      </w:r>
      <w:r>
        <w:rPr>
          <w:spacing w:val="-4"/>
        </w:rPr>
        <w:t xml:space="preserve"> </w:t>
      </w:r>
      <w:r>
        <w:t>after which it was analyzed using data reduction techniques, data presentation and drawing conclusions. The results of the research show that a high teacher work ethic will increase motivation and learning outcomes in Catholic Religious Education in the aspects of spiritual attitudes, social attitudes, knowledge about Catholicism and religious life skills.</w:t>
      </w:r>
    </w:p>
    <w:p w:rsidR="00E26C3D" w:rsidRDefault="00332C47">
      <w:pPr>
        <w:pStyle w:val="BodyText"/>
        <w:spacing w:before="182"/>
        <w:rPr>
          <w:sz w:val="20"/>
        </w:rPr>
      </w:pPr>
      <w:r>
        <w:rPr>
          <w:noProof/>
          <w:sz w:val="20"/>
          <w:lang w:val="id-ID" w:eastAsia="id-ID"/>
        </w:rPr>
        <mc:AlternateContent>
          <mc:Choice Requires="wps">
            <w:drawing>
              <wp:anchor distT="0" distB="0" distL="0" distR="0" simplePos="0" relativeHeight="487588864" behindDoc="1" locked="0" layoutInCell="1" allowOverlap="1" wp14:anchorId="2AF9019F" wp14:editId="2DC00A01">
                <wp:simplePos x="0" y="0"/>
                <wp:positionH relativeFrom="page">
                  <wp:posOffset>1440180</wp:posOffset>
                </wp:positionH>
                <wp:positionV relativeFrom="paragraph">
                  <wp:posOffset>277360</wp:posOffset>
                </wp:positionV>
                <wp:extent cx="16554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445" y="0"/>
                              </a:lnTo>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3.400002pt;margin-top:21.839434pt;width:130.35pt;height:.1pt;mso-position-horizontal-relative:page;mso-position-vertical-relative:paragraph;z-index:-15727616;mso-wrap-distance-left:0;mso-wrap-distance-right:0" id="docshape4" coordorigin="2268,437" coordsize="2607,0" path="m2268,437l4875,437e" filled="false" stroked="true" strokeweight=".75024pt" strokecolor="#000000">
                <v:path arrowok="t"/>
                <v:stroke dashstyle="solid"/>
                <w10:wrap type="topAndBottom"/>
              </v:shape>
            </w:pict>
          </mc:Fallback>
        </mc:AlternateContent>
      </w:r>
    </w:p>
    <w:p w:rsidR="00E26C3D" w:rsidRDefault="00332C47">
      <w:pPr>
        <w:spacing w:before="64"/>
        <w:ind w:left="568"/>
        <w:jc w:val="both"/>
      </w:pPr>
      <w:r>
        <w:t>Keywords:</w:t>
      </w:r>
      <w:r>
        <w:rPr>
          <w:spacing w:val="-16"/>
        </w:rPr>
        <w:t xml:space="preserve"> </w:t>
      </w:r>
      <w:r>
        <w:t>Teacher</w:t>
      </w:r>
      <w:r>
        <w:rPr>
          <w:spacing w:val="-13"/>
        </w:rPr>
        <w:t xml:space="preserve"> </w:t>
      </w:r>
      <w:r>
        <w:t>Work</w:t>
      </w:r>
      <w:r>
        <w:rPr>
          <w:spacing w:val="-11"/>
        </w:rPr>
        <w:t xml:space="preserve"> </w:t>
      </w:r>
      <w:r>
        <w:t>Ethic,</w:t>
      </w:r>
      <w:r>
        <w:rPr>
          <w:spacing w:val="-9"/>
        </w:rPr>
        <w:t xml:space="preserve"> </w:t>
      </w:r>
      <w:r>
        <w:t>Motivation,</w:t>
      </w:r>
      <w:r>
        <w:rPr>
          <w:spacing w:val="-8"/>
        </w:rPr>
        <w:t xml:space="preserve"> </w:t>
      </w:r>
      <w:r>
        <w:t>Student</w:t>
      </w:r>
      <w:r>
        <w:rPr>
          <w:spacing w:val="-11"/>
        </w:rPr>
        <w:t xml:space="preserve"> </w:t>
      </w:r>
      <w:r>
        <w:t>Learning</w:t>
      </w:r>
      <w:r>
        <w:rPr>
          <w:spacing w:val="-10"/>
        </w:rPr>
        <w:t xml:space="preserve"> </w:t>
      </w:r>
      <w:r>
        <w:rPr>
          <w:spacing w:val="-2"/>
        </w:rPr>
        <w:t>Outcomes</w:t>
      </w:r>
    </w:p>
    <w:p w:rsidR="00E26C3D" w:rsidRDefault="00E26C3D">
      <w:pPr>
        <w:jc w:val="both"/>
        <w:sectPr w:rsidR="00E26C3D">
          <w:pgSz w:w="11910" w:h="16840"/>
          <w:pgMar w:top="1940" w:right="1133" w:bottom="1220" w:left="1700" w:header="0" w:footer="1037" w:gutter="0"/>
          <w:cols w:space="720"/>
        </w:sectPr>
      </w:pPr>
    </w:p>
    <w:p w:rsidR="00E26C3D" w:rsidRDefault="00E26C3D">
      <w:pPr>
        <w:pStyle w:val="BodyText"/>
        <w:spacing w:before="9"/>
        <w:rPr>
          <w:sz w:val="28"/>
        </w:rPr>
      </w:pPr>
    </w:p>
    <w:p w:rsidR="00E26C3D" w:rsidRDefault="00332C47">
      <w:pPr>
        <w:pStyle w:val="Heading1"/>
        <w:spacing w:line="480" w:lineRule="auto"/>
        <w:ind w:left="3449" w:right="3446" w:firstLine="4"/>
      </w:pPr>
      <w:r>
        <w:t xml:space="preserve">BAB I </w:t>
      </w:r>
      <w:r>
        <w:rPr>
          <w:spacing w:val="-2"/>
        </w:rPr>
        <w:t>PENDAHULUAN</w:t>
      </w:r>
    </w:p>
    <w:p w:rsidR="00E26C3D" w:rsidRDefault="00332C47">
      <w:pPr>
        <w:pStyle w:val="Heading2"/>
        <w:numPr>
          <w:ilvl w:val="1"/>
          <w:numId w:val="19"/>
        </w:numPr>
        <w:tabs>
          <w:tab w:val="left" w:pos="1136"/>
        </w:tabs>
        <w:spacing w:before="238"/>
        <w:ind w:left="1136" w:hanging="568"/>
      </w:pPr>
      <w:r>
        <w:t>Latar</w:t>
      </w:r>
      <w:r>
        <w:rPr>
          <w:spacing w:val="-7"/>
        </w:rPr>
        <w:t xml:space="preserve"> </w:t>
      </w:r>
      <w:r>
        <w:rPr>
          <w:spacing w:val="-2"/>
        </w:rPr>
        <w:t>Belakang</w:t>
      </w:r>
    </w:p>
    <w:p w:rsidR="00E26C3D" w:rsidRDefault="00E26C3D">
      <w:pPr>
        <w:pStyle w:val="BodyText"/>
        <w:rPr>
          <w:b/>
        </w:rPr>
      </w:pPr>
    </w:p>
    <w:p w:rsidR="00E26C3D" w:rsidRDefault="00332C47">
      <w:pPr>
        <w:pStyle w:val="BodyText"/>
        <w:spacing w:line="480" w:lineRule="auto"/>
        <w:ind w:left="568" w:right="559" w:firstLine="568"/>
        <w:jc w:val="both"/>
      </w:pPr>
      <w:r>
        <w:t>Pendidikan Agama Katolik merupakan salah satu mata pelajaran yang</w:t>
      </w:r>
      <w:r>
        <w:rPr>
          <w:spacing w:val="40"/>
        </w:rPr>
        <w:t xml:space="preserve"> </w:t>
      </w:r>
      <w:r>
        <w:t>sangat penting dalam kurikulum pendidikan di Indonesia. Pendidikan adalah hak dasar semua orang. Karena itu, Gereja sebagai sakramen keselamatan</w:t>
      </w:r>
      <w:r>
        <w:rPr>
          <w:spacing w:val="-7"/>
        </w:rPr>
        <w:t xml:space="preserve"> </w:t>
      </w:r>
      <w:r>
        <w:t>Tuhan perlu memperhatikan secara serius dan mendorong adanya pelayanan yang khusus dan khas dari Gereja terhadap pendidikan</w:t>
      </w:r>
      <w:hyperlink w:anchor="_bookmark0" w:history="1">
        <w:r>
          <w:rPr>
            <w:vertAlign w:val="superscript"/>
          </w:rPr>
          <w:t>1</w:t>
        </w:r>
      </w:hyperlink>
      <w:r>
        <w:t>termasuk Pendidikan Agama Katolik untuk membentuk karakter dan moral siswa berdasarkan nilai-nilai Katolik.</w:t>
      </w:r>
    </w:p>
    <w:p w:rsidR="00E26C3D" w:rsidRDefault="00332C47">
      <w:pPr>
        <w:pStyle w:val="BodyText"/>
        <w:spacing w:before="1" w:line="480" w:lineRule="auto"/>
        <w:ind w:left="568" w:right="568" w:firstLine="568"/>
        <w:jc w:val="both"/>
      </w:pPr>
      <w:r>
        <w:t>Namun, dalam praktiknya, terdapat banyak tantangan yang dihadapi oleh guru Pendidikan Agama Katolik dalam upaya mencapai tujuan tersebut.</w:t>
      </w:r>
      <w:r>
        <w:rPr>
          <w:spacing w:val="40"/>
        </w:rPr>
        <w:t xml:space="preserve"> </w:t>
      </w:r>
      <w:r>
        <w:t>Salah satu tantangan utama adalah motivasi belajar siswa yang cenderung rendah dalam mempelajari mata pelajaran ini. Siswa seringkali menganggap Pendidikan</w:t>
      </w:r>
      <w:r>
        <w:rPr>
          <w:spacing w:val="-4"/>
        </w:rPr>
        <w:t xml:space="preserve"> </w:t>
      </w:r>
      <w:r>
        <w:t>Agama Katolik sebagai mata pelajaran yang kurang menarik dan kurang relevan dengan kehidupan sehari-hari mereka. Hal ini dapat berdampak pada rendahnya hasil belajar siswa dalam mata pelajaran ini.</w:t>
      </w:r>
    </w:p>
    <w:p w:rsidR="00E26C3D" w:rsidRDefault="00332C47">
      <w:pPr>
        <w:pStyle w:val="BodyText"/>
        <w:spacing w:before="1" w:line="480" w:lineRule="auto"/>
        <w:ind w:left="568" w:right="564" w:firstLine="568"/>
        <w:jc w:val="both"/>
      </w:pPr>
      <w:r>
        <w:t xml:space="preserve">Untuk mengatasi tantangan tersebut, peran etos kerja guru Pendidikan Agama Katolik menjadi sangat penting. Etos kerja yang tinggi dari seorang guru dapat menciptakan lingkungan belajar yang kondusif, memotivasi siswa untuk terlibat secara aktif dalam proses pembelajaran, dan meningkatkan hasil belajar </w:t>
      </w:r>
      <w:r>
        <w:rPr>
          <w:spacing w:val="-2"/>
        </w:rPr>
        <w:t>siswa</w:t>
      </w:r>
    </w:p>
    <w:p w:rsidR="00E26C3D" w:rsidRDefault="00332C47">
      <w:pPr>
        <w:pStyle w:val="BodyText"/>
        <w:spacing w:before="27"/>
        <w:rPr>
          <w:sz w:val="20"/>
        </w:rPr>
      </w:pPr>
      <w:r>
        <w:rPr>
          <w:noProof/>
          <w:sz w:val="20"/>
          <w:lang w:val="id-ID" w:eastAsia="id-ID"/>
        </w:rPr>
        <mc:AlternateContent>
          <mc:Choice Requires="wps">
            <w:drawing>
              <wp:anchor distT="0" distB="0" distL="0" distR="0" simplePos="0" relativeHeight="487589376" behindDoc="1" locked="0" layoutInCell="1" allowOverlap="1" wp14:anchorId="3B4C88A7" wp14:editId="022342AB">
                <wp:simplePos x="0" y="0"/>
                <wp:positionH relativeFrom="page">
                  <wp:posOffset>1440561</wp:posOffset>
                </wp:positionH>
                <wp:positionV relativeFrom="paragraph">
                  <wp:posOffset>178832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081327pt;width:144.050pt;height:.60004pt;mso-position-horizontal-relative:page;mso-position-vertical-relative:paragraph;z-index:-15727104;mso-wrap-distance-left:0;mso-wrap-distance-right:0" id="docshape6" filled="true" fillcolor="#000000" stroked="false">
                <v:fill type="solid"/>
                <w10:wrap type="topAndBottom"/>
              </v:rect>
            </w:pict>
          </mc:Fallback>
        </mc:AlternateContent>
      </w:r>
    </w:p>
    <w:p w:rsidR="00E26C3D" w:rsidRDefault="00332C47">
      <w:pPr>
        <w:spacing w:before="101"/>
        <w:ind w:left="796" w:hanging="229"/>
        <w:rPr>
          <w:sz w:val="20"/>
        </w:rPr>
      </w:pPr>
      <w:bookmarkStart w:id="1" w:name="_bookmark0"/>
      <w:bookmarkEnd w:id="1"/>
      <w:r>
        <w:rPr>
          <w:sz w:val="20"/>
          <w:vertAlign w:val="superscript"/>
        </w:rPr>
        <w:t>1</w:t>
      </w:r>
      <w:r>
        <w:rPr>
          <w:spacing w:val="80"/>
          <w:sz w:val="20"/>
        </w:rPr>
        <w:t xml:space="preserve"> </w:t>
      </w:r>
      <w:r>
        <w:rPr>
          <w:sz w:val="20"/>
        </w:rPr>
        <w:t>Ernestina</w:t>
      </w:r>
      <w:r>
        <w:rPr>
          <w:spacing w:val="40"/>
          <w:sz w:val="20"/>
        </w:rPr>
        <w:t xml:space="preserve"> </w:t>
      </w:r>
      <w:r>
        <w:rPr>
          <w:sz w:val="20"/>
        </w:rPr>
        <w:t>Daimun,</w:t>
      </w:r>
      <w:r>
        <w:rPr>
          <w:spacing w:val="40"/>
          <w:sz w:val="20"/>
        </w:rPr>
        <w:t xml:space="preserve"> </w:t>
      </w:r>
      <w:r>
        <w:rPr>
          <w:sz w:val="20"/>
        </w:rPr>
        <w:t>“Literasi</w:t>
      </w:r>
      <w:r>
        <w:rPr>
          <w:spacing w:val="40"/>
          <w:sz w:val="20"/>
        </w:rPr>
        <w:t xml:space="preserve"> </w:t>
      </w:r>
      <w:r>
        <w:rPr>
          <w:sz w:val="20"/>
        </w:rPr>
        <w:t>Digital</w:t>
      </w:r>
      <w:r>
        <w:rPr>
          <w:spacing w:val="40"/>
          <w:sz w:val="20"/>
        </w:rPr>
        <w:t xml:space="preserve"> </w:t>
      </w:r>
      <w:r>
        <w:rPr>
          <w:sz w:val="20"/>
        </w:rPr>
        <w:t>Dalam</w:t>
      </w:r>
      <w:r>
        <w:rPr>
          <w:spacing w:val="40"/>
          <w:sz w:val="20"/>
        </w:rPr>
        <w:t xml:space="preserve"> </w:t>
      </w:r>
      <w:r>
        <w:rPr>
          <w:sz w:val="20"/>
        </w:rPr>
        <w:t>Pembelajaran</w:t>
      </w:r>
      <w:r>
        <w:rPr>
          <w:spacing w:val="40"/>
          <w:sz w:val="20"/>
        </w:rPr>
        <w:t xml:space="preserve"> </w:t>
      </w:r>
      <w:r>
        <w:rPr>
          <w:sz w:val="20"/>
        </w:rPr>
        <w:t>PAK</w:t>
      </w:r>
      <w:r>
        <w:rPr>
          <w:spacing w:val="40"/>
          <w:sz w:val="20"/>
        </w:rPr>
        <w:t xml:space="preserve"> </w:t>
      </w:r>
      <w:r>
        <w:rPr>
          <w:sz w:val="20"/>
        </w:rPr>
        <w:t>Dalam</w:t>
      </w:r>
      <w:r>
        <w:rPr>
          <w:spacing w:val="40"/>
          <w:sz w:val="20"/>
        </w:rPr>
        <w:t xml:space="preserve"> </w:t>
      </w:r>
      <w:r>
        <w:rPr>
          <w:sz w:val="20"/>
        </w:rPr>
        <w:t>Terang</w:t>
      </w:r>
      <w:r>
        <w:rPr>
          <w:spacing w:val="40"/>
          <w:sz w:val="20"/>
        </w:rPr>
        <w:t xml:space="preserve"> </w:t>
      </w:r>
      <w:r>
        <w:rPr>
          <w:sz w:val="20"/>
        </w:rPr>
        <w:t xml:space="preserve">Deklarasi,” </w:t>
      </w:r>
      <w:r>
        <w:rPr>
          <w:i/>
          <w:sz w:val="20"/>
        </w:rPr>
        <w:t xml:space="preserve">Gravisimmum Educationis Jurnal Kateketik Dan Pastoral, </w:t>
      </w:r>
      <w:r>
        <w:rPr>
          <w:sz w:val="20"/>
        </w:rPr>
        <w:t>Vol 8 (1) 2023: 55-60.</w:t>
      </w:r>
    </w:p>
    <w:p w:rsidR="00E26C3D" w:rsidRDefault="00E26C3D">
      <w:pPr>
        <w:rPr>
          <w:sz w:val="20"/>
        </w:rPr>
        <w:sectPr w:rsidR="00E26C3D">
          <w:headerReference w:type="even" r:id="rId20"/>
          <w:headerReference w:type="default" r:id="rId21"/>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568" w:right="568" w:firstLine="568"/>
        <w:jc w:val="both"/>
      </w:pPr>
      <w:r>
        <w:t xml:space="preserve">Hasil belajar adalah ukuran dari pencapaian atau prestasi siswa dalam menguasai materi pembelajaran atau kompetensi yang ditetapkan dalam kurikulum. Dalam konteks pendidikan di Indonesia, hasil belajar memiliki peran penting sebagai indikator keberhasilan sistem pendidikan dalam mencapai tujuan </w:t>
      </w:r>
      <w:r>
        <w:rPr>
          <w:spacing w:val="-2"/>
        </w:rPr>
        <w:t>pembelajaran.</w:t>
      </w:r>
    </w:p>
    <w:p w:rsidR="00E26C3D" w:rsidRDefault="00332C47">
      <w:pPr>
        <w:pStyle w:val="BodyText"/>
        <w:spacing w:before="1" w:line="480" w:lineRule="auto"/>
        <w:ind w:left="568" w:right="569" w:firstLine="568"/>
        <w:jc w:val="both"/>
      </w:pPr>
      <w:r>
        <w:t>Hasil belajar mencakup pemahaman, keterampilan, sikap, dan nilai yang diperoleh siswa sebagai hasil dari proses pembelajaran. Pengukuran hasil belajar dapat dilakukan melalui berbagai cara, seperti tes tertulis, ujian, tugas proyek, presentasi, observasi, dan penilaian portofolio.</w:t>
      </w:r>
    </w:p>
    <w:p w:rsidR="00E26C3D" w:rsidRDefault="00332C47">
      <w:pPr>
        <w:pStyle w:val="BodyText"/>
        <w:spacing w:before="1" w:line="480" w:lineRule="auto"/>
        <w:ind w:left="568" w:right="567" w:firstLine="568"/>
        <w:jc w:val="both"/>
      </w:pPr>
      <w:r>
        <w:t>Hasil belajar didasarkan pada kompetensi yang diatur dalam kurikulum nasional yang berlaku di Indonesia. Kurikulum tersebut mengatur standar kompetensi lulusan yang harus dicapai oleh siswa pada setiap jenjang pendidikan, mulai dari pendidikan</w:t>
      </w:r>
      <w:r>
        <w:rPr>
          <w:spacing w:val="-1"/>
        </w:rPr>
        <w:t xml:space="preserve"> </w:t>
      </w:r>
      <w:r>
        <w:t>dasar</w:t>
      </w:r>
      <w:r>
        <w:rPr>
          <w:spacing w:val="-1"/>
        </w:rPr>
        <w:t xml:space="preserve"> </w:t>
      </w:r>
      <w:r>
        <w:t>hingga pendidikan</w:t>
      </w:r>
      <w:r>
        <w:rPr>
          <w:spacing w:val="-1"/>
        </w:rPr>
        <w:t xml:space="preserve"> </w:t>
      </w:r>
      <w:r>
        <w:t>tinggi dan</w:t>
      </w:r>
      <w:r>
        <w:rPr>
          <w:spacing w:val="-4"/>
        </w:rPr>
        <w:t xml:space="preserve"> </w:t>
      </w:r>
      <w:r>
        <w:t>menjadi penanda</w:t>
      </w:r>
      <w:r>
        <w:rPr>
          <w:spacing w:val="-3"/>
        </w:rPr>
        <w:t xml:space="preserve"> </w:t>
      </w:r>
      <w:r>
        <w:t>sejauh mana tujuan pendidikan tercapai.</w:t>
      </w:r>
    </w:p>
    <w:p w:rsidR="00E26C3D" w:rsidRDefault="00332C47">
      <w:pPr>
        <w:pStyle w:val="BodyText"/>
        <w:spacing w:before="1" w:line="276" w:lineRule="auto"/>
        <w:ind w:left="1136" w:right="558"/>
        <w:jc w:val="both"/>
      </w:pPr>
      <w:r>
        <w:t>”Tujuan pendidikan di Indonesia, sebagaimana tercantum dalam Undang-Undang Sistem Pendidikan Nasional pasal 1, ayat (2) UU No. 20 Tahun 2003,antara lain adalah untuk membentuk manusia yang beriman dan bertaqwa kepada Tuhan Yang Maha Esa, memiliki pengetahuan dan keterampilan, memiliki kepribadian yang baik, serta menjadi warga negara yang demokratis dan bertanggung jawab”</w:t>
      </w:r>
      <w:hyperlink w:anchor="_bookmark1" w:history="1">
        <w:r>
          <w:rPr>
            <w:vertAlign w:val="superscript"/>
          </w:rPr>
          <w:t>2</w:t>
        </w:r>
      </w:hyperlink>
    </w:p>
    <w:p w:rsidR="00E26C3D" w:rsidRDefault="00E26C3D">
      <w:pPr>
        <w:pStyle w:val="BodyText"/>
      </w:pPr>
    </w:p>
    <w:p w:rsidR="00E26C3D" w:rsidRDefault="00332C47">
      <w:pPr>
        <w:pStyle w:val="BodyText"/>
        <w:spacing w:line="480" w:lineRule="auto"/>
        <w:ind w:left="568" w:right="567" w:firstLine="568"/>
        <w:jc w:val="both"/>
      </w:pPr>
      <w:r>
        <w:t>Hasil belajar dievaluasi secara berkala untuk menilai pencapaian siswa dan efektivitas proses pembelajaran. Penilaian dilakukan dengan mengacu pada kriteria-kriteria yang telah ditetapkan dalam kurikulum, serta memperhatikan aspek</w:t>
      </w:r>
      <w:r>
        <w:rPr>
          <w:spacing w:val="30"/>
        </w:rPr>
        <w:t xml:space="preserve"> </w:t>
      </w:r>
      <w:r>
        <w:t>kognitif,</w:t>
      </w:r>
      <w:r>
        <w:rPr>
          <w:spacing w:val="31"/>
        </w:rPr>
        <w:t xml:space="preserve"> </w:t>
      </w:r>
      <w:r>
        <w:t>afektif,</w:t>
      </w:r>
      <w:r>
        <w:rPr>
          <w:spacing w:val="30"/>
        </w:rPr>
        <w:t xml:space="preserve"> </w:t>
      </w:r>
      <w:r>
        <w:t>dan</w:t>
      </w:r>
      <w:r>
        <w:rPr>
          <w:spacing w:val="31"/>
        </w:rPr>
        <w:t xml:space="preserve"> </w:t>
      </w:r>
      <w:r>
        <w:t>psikomotorik.</w:t>
      </w:r>
      <w:r>
        <w:rPr>
          <w:spacing w:val="31"/>
        </w:rPr>
        <w:t xml:space="preserve"> </w:t>
      </w:r>
      <w:r>
        <w:t>Hasil</w:t>
      </w:r>
      <w:r>
        <w:rPr>
          <w:spacing w:val="31"/>
        </w:rPr>
        <w:t xml:space="preserve"> </w:t>
      </w:r>
      <w:r>
        <w:t>belajar</w:t>
      </w:r>
      <w:r>
        <w:rPr>
          <w:spacing w:val="31"/>
        </w:rPr>
        <w:t xml:space="preserve"> </w:t>
      </w:r>
      <w:r>
        <w:t>yang</w:t>
      </w:r>
      <w:r>
        <w:rPr>
          <w:spacing w:val="30"/>
        </w:rPr>
        <w:t xml:space="preserve"> </w:t>
      </w:r>
      <w:r>
        <w:t>dicapai</w:t>
      </w:r>
      <w:r>
        <w:rPr>
          <w:spacing w:val="32"/>
        </w:rPr>
        <w:t xml:space="preserve"> </w:t>
      </w:r>
      <w:r>
        <w:t>oleh</w:t>
      </w:r>
      <w:r>
        <w:rPr>
          <w:spacing w:val="31"/>
        </w:rPr>
        <w:t xml:space="preserve"> </w:t>
      </w:r>
      <w:r>
        <w:rPr>
          <w:spacing w:val="-2"/>
        </w:rPr>
        <w:t>siswa</w:t>
      </w:r>
    </w:p>
    <w:p w:rsidR="00E26C3D" w:rsidRDefault="00332C47">
      <w:pPr>
        <w:pStyle w:val="BodyText"/>
        <w:spacing w:before="155"/>
        <w:rPr>
          <w:sz w:val="20"/>
        </w:rPr>
      </w:pPr>
      <w:r>
        <w:rPr>
          <w:noProof/>
          <w:sz w:val="20"/>
          <w:lang w:val="id-ID" w:eastAsia="id-ID"/>
        </w:rPr>
        <mc:AlternateContent>
          <mc:Choice Requires="wps">
            <w:drawing>
              <wp:anchor distT="0" distB="0" distL="0" distR="0" simplePos="0" relativeHeight="487589888" behindDoc="1" locked="0" layoutInCell="1" allowOverlap="1" wp14:anchorId="676A4310" wp14:editId="729BA256">
                <wp:simplePos x="0" y="0"/>
                <wp:positionH relativeFrom="page">
                  <wp:posOffset>1440561</wp:posOffset>
                </wp:positionH>
                <wp:positionV relativeFrom="paragraph">
                  <wp:posOffset>259875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0.462637pt;width:144.050pt;height:.599980pt;mso-position-horizontal-relative:page;mso-position-vertical-relative:paragraph;z-index:-15726592;mso-wrap-distance-left:0;mso-wrap-distance-right:0" id="docshape7" filled="true" fillcolor="#000000" stroked="false">
                <v:fill type="solid"/>
                <w10:wrap type="topAndBottom"/>
              </v:rect>
            </w:pict>
          </mc:Fallback>
        </mc:AlternateContent>
      </w:r>
    </w:p>
    <w:p w:rsidR="00E26C3D" w:rsidRDefault="00332C47">
      <w:pPr>
        <w:spacing w:before="101"/>
        <w:ind w:left="568"/>
        <w:rPr>
          <w:sz w:val="20"/>
        </w:rPr>
      </w:pPr>
      <w:bookmarkStart w:id="2" w:name="_bookmark1"/>
      <w:bookmarkEnd w:id="2"/>
      <w:r>
        <w:rPr>
          <w:sz w:val="20"/>
          <w:vertAlign w:val="superscript"/>
        </w:rPr>
        <w:t>2</w:t>
      </w:r>
      <w:r>
        <w:rPr>
          <w:spacing w:val="77"/>
          <w:w w:val="150"/>
          <w:sz w:val="20"/>
        </w:rPr>
        <w:t xml:space="preserve"> </w:t>
      </w:r>
      <w:r>
        <w:rPr>
          <w:sz w:val="20"/>
        </w:rPr>
        <w:t>“Undang-Undang</w:t>
      </w:r>
      <w:r>
        <w:rPr>
          <w:spacing w:val="-2"/>
          <w:sz w:val="20"/>
        </w:rPr>
        <w:t xml:space="preserve"> </w:t>
      </w:r>
      <w:r>
        <w:rPr>
          <w:sz w:val="20"/>
        </w:rPr>
        <w:t>Sistem</w:t>
      </w:r>
      <w:r>
        <w:rPr>
          <w:spacing w:val="-1"/>
          <w:sz w:val="20"/>
        </w:rPr>
        <w:t xml:space="preserve"> </w:t>
      </w:r>
      <w:r>
        <w:rPr>
          <w:sz w:val="20"/>
        </w:rPr>
        <w:t>Pendidikan</w:t>
      </w:r>
      <w:r>
        <w:rPr>
          <w:spacing w:val="-2"/>
          <w:sz w:val="20"/>
        </w:rPr>
        <w:t xml:space="preserve"> </w:t>
      </w:r>
      <w:r>
        <w:rPr>
          <w:sz w:val="20"/>
        </w:rPr>
        <w:t>Nasional, Nomor 20</w:t>
      </w:r>
      <w:r>
        <w:rPr>
          <w:spacing w:val="-5"/>
          <w:sz w:val="20"/>
        </w:rPr>
        <w:t xml:space="preserve"> </w:t>
      </w:r>
      <w:r>
        <w:rPr>
          <w:sz w:val="20"/>
        </w:rPr>
        <w:t>Tahun</w:t>
      </w:r>
      <w:r>
        <w:rPr>
          <w:spacing w:val="-6"/>
          <w:sz w:val="20"/>
        </w:rPr>
        <w:t xml:space="preserve"> </w:t>
      </w:r>
      <w:r>
        <w:rPr>
          <w:sz w:val="20"/>
        </w:rPr>
        <w:t>2003,”</w:t>
      </w:r>
      <w:r>
        <w:rPr>
          <w:spacing w:val="-2"/>
          <w:sz w:val="20"/>
        </w:rPr>
        <w:t xml:space="preserve"> </w:t>
      </w:r>
      <w:r>
        <w:rPr>
          <w:sz w:val="20"/>
        </w:rPr>
        <w:t xml:space="preserve">2022, </w:t>
      </w:r>
      <w:r>
        <w:rPr>
          <w:spacing w:val="-5"/>
          <w:sz w:val="20"/>
        </w:rPr>
        <w:t>40.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9"/>
        <w:jc w:val="both"/>
      </w:pPr>
      <w:r>
        <w:t>juga menjadi dasar bagi guru dan pihak sekolah untuk merancang program intervensi bagi siswa yang memerlukan bantuan tambahan dalam mencapai kompetensi</w:t>
      </w:r>
      <w:r>
        <w:rPr>
          <w:spacing w:val="-4"/>
        </w:rPr>
        <w:t xml:space="preserve"> </w:t>
      </w:r>
      <w:r>
        <w:t>yang</w:t>
      </w:r>
      <w:r>
        <w:rPr>
          <w:spacing w:val="-4"/>
        </w:rPr>
        <w:t xml:space="preserve"> </w:t>
      </w:r>
      <w:r>
        <w:t>diharapkan.</w:t>
      </w:r>
      <w:r>
        <w:rPr>
          <w:spacing w:val="-4"/>
        </w:rPr>
        <w:t xml:space="preserve"> </w:t>
      </w:r>
      <w:r>
        <w:t>Evaluasi</w:t>
      </w:r>
      <w:r>
        <w:rPr>
          <w:spacing w:val="-4"/>
        </w:rPr>
        <w:t xml:space="preserve"> </w:t>
      </w:r>
      <w:r>
        <w:t>hasil</w:t>
      </w:r>
      <w:r>
        <w:rPr>
          <w:spacing w:val="-4"/>
        </w:rPr>
        <w:t xml:space="preserve"> </w:t>
      </w:r>
      <w:r>
        <w:t>belajar</w:t>
      </w:r>
      <w:r>
        <w:rPr>
          <w:spacing w:val="-4"/>
        </w:rPr>
        <w:t xml:space="preserve"> </w:t>
      </w:r>
      <w:r>
        <w:t>juga</w:t>
      </w:r>
      <w:r>
        <w:rPr>
          <w:spacing w:val="-4"/>
        </w:rPr>
        <w:t xml:space="preserve"> </w:t>
      </w:r>
      <w:r>
        <w:t>menjadi</w:t>
      </w:r>
      <w:r>
        <w:rPr>
          <w:spacing w:val="-4"/>
        </w:rPr>
        <w:t xml:space="preserve"> </w:t>
      </w:r>
      <w:r>
        <w:t>masukan</w:t>
      </w:r>
      <w:r>
        <w:rPr>
          <w:spacing w:val="-4"/>
        </w:rPr>
        <w:t xml:space="preserve"> </w:t>
      </w:r>
      <w:r>
        <w:t>penting dalam proses pengembangan kurikulum, baik pada tingkat nasional maupun sekolah, untuk meningkatkan relevansi dan efektivitas pendidikan dalam mempersiapkan siswa menghadapi tuntutan zaman.</w:t>
      </w:r>
    </w:p>
    <w:p w:rsidR="00E26C3D" w:rsidRDefault="00332C47">
      <w:pPr>
        <w:pStyle w:val="BodyText"/>
        <w:spacing w:before="2" w:line="480" w:lineRule="auto"/>
        <w:ind w:left="568" w:right="569" w:firstLine="568"/>
        <w:jc w:val="both"/>
      </w:pPr>
      <w:r>
        <w:t>Hasil belajar juga digunakan sebagai dasar pelaporan prestasi pendidikan, baik kepada pihak sekolah, orang tua siswa, maupun pihak terkait lainnya. Selain itu, hasil belajar juga menjadi tolok ukur bagi akuntabilitas sekolah dan guru dalam</w:t>
      </w:r>
      <w:r>
        <w:rPr>
          <w:spacing w:val="-2"/>
        </w:rPr>
        <w:t xml:space="preserve"> </w:t>
      </w:r>
      <w:r>
        <w:t>menjalankan</w:t>
      </w:r>
      <w:r>
        <w:rPr>
          <w:spacing w:val="-3"/>
        </w:rPr>
        <w:t xml:space="preserve"> </w:t>
      </w:r>
      <w:r>
        <w:t>tugasnya.</w:t>
      </w:r>
      <w:r>
        <w:rPr>
          <w:spacing w:val="-1"/>
        </w:rPr>
        <w:t xml:space="preserve"> </w:t>
      </w:r>
      <w:r>
        <w:t>Dengan</w:t>
      </w:r>
      <w:r>
        <w:rPr>
          <w:spacing w:val="-1"/>
        </w:rPr>
        <w:t xml:space="preserve"> </w:t>
      </w:r>
      <w:r>
        <w:t>demikian,</w:t>
      </w:r>
      <w:r>
        <w:rPr>
          <w:spacing w:val="-4"/>
        </w:rPr>
        <w:t xml:space="preserve"> </w:t>
      </w:r>
      <w:r>
        <w:t>hasil belajar</w:t>
      </w:r>
      <w:r>
        <w:rPr>
          <w:spacing w:val="-1"/>
        </w:rPr>
        <w:t xml:space="preserve"> </w:t>
      </w:r>
      <w:r>
        <w:t>dalam pendidikan</w:t>
      </w:r>
      <w:r>
        <w:rPr>
          <w:spacing w:val="-4"/>
        </w:rPr>
        <w:t xml:space="preserve"> </w:t>
      </w:r>
      <w:r>
        <w:t>di Indonesia tidak hanya mencakup aspek kognitif, tetapi juga aspek afektif dan psikomotorik, serta memiliki peran penting dalam menilai pencapaian tujuan pendidikan serta meningkatkan kualitas sistem pendidikan secara keseluruhan.</w:t>
      </w:r>
    </w:p>
    <w:p w:rsidR="00E26C3D" w:rsidRDefault="00332C47">
      <w:pPr>
        <w:pStyle w:val="BodyText"/>
        <w:spacing w:line="480" w:lineRule="auto"/>
        <w:ind w:left="568" w:right="559" w:firstLine="568"/>
        <w:jc w:val="both"/>
      </w:pPr>
      <w:r>
        <w:t>Hasil belajar dalam Pendidikan Agama Katolik terdiri dari: 1). Sikap spiritual, 2). Sikap Sosial, 3). Pengetahuan keagamaan Katolik, dan 4). Keterampilan hidup beragama. Sikap spiritual yakni ketaatan beribadah yang terwujud dalam sikap doa, ibadat, ekaristi dan kegiatan rohani lainnya yang dilaksanakan dengan khusuk. Sikap sosial yakni sikap bersahabat dan bersaudara dengan sesama baik di sekolah, di rumah maupun di tempat lainnya dan dengan lingkungan hidup, 3). Pengetahuan keagamaan Katolik yang memuat 4 dimensi yakni; a. hubungan peserta didik dengan Tuhan, sesama, alam dan diri sendiri, b. Yesus</w:t>
      </w:r>
      <w:r>
        <w:rPr>
          <w:spacing w:val="41"/>
        </w:rPr>
        <w:t xml:space="preserve"> </w:t>
      </w:r>
      <w:r>
        <w:t>Kristus,</w:t>
      </w:r>
      <w:r>
        <w:rPr>
          <w:spacing w:val="42"/>
        </w:rPr>
        <w:t xml:space="preserve"> </w:t>
      </w:r>
      <w:r>
        <w:t>c</w:t>
      </w:r>
      <w:r>
        <w:rPr>
          <w:spacing w:val="44"/>
        </w:rPr>
        <w:t xml:space="preserve"> </w:t>
      </w:r>
      <w:r>
        <w:t>Gereja,</w:t>
      </w:r>
      <w:r>
        <w:rPr>
          <w:spacing w:val="43"/>
        </w:rPr>
        <w:t xml:space="preserve"> </w:t>
      </w:r>
      <w:r>
        <w:t>d.</w:t>
      </w:r>
      <w:r>
        <w:rPr>
          <w:spacing w:val="42"/>
        </w:rPr>
        <w:t xml:space="preserve"> </w:t>
      </w:r>
      <w:r>
        <w:t>Masyarakat,</w:t>
      </w:r>
      <w:r>
        <w:rPr>
          <w:spacing w:val="38"/>
        </w:rPr>
        <w:t xml:space="preserve"> </w:t>
      </w:r>
      <w:r>
        <w:t>dan</w:t>
      </w:r>
      <w:r>
        <w:rPr>
          <w:spacing w:val="43"/>
        </w:rPr>
        <w:t xml:space="preserve"> </w:t>
      </w:r>
      <w:r>
        <w:t>4).</w:t>
      </w:r>
      <w:r>
        <w:rPr>
          <w:spacing w:val="42"/>
        </w:rPr>
        <w:t xml:space="preserve"> </w:t>
      </w:r>
      <w:r>
        <w:t>Keterampilan</w:t>
      </w:r>
      <w:r>
        <w:rPr>
          <w:spacing w:val="42"/>
        </w:rPr>
        <w:t xml:space="preserve"> </w:t>
      </w:r>
      <w:r>
        <w:t>hidup</w:t>
      </w:r>
      <w:r>
        <w:rPr>
          <w:spacing w:val="43"/>
        </w:rPr>
        <w:t xml:space="preserve"> </w:t>
      </w:r>
      <w:r>
        <w:rPr>
          <w:spacing w:val="-2"/>
        </w:rPr>
        <w:t>beragama</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0"/>
        <w:jc w:val="both"/>
      </w:pPr>
      <w:r>
        <w:t>mencakup</w:t>
      </w:r>
      <w:r>
        <w:rPr>
          <w:spacing w:val="-4"/>
        </w:rPr>
        <w:t xml:space="preserve"> </w:t>
      </w:r>
      <w:r>
        <w:t>kemampuan</w:t>
      </w:r>
      <w:r>
        <w:rPr>
          <w:spacing w:val="-4"/>
        </w:rPr>
        <w:t xml:space="preserve"> </w:t>
      </w:r>
      <w:r>
        <w:t>peserta</w:t>
      </w:r>
      <w:r>
        <w:rPr>
          <w:spacing w:val="-3"/>
        </w:rPr>
        <w:t xml:space="preserve"> </w:t>
      </w:r>
      <w:r>
        <w:t>didik</w:t>
      </w:r>
      <w:r>
        <w:rPr>
          <w:spacing w:val="-4"/>
        </w:rPr>
        <w:t xml:space="preserve"> </w:t>
      </w:r>
      <w:r>
        <w:t>untuk</w:t>
      </w:r>
      <w:r>
        <w:rPr>
          <w:spacing w:val="-4"/>
        </w:rPr>
        <w:t xml:space="preserve"> </w:t>
      </w:r>
      <w:r>
        <w:t>melakukan</w:t>
      </w:r>
      <w:r>
        <w:rPr>
          <w:spacing w:val="-4"/>
        </w:rPr>
        <w:t xml:space="preserve"> </w:t>
      </w:r>
      <w:r>
        <w:t>praktik-praktik</w:t>
      </w:r>
      <w:r>
        <w:rPr>
          <w:spacing w:val="-4"/>
        </w:rPr>
        <w:t xml:space="preserve"> </w:t>
      </w:r>
      <w:r>
        <w:t>keagamaan, seperti berdoa dan membaca Kitab Suci.</w:t>
      </w:r>
    </w:p>
    <w:p w:rsidR="00E26C3D" w:rsidRDefault="00332C47">
      <w:pPr>
        <w:pStyle w:val="BodyText"/>
        <w:spacing w:before="1" w:line="480" w:lineRule="auto"/>
        <w:ind w:left="568" w:right="558" w:firstLine="568"/>
        <w:jc w:val="both"/>
      </w:pPr>
      <w:r>
        <w:t>Pendidikan</w:t>
      </w:r>
      <w:r>
        <w:rPr>
          <w:spacing w:val="-3"/>
        </w:rPr>
        <w:t xml:space="preserve"> </w:t>
      </w:r>
      <w:r>
        <w:t>Agama Katolik memiliki tujuan untuk membentuk peserta didik menjadi manusia yang utuh, yaitu manusia yang beriman dan bertakwa kepada Tuhan</w:t>
      </w:r>
      <w:r>
        <w:rPr>
          <w:spacing w:val="-1"/>
        </w:rPr>
        <w:t xml:space="preserve"> </w:t>
      </w:r>
      <w:r>
        <w:t>Yang Maha Esa, berakhlak mulia,</w:t>
      </w:r>
      <w:r>
        <w:rPr>
          <w:spacing w:val="-1"/>
        </w:rPr>
        <w:t xml:space="preserve"> </w:t>
      </w:r>
      <w:r>
        <w:t xml:space="preserve">sehat jasmani dan rohani, cakap, kreatif, mandiri, dan menjadi warga negara yang demokratis serta bertanggung </w:t>
      </w:r>
      <w:hyperlink w:anchor="_bookmark2" w:history="1">
        <w:r>
          <w:rPr>
            <w:vertAlign w:val="superscript"/>
          </w:rPr>
          <w:t>3</w:t>
        </w:r>
      </w:hyperlink>
      <w:r>
        <w:t xml:space="preserve"> Untuk mencapai tujuan tersebut, hasil belajar Pendidikan Agama Katolik mencakup 4 (empat) aspek yaitu sikap spiritual, sikap sosial, pengetahuan keagamaan Katolik, dan keterampilan hidup beragama yakni sebagai berikut: Sikap Spiritual sikap spiritual merupakan sikap ketaatan beribadah yang terwujud dalam sikap doa, ibadat, ekaristi, dan kegiatan rohani lainnya yang dilaksanakan dengan khusuk</w:t>
      </w:r>
      <w:hyperlink w:anchor="_bookmark3" w:history="1">
        <w:r>
          <w:rPr>
            <w:vertAlign w:val="superscript"/>
          </w:rPr>
          <w:t>4</w:t>
        </w:r>
      </w:hyperlink>
      <w:r>
        <w:t xml:space="preserve"> Sikap spiritual ini menjadi dasar bagi peserta didik dalam menjalin hubungan dengan Tuhan, sehingga mereka memiliki keterikatan batiniah dengan Sang </w:t>
      </w:r>
      <w:r>
        <w:rPr>
          <w:spacing w:val="-2"/>
        </w:rPr>
        <w:t>Pencipta.</w:t>
      </w:r>
    </w:p>
    <w:p w:rsidR="00E26C3D" w:rsidRDefault="00332C47">
      <w:pPr>
        <w:pStyle w:val="BodyText"/>
        <w:spacing w:before="2" w:line="480" w:lineRule="auto"/>
        <w:ind w:left="568" w:right="562" w:firstLine="568"/>
        <w:jc w:val="both"/>
      </w:pPr>
      <w:r>
        <w:rPr>
          <w:noProof/>
          <w:lang w:val="id-ID" w:eastAsia="id-ID"/>
        </w:rPr>
        <mc:AlternateContent>
          <mc:Choice Requires="wps">
            <w:drawing>
              <wp:anchor distT="0" distB="0" distL="0" distR="0" simplePos="0" relativeHeight="487590400" behindDoc="1" locked="0" layoutInCell="1" allowOverlap="1" wp14:anchorId="57AFC22A" wp14:editId="0CB8A817">
                <wp:simplePos x="0" y="0"/>
                <wp:positionH relativeFrom="page">
                  <wp:posOffset>1440561</wp:posOffset>
                </wp:positionH>
                <wp:positionV relativeFrom="paragraph">
                  <wp:posOffset>2462961</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3.933945pt;width:144.050pt;height:.60004pt;mso-position-horizontal-relative:page;mso-position-vertical-relative:paragraph;z-index:-15726080;mso-wrap-distance-left:0;mso-wrap-distance-right:0" id="docshape8" filled="true" fillcolor="#000000" stroked="false">
                <v:fill type="solid"/>
                <w10:wrap type="topAndBottom"/>
              </v:rect>
            </w:pict>
          </mc:Fallback>
        </mc:AlternateContent>
      </w:r>
      <w:r>
        <w:t>Sikap spiritual dalam Pendidikan Agama Katolik diwujudkan melalui kebiasaan berdoa sebelum dan setelah kegiatan belajar mengajar, mengikuti perayaan Ekaristi dengan khusuk, berpartisipasi dalam kegiatan rohani seperti retret, rekoleksi, dan ibadat-ibadat lainnya dengan kesungguhan hati</w:t>
      </w:r>
      <w:hyperlink w:anchor="_bookmark4" w:history="1">
        <w:r>
          <w:t>.</w:t>
        </w:r>
        <w:r>
          <w:rPr>
            <w:vertAlign w:val="superscript"/>
          </w:rPr>
          <w:t>5</w:t>
        </w:r>
      </w:hyperlink>
      <w:r>
        <w:t xml:space="preserve"> Sikap spiritual ini menunjukkan ketaatan dan kepatuhan peserta didik dalam menjalankan perintah dan ajaran</w:t>
      </w:r>
      <w:r>
        <w:rPr>
          <w:spacing w:val="-3"/>
        </w:rPr>
        <w:t xml:space="preserve"> </w:t>
      </w:r>
      <w:r>
        <w:t>Tuhan, serta mencerminkan kedalaman iman dan kepercayaan</w:t>
      </w:r>
      <w:r>
        <w:rPr>
          <w:spacing w:val="62"/>
        </w:rPr>
        <w:t xml:space="preserve"> </w:t>
      </w:r>
      <w:r>
        <w:t>mereka</w:t>
      </w:r>
      <w:r>
        <w:rPr>
          <w:spacing w:val="66"/>
        </w:rPr>
        <w:t xml:space="preserve"> </w:t>
      </w:r>
      <w:r>
        <w:t>kepada</w:t>
      </w:r>
      <w:r>
        <w:rPr>
          <w:spacing w:val="62"/>
        </w:rPr>
        <w:t xml:space="preserve"> </w:t>
      </w:r>
      <w:r>
        <w:t>Tuhan.</w:t>
      </w:r>
      <w:r>
        <w:rPr>
          <w:spacing w:val="64"/>
        </w:rPr>
        <w:t xml:space="preserve"> </w:t>
      </w:r>
      <w:r>
        <w:t>Sikap</w:t>
      </w:r>
      <w:r>
        <w:rPr>
          <w:spacing w:val="68"/>
        </w:rPr>
        <w:t xml:space="preserve"> </w:t>
      </w:r>
      <w:r>
        <w:t>Sosial</w:t>
      </w:r>
      <w:r>
        <w:rPr>
          <w:spacing w:val="74"/>
        </w:rPr>
        <w:t xml:space="preserve"> </w:t>
      </w:r>
      <w:r>
        <w:t>Sikap</w:t>
      </w:r>
      <w:r>
        <w:rPr>
          <w:spacing w:val="67"/>
        </w:rPr>
        <w:t xml:space="preserve"> </w:t>
      </w:r>
      <w:r>
        <w:t>sosial</w:t>
      </w:r>
      <w:r>
        <w:rPr>
          <w:spacing w:val="66"/>
        </w:rPr>
        <w:t xml:space="preserve"> </w:t>
      </w:r>
      <w:r>
        <w:rPr>
          <w:spacing w:val="-2"/>
        </w:rPr>
        <w:t>mencerminkan</w:t>
      </w:r>
    </w:p>
    <w:p w:rsidR="00E26C3D" w:rsidRDefault="00332C47">
      <w:pPr>
        <w:spacing w:before="101"/>
        <w:ind w:left="796" w:right="549" w:hanging="229"/>
        <w:jc w:val="both"/>
        <w:rPr>
          <w:sz w:val="20"/>
        </w:rPr>
      </w:pPr>
      <w:bookmarkStart w:id="3" w:name="_bookmark2"/>
      <w:bookmarkEnd w:id="3"/>
      <w:r>
        <w:rPr>
          <w:sz w:val="20"/>
          <w:vertAlign w:val="superscript"/>
        </w:rPr>
        <w:t>3</w:t>
      </w:r>
      <w:r>
        <w:rPr>
          <w:sz w:val="20"/>
        </w:rPr>
        <w:t xml:space="preserve"> “Lembaga Pengembangan Pendidikan Dan Penjaminan Mutu Pendidikan Keuskupan Agung Semarang, ‘Kurikulum Pendidikan Agama Katolik Dan Budi Pekerti Untuk Sekolah Dasar,’ LP3MP Keuskupan Agung Semarang, 2020.</w:t>
      </w:r>
    </w:p>
    <w:p w:rsidR="00E26C3D" w:rsidRDefault="00332C47">
      <w:pPr>
        <w:spacing w:before="3" w:line="229" w:lineRule="exact"/>
        <w:ind w:left="568"/>
        <w:jc w:val="both"/>
        <w:rPr>
          <w:sz w:val="20"/>
        </w:rPr>
      </w:pPr>
      <w:bookmarkStart w:id="4" w:name="_bookmark3"/>
      <w:bookmarkEnd w:id="4"/>
      <w:r>
        <w:rPr>
          <w:sz w:val="20"/>
          <w:vertAlign w:val="superscript"/>
        </w:rPr>
        <w:t>4</w:t>
      </w:r>
      <w:r>
        <w:rPr>
          <w:spacing w:val="31"/>
          <w:sz w:val="20"/>
        </w:rPr>
        <w:t xml:space="preserve">  </w:t>
      </w:r>
      <w:r>
        <w:rPr>
          <w:i/>
          <w:spacing w:val="-2"/>
          <w:sz w:val="20"/>
        </w:rPr>
        <w:t>Ibid</w:t>
      </w:r>
      <w:r>
        <w:rPr>
          <w:spacing w:val="-2"/>
          <w:sz w:val="20"/>
        </w:rPr>
        <w:t>.</w:t>
      </w:r>
    </w:p>
    <w:p w:rsidR="00E26C3D" w:rsidRDefault="00332C47">
      <w:pPr>
        <w:spacing w:line="229" w:lineRule="exact"/>
        <w:ind w:left="568"/>
        <w:jc w:val="both"/>
        <w:rPr>
          <w:sz w:val="20"/>
        </w:rPr>
      </w:pPr>
      <w:bookmarkStart w:id="5" w:name="_bookmark4"/>
      <w:bookmarkEnd w:id="5"/>
      <w:r>
        <w:rPr>
          <w:sz w:val="20"/>
          <w:vertAlign w:val="superscript"/>
        </w:rPr>
        <w:t>5</w:t>
      </w:r>
      <w:r>
        <w:rPr>
          <w:spacing w:val="31"/>
          <w:sz w:val="20"/>
        </w:rPr>
        <w:t xml:space="preserve">  </w:t>
      </w:r>
      <w:r>
        <w:rPr>
          <w:i/>
          <w:spacing w:val="-2"/>
          <w:sz w:val="20"/>
        </w:rPr>
        <w:t>Ibid</w:t>
      </w:r>
      <w:r>
        <w:rPr>
          <w:spacing w:val="-2"/>
          <w:sz w:val="20"/>
        </w:rPr>
        <w:t>.</w:t>
      </w:r>
    </w:p>
    <w:p w:rsidR="00E26C3D" w:rsidRDefault="00E26C3D">
      <w:pPr>
        <w:spacing w:line="229" w:lineRule="exact"/>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2"/>
        <w:jc w:val="both"/>
      </w:pPr>
      <w:r>
        <w:t>sikap bersahabat dan bersaudara dengan sesama, baik di sekolah, di rumah, maupun di tempat lainnya, serta dengan lingkungan hidup.</w:t>
      </w:r>
      <w:hyperlink w:anchor="_bookmark5" w:history="1">
        <w:r>
          <w:rPr>
            <w:vertAlign w:val="superscript"/>
          </w:rPr>
          <w:t>6</w:t>
        </w:r>
      </w:hyperlink>
      <w:r>
        <w:t xml:space="preserve"> Sikap sosial ini mengajarkan peserta didik untuk memiliki kepedulian terhadap sesama dan lingkungan sekitar, serta menjalin hubungan yang baik dengan orang lain. Sikap sosial dalam Pendidikan Agama Katolik diwujudkan melalui perilaku saling menghormati, saling membantu, saling mengasihi, dan saling memperlakukan orang lain dengan baik, tanpa membedakan latar belakang.</w:t>
      </w:r>
      <w:hyperlink w:anchor="_bookmark6" w:history="1">
        <w:r>
          <w:rPr>
            <w:vertAlign w:val="superscript"/>
          </w:rPr>
          <w:t>7</w:t>
        </w:r>
      </w:hyperlink>
    </w:p>
    <w:p w:rsidR="00E26C3D" w:rsidRDefault="00332C47">
      <w:pPr>
        <w:pStyle w:val="BodyText"/>
        <w:spacing w:before="1" w:line="480" w:lineRule="auto"/>
        <w:ind w:left="568" w:right="558" w:firstLine="568"/>
        <w:jc w:val="both"/>
      </w:pPr>
      <w:r>
        <w:t>Peserta didik diharapkan dapat memiliki kepekaan terhadap kondisi orang lain</w:t>
      </w:r>
      <w:r>
        <w:rPr>
          <w:spacing w:val="-2"/>
        </w:rPr>
        <w:t xml:space="preserve"> </w:t>
      </w:r>
      <w:r>
        <w:t>dan</w:t>
      </w:r>
      <w:r>
        <w:rPr>
          <w:spacing w:val="-2"/>
        </w:rPr>
        <w:t xml:space="preserve"> </w:t>
      </w:r>
      <w:r>
        <w:t>berusaha</w:t>
      </w:r>
      <w:r>
        <w:rPr>
          <w:spacing w:val="-1"/>
        </w:rPr>
        <w:t xml:space="preserve"> </w:t>
      </w:r>
      <w:r>
        <w:t>untuk</w:t>
      </w:r>
      <w:r>
        <w:rPr>
          <w:spacing w:val="-2"/>
        </w:rPr>
        <w:t xml:space="preserve"> </w:t>
      </w:r>
      <w:r>
        <w:t>meringankan</w:t>
      </w:r>
      <w:r>
        <w:rPr>
          <w:spacing w:val="-2"/>
        </w:rPr>
        <w:t xml:space="preserve"> </w:t>
      </w:r>
      <w:r>
        <w:t>beban</w:t>
      </w:r>
      <w:r>
        <w:rPr>
          <w:spacing w:val="-2"/>
        </w:rPr>
        <w:t xml:space="preserve"> </w:t>
      </w:r>
      <w:r>
        <w:t>sesama</w:t>
      </w:r>
      <w:r>
        <w:rPr>
          <w:spacing w:val="-1"/>
        </w:rPr>
        <w:t xml:space="preserve"> </w:t>
      </w:r>
      <w:r>
        <w:t>dengan</w:t>
      </w:r>
      <w:r>
        <w:rPr>
          <w:spacing w:val="-2"/>
        </w:rPr>
        <w:t xml:space="preserve"> </w:t>
      </w:r>
      <w:r>
        <w:t>tindakan</w:t>
      </w:r>
      <w:r>
        <w:rPr>
          <w:spacing w:val="-2"/>
        </w:rPr>
        <w:t xml:space="preserve"> </w:t>
      </w:r>
      <w:r>
        <w:t>nyata.</w:t>
      </w:r>
      <w:r>
        <w:rPr>
          <w:spacing w:val="-2"/>
        </w:rPr>
        <w:t xml:space="preserve"> </w:t>
      </w:r>
      <w:r>
        <w:t>Selain itu, sikap sosial juga ditunjukkan melalui kepedulian terhadap lingkungan hidup dengan cara menjaga kebersihan, melestarikan alam, dan tidak merusak ciptaan Tuhan.</w:t>
      </w:r>
      <w:hyperlink w:anchor="_bookmark7" w:history="1">
        <w:r>
          <w:rPr>
            <w:vertAlign w:val="superscript"/>
          </w:rPr>
          <w:t>8</w:t>
        </w:r>
      </w:hyperlink>
      <w:r>
        <w:t>Sikap</w:t>
      </w:r>
      <w:r>
        <w:rPr>
          <w:spacing w:val="-1"/>
        </w:rPr>
        <w:t xml:space="preserve"> </w:t>
      </w:r>
      <w:r>
        <w:t>ini mencerminkan</w:t>
      </w:r>
      <w:r>
        <w:rPr>
          <w:spacing w:val="-1"/>
        </w:rPr>
        <w:t xml:space="preserve"> </w:t>
      </w:r>
      <w:r>
        <w:t>penghargaan</w:t>
      </w:r>
      <w:r>
        <w:rPr>
          <w:spacing w:val="-1"/>
        </w:rPr>
        <w:t xml:space="preserve"> </w:t>
      </w:r>
      <w:r>
        <w:t>peserta didik</w:t>
      </w:r>
      <w:r>
        <w:rPr>
          <w:spacing w:val="-1"/>
        </w:rPr>
        <w:t xml:space="preserve"> </w:t>
      </w:r>
      <w:r>
        <w:t>terhadap</w:t>
      </w:r>
      <w:r>
        <w:rPr>
          <w:spacing w:val="-1"/>
        </w:rPr>
        <w:t xml:space="preserve"> </w:t>
      </w:r>
      <w:r>
        <w:t>alam semesta sebagai ciptaan Tuhan yang harus dijaga dan dilestarikan. Pengetahuan</w:t>
      </w:r>
      <w:r>
        <w:rPr>
          <w:spacing w:val="40"/>
        </w:rPr>
        <w:t xml:space="preserve"> </w:t>
      </w:r>
      <w:r>
        <w:t>keagamaan Katolik memuat empat dimensi, yaitu hubungan peserta didik dengan Tuhan, sesama, alam, dan diri sendiri; Yesus Kristus; Gereja; dan masyarakat.</w:t>
      </w:r>
      <w:hyperlink w:anchor="_bookmark8" w:history="1">
        <w:r>
          <w:rPr>
            <w:vertAlign w:val="superscript"/>
          </w:rPr>
          <w:t>9</w:t>
        </w:r>
      </w:hyperlink>
      <w:r>
        <w:t xml:space="preserve"> Dimensi pertama, hubungan peserta didik dengan Tuhan, sesama, alam, dan diri sendiri, bertujuan untuk membangun pemahaman peserta didik tentang</w:t>
      </w:r>
      <w:r>
        <w:rPr>
          <w:spacing w:val="40"/>
        </w:rPr>
        <w:t xml:space="preserve"> </w:t>
      </w:r>
      <w:r>
        <w:t>keberadaan Tuhan sebagai pencipta alam semesta dan manusia, serta hubungan timbal balik antara manusia dengan Tuhan, sesama, alam, dan diri sendiri.</w:t>
      </w:r>
      <w:hyperlink w:anchor="_bookmark9" w:history="1">
        <w:r>
          <w:rPr>
            <w:vertAlign w:val="superscript"/>
          </w:rPr>
          <w:t>10</w:t>
        </w:r>
      </w:hyperlink>
    </w:p>
    <w:p w:rsidR="00E26C3D" w:rsidRDefault="00332C47">
      <w:pPr>
        <w:pStyle w:val="BodyText"/>
        <w:spacing w:before="3" w:after="4" w:line="480" w:lineRule="auto"/>
        <w:ind w:left="568" w:right="561" w:firstLine="568"/>
        <w:jc w:val="both"/>
      </w:pPr>
      <w:r>
        <w:t>Pemahaman ini akan menjadi dasar bagi peserta didik untuk menghayati keberadaan</w:t>
      </w:r>
      <w:r>
        <w:rPr>
          <w:spacing w:val="62"/>
        </w:rPr>
        <w:t xml:space="preserve"> </w:t>
      </w:r>
      <w:r>
        <w:t>Tuhan</w:t>
      </w:r>
      <w:r>
        <w:rPr>
          <w:spacing w:val="67"/>
        </w:rPr>
        <w:t xml:space="preserve"> </w:t>
      </w:r>
      <w:r>
        <w:t>dalam</w:t>
      </w:r>
      <w:r>
        <w:rPr>
          <w:spacing w:val="67"/>
        </w:rPr>
        <w:t xml:space="preserve"> </w:t>
      </w:r>
      <w:r>
        <w:t>kehidupan</w:t>
      </w:r>
      <w:r>
        <w:rPr>
          <w:spacing w:val="67"/>
        </w:rPr>
        <w:t xml:space="preserve"> </w:t>
      </w:r>
      <w:r>
        <w:t>sehari-hari</w:t>
      </w:r>
      <w:r>
        <w:rPr>
          <w:spacing w:val="68"/>
        </w:rPr>
        <w:t xml:space="preserve"> </w:t>
      </w:r>
      <w:r>
        <w:t>dan</w:t>
      </w:r>
      <w:r>
        <w:rPr>
          <w:spacing w:val="66"/>
        </w:rPr>
        <w:t xml:space="preserve"> </w:t>
      </w:r>
      <w:r>
        <w:t>menjalin</w:t>
      </w:r>
      <w:r>
        <w:rPr>
          <w:spacing w:val="67"/>
        </w:rPr>
        <w:t xml:space="preserve"> </w:t>
      </w:r>
      <w:r>
        <w:t>hubungan</w:t>
      </w:r>
      <w:r>
        <w:rPr>
          <w:spacing w:val="67"/>
        </w:rPr>
        <w:t xml:space="preserve"> </w:t>
      </w:r>
      <w:r>
        <w:rPr>
          <w:spacing w:val="-4"/>
        </w:rPr>
        <w:t>yang</w:t>
      </w:r>
    </w:p>
    <w:p w:rsidR="00E26C3D" w:rsidRDefault="00332C47">
      <w:pPr>
        <w:spacing w:line="20" w:lineRule="exact"/>
        <w:ind w:left="568"/>
        <w:rPr>
          <w:sz w:val="2"/>
        </w:rPr>
      </w:pPr>
      <w:r>
        <w:rPr>
          <w:noProof/>
          <w:sz w:val="2"/>
          <w:lang w:val="id-ID" w:eastAsia="id-ID"/>
        </w:rPr>
        <mc:AlternateContent>
          <mc:Choice Requires="wps">
            <w:drawing>
              <wp:inline distT="0" distB="0" distL="0" distR="0" wp14:anchorId="2315443D" wp14:editId="01E78F63">
                <wp:extent cx="1829435" cy="76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2" name="Graphic 11"/>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4.050pt;height:.6pt;mso-position-horizontal-relative:char;mso-position-vertical-relative:line" id="docshapegroup9" coordorigin="0,0" coordsize="2881,12">
                <v:rect style="position:absolute;left:0;top:0;width:2881;height:12" id="docshape10" filled="true" fillcolor="#000000" stroked="false">
                  <v:fill type="solid"/>
                </v:rect>
              </v:group>
            </w:pict>
          </mc:Fallback>
        </mc:AlternateContent>
      </w:r>
    </w:p>
    <w:p w:rsidR="00E26C3D" w:rsidRDefault="00332C47">
      <w:pPr>
        <w:spacing w:before="93"/>
        <w:ind w:left="568"/>
        <w:rPr>
          <w:i/>
          <w:sz w:val="20"/>
        </w:rPr>
      </w:pPr>
      <w:bookmarkStart w:id="6" w:name="_bookmark5"/>
      <w:bookmarkEnd w:id="6"/>
      <w:r>
        <w:rPr>
          <w:sz w:val="20"/>
          <w:vertAlign w:val="superscript"/>
        </w:rPr>
        <w:t>6</w:t>
      </w:r>
      <w:r>
        <w:rPr>
          <w:spacing w:val="5"/>
          <w:sz w:val="20"/>
        </w:rPr>
        <w:t xml:space="preserve"> </w:t>
      </w:r>
      <w:r>
        <w:rPr>
          <w:i/>
          <w:spacing w:val="-2"/>
          <w:sz w:val="20"/>
        </w:rPr>
        <w:t>Ibid.</w:t>
      </w:r>
    </w:p>
    <w:p w:rsidR="00E26C3D" w:rsidRDefault="00332C47">
      <w:pPr>
        <w:spacing w:before="6"/>
        <w:ind w:left="568"/>
        <w:rPr>
          <w:i/>
          <w:sz w:val="20"/>
        </w:rPr>
      </w:pPr>
      <w:bookmarkStart w:id="7" w:name="_bookmark6"/>
      <w:bookmarkEnd w:id="7"/>
      <w:r>
        <w:rPr>
          <w:sz w:val="20"/>
          <w:vertAlign w:val="superscript"/>
        </w:rPr>
        <w:t>7</w:t>
      </w:r>
      <w:r>
        <w:rPr>
          <w:spacing w:val="5"/>
          <w:sz w:val="20"/>
        </w:rPr>
        <w:t xml:space="preserve"> </w:t>
      </w:r>
      <w:r>
        <w:rPr>
          <w:i/>
          <w:spacing w:val="-2"/>
          <w:sz w:val="20"/>
        </w:rPr>
        <w:t>Ibid.</w:t>
      </w:r>
    </w:p>
    <w:p w:rsidR="00E26C3D" w:rsidRDefault="00332C47">
      <w:pPr>
        <w:spacing w:before="3"/>
        <w:ind w:left="568"/>
        <w:rPr>
          <w:i/>
          <w:sz w:val="20"/>
        </w:rPr>
      </w:pPr>
      <w:bookmarkStart w:id="8" w:name="_bookmark7"/>
      <w:bookmarkEnd w:id="8"/>
      <w:r>
        <w:rPr>
          <w:sz w:val="20"/>
          <w:vertAlign w:val="superscript"/>
        </w:rPr>
        <w:t>8</w:t>
      </w:r>
      <w:r>
        <w:rPr>
          <w:spacing w:val="5"/>
          <w:sz w:val="20"/>
        </w:rPr>
        <w:t xml:space="preserve"> </w:t>
      </w:r>
      <w:r>
        <w:rPr>
          <w:i/>
          <w:spacing w:val="-2"/>
          <w:sz w:val="20"/>
        </w:rPr>
        <w:t>Ibid.</w:t>
      </w:r>
    </w:p>
    <w:p w:rsidR="00E26C3D" w:rsidRDefault="00332C47">
      <w:pPr>
        <w:spacing w:before="2" w:line="229" w:lineRule="exact"/>
        <w:ind w:left="568"/>
        <w:rPr>
          <w:i/>
          <w:sz w:val="20"/>
        </w:rPr>
      </w:pPr>
      <w:bookmarkStart w:id="9" w:name="_bookmark8"/>
      <w:bookmarkEnd w:id="9"/>
      <w:r>
        <w:rPr>
          <w:sz w:val="20"/>
          <w:vertAlign w:val="superscript"/>
        </w:rPr>
        <w:t>9</w:t>
      </w:r>
      <w:r>
        <w:rPr>
          <w:spacing w:val="5"/>
          <w:sz w:val="20"/>
        </w:rPr>
        <w:t xml:space="preserve"> </w:t>
      </w:r>
      <w:r>
        <w:rPr>
          <w:i/>
          <w:spacing w:val="-2"/>
          <w:sz w:val="20"/>
        </w:rPr>
        <w:t>Ibid.</w:t>
      </w:r>
    </w:p>
    <w:p w:rsidR="00E26C3D" w:rsidRDefault="00332C47">
      <w:pPr>
        <w:spacing w:line="229" w:lineRule="exact"/>
        <w:ind w:left="568"/>
        <w:rPr>
          <w:i/>
          <w:sz w:val="20"/>
        </w:rPr>
      </w:pPr>
      <w:bookmarkStart w:id="10" w:name="_bookmark9"/>
      <w:bookmarkEnd w:id="10"/>
      <w:r>
        <w:rPr>
          <w:sz w:val="20"/>
          <w:vertAlign w:val="superscript"/>
        </w:rPr>
        <w:t>10</w:t>
      </w:r>
      <w:r>
        <w:rPr>
          <w:spacing w:val="9"/>
          <w:sz w:val="20"/>
        </w:rPr>
        <w:t xml:space="preserve"> </w:t>
      </w:r>
      <w:r>
        <w:rPr>
          <w:i/>
          <w:spacing w:val="-4"/>
          <w:sz w:val="20"/>
        </w:rPr>
        <w:t>Ibid.</w:t>
      </w:r>
    </w:p>
    <w:p w:rsidR="00E26C3D" w:rsidRDefault="00E26C3D">
      <w:pPr>
        <w:spacing w:line="229" w:lineRule="exact"/>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568" w:right="559"/>
        <w:jc w:val="both"/>
      </w:pPr>
      <w:r>
        <w:t>harmonis dengan sesama dan alam sekitar. Dimensi kedua, Yesus Kristus, mengajarkan peserta didik tentang Yesus sebagai Putra Allah yang menjelma menjadi manusia untuk menyelamatkan umat manusia dari dosa.</w:t>
      </w:r>
      <w:hyperlink w:anchor="_bookmark10" w:history="1">
        <w:r>
          <w:rPr>
            <w:vertAlign w:val="superscript"/>
          </w:rPr>
          <w:t>11</w:t>
        </w:r>
      </w:hyperlink>
      <w:r>
        <w:t xml:space="preserve"> Peserta didik diajarkan</w:t>
      </w:r>
      <w:r>
        <w:rPr>
          <w:spacing w:val="-2"/>
        </w:rPr>
        <w:t xml:space="preserve"> </w:t>
      </w:r>
      <w:r>
        <w:t>untuk</w:t>
      </w:r>
      <w:r>
        <w:rPr>
          <w:spacing w:val="-2"/>
        </w:rPr>
        <w:t xml:space="preserve"> </w:t>
      </w:r>
      <w:r>
        <w:t>memahami</w:t>
      </w:r>
      <w:r>
        <w:rPr>
          <w:spacing w:val="-1"/>
        </w:rPr>
        <w:t xml:space="preserve"> </w:t>
      </w:r>
      <w:r>
        <w:t>peran</w:t>
      </w:r>
      <w:r>
        <w:rPr>
          <w:spacing w:val="-2"/>
        </w:rPr>
        <w:t xml:space="preserve"> </w:t>
      </w:r>
      <w:r>
        <w:t>dan</w:t>
      </w:r>
      <w:r>
        <w:rPr>
          <w:spacing w:val="-2"/>
        </w:rPr>
        <w:t xml:space="preserve"> </w:t>
      </w:r>
      <w:r>
        <w:t>karya</w:t>
      </w:r>
      <w:r>
        <w:rPr>
          <w:spacing w:val="-7"/>
        </w:rPr>
        <w:t xml:space="preserve"> </w:t>
      </w:r>
      <w:r>
        <w:t>Yesus</w:t>
      </w:r>
      <w:r>
        <w:rPr>
          <w:spacing w:val="-3"/>
        </w:rPr>
        <w:t xml:space="preserve"> </w:t>
      </w:r>
      <w:r>
        <w:t>Kristus,</w:t>
      </w:r>
      <w:r>
        <w:rPr>
          <w:spacing w:val="-2"/>
        </w:rPr>
        <w:t xml:space="preserve"> </w:t>
      </w:r>
      <w:r>
        <w:t>serta meneladani</w:t>
      </w:r>
      <w:r>
        <w:rPr>
          <w:spacing w:val="-1"/>
        </w:rPr>
        <w:t xml:space="preserve"> </w:t>
      </w:r>
      <w:r>
        <w:t>sikap dan perbuatan-Nya dalam kehidupan seharihari. Dimensi ketiga, Gereja, memberikan</w:t>
      </w:r>
      <w:r>
        <w:rPr>
          <w:spacing w:val="-1"/>
        </w:rPr>
        <w:t xml:space="preserve"> </w:t>
      </w:r>
      <w:r>
        <w:t>pemahaman</w:t>
      </w:r>
      <w:r>
        <w:rPr>
          <w:spacing w:val="-1"/>
        </w:rPr>
        <w:t xml:space="preserve"> </w:t>
      </w:r>
      <w:r>
        <w:t>kepada peserta</w:t>
      </w:r>
      <w:r>
        <w:rPr>
          <w:spacing w:val="-3"/>
        </w:rPr>
        <w:t xml:space="preserve"> </w:t>
      </w:r>
      <w:r>
        <w:t>didik</w:t>
      </w:r>
      <w:r>
        <w:rPr>
          <w:spacing w:val="-1"/>
        </w:rPr>
        <w:t xml:space="preserve"> </w:t>
      </w:r>
      <w:r>
        <w:t>tentang</w:t>
      </w:r>
      <w:r>
        <w:rPr>
          <w:spacing w:val="-5"/>
        </w:rPr>
        <w:t xml:space="preserve"> </w:t>
      </w:r>
      <w:r>
        <w:t>Gereja sebagai persekutuan orang-orang beriman yang dipimpin oleh Paus dan para uskup.</w:t>
      </w:r>
      <w:hyperlink w:anchor="_bookmark11" w:history="1">
        <w:r>
          <w:rPr>
            <w:vertAlign w:val="superscript"/>
          </w:rPr>
          <w:t>12</w:t>
        </w:r>
      </w:hyperlink>
    </w:p>
    <w:p w:rsidR="00E26C3D" w:rsidRDefault="00332C47">
      <w:pPr>
        <w:pStyle w:val="BodyText"/>
        <w:spacing w:before="1" w:line="480" w:lineRule="auto"/>
        <w:ind w:left="568" w:right="560" w:firstLine="568"/>
        <w:jc w:val="both"/>
      </w:pPr>
      <w:r>
        <w:t>Peserta didik diajarkan untuk menghayati Gereja sebagai Tubuh Mistik Kristus dan mengambil bagian dalam kehidupan menggereja dengan aktif berpartisipasi dalam kegiatan-kegiatan gereja. Dimensi keempat, masyarakat, membantu peserta didik memahami peran dan tanggung jawab mereka sebagai warga masyarakat yang beragama Katolik.</w:t>
      </w:r>
      <w:hyperlink w:anchor="_bookmark12" w:history="1">
        <w:r>
          <w:rPr>
            <w:vertAlign w:val="superscript"/>
          </w:rPr>
          <w:t>13</w:t>
        </w:r>
      </w:hyperlink>
      <w:r>
        <w:t xml:space="preserve"> Peserta didik diajarkan untuk</w:t>
      </w:r>
      <w:r>
        <w:rPr>
          <w:spacing w:val="40"/>
        </w:rPr>
        <w:t xml:space="preserve"> </w:t>
      </w:r>
      <w:r>
        <w:t>menjadi agen perubahan dalam masyarakat dengan mewujudkan nilainilai Injil</w:t>
      </w:r>
      <w:r>
        <w:rPr>
          <w:spacing w:val="40"/>
        </w:rPr>
        <w:t xml:space="preserve"> </w:t>
      </w:r>
      <w:r>
        <w:t>dan memberikan sumbangsih bagi kemajuan masyarakat. Keterampilan Hidup Beragama. Keterampilan hidup beragama merupakan keterampilan yang dimiliki peserta didik untuk menerapkan ajaran-ajaran agama Katolik dalam kehidupan sehari-hari</w:t>
      </w:r>
      <w:hyperlink w:anchor="_bookmark13" w:history="1">
        <w:r>
          <w:t>.</w:t>
        </w:r>
        <w:r>
          <w:rPr>
            <w:vertAlign w:val="superscript"/>
          </w:rPr>
          <w:t>14</w:t>
        </w:r>
      </w:hyperlink>
      <w:r>
        <w:t xml:space="preserve"> Keterampilan ini mencakup kemampuan peserta didik untuk melakukan praktik-praktik keagamaan, seperti berdoa, membaca Kitab Suci, melakukan tindakan nyata sesuai dengan</w:t>
      </w:r>
      <w:r>
        <w:rPr>
          <w:spacing w:val="-2"/>
        </w:rPr>
        <w:t xml:space="preserve"> </w:t>
      </w:r>
      <w:r>
        <w:t>ajaran agama, dan mengambil keputusan berdasarkan nilai-nilai Katolik.</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85"/>
        <w:rPr>
          <w:sz w:val="20"/>
        </w:rPr>
      </w:pPr>
      <w:r>
        <w:rPr>
          <w:noProof/>
          <w:sz w:val="20"/>
          <w:lang w:val="id-ID" w:eastAsia="id-ID"/>
        </w:rPr>
        <mc:AlternateContent>
          <mc:Choice Requires="wps">
            <w:drawing>
              <wp:anchor distT="0" distB="0" distL="0" distR="0" simplePos="0" relativeHeight="487591424" behindDoc="1" locked="0" layoutInCell="1" allowOverlap="1" wp14:anchorId="2B74776C" wp14:editId="2E163564">
                <wp:simplePos x="0" y="0"/>
                <wp:positionH relativeFrom="page">
                  <wp:posOffset>1440561</wp:posOffset>
                </wp:positionH>
                <wp:positionV relativeFrom="paragraph">
                  <wp:posOffset>215265</wp:posOffset>
                </wp:positionV>
                <wp:extent cx="1829435" cy="7620"/>
                <wp:effectExtent l="0" t="0" r="0" b="0"/>
                <wp:wrapTopAndBottom/>
                <wp:docPr id="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950020pt;width:144.050pt;height:.599980pt;mso-position-horizontal-relative:page;mso-position-vertical-relative:paragraph;z-index:-15725056;mso-wrap-distance-left:0;mso-wrap-distance-right:0" id="docshape11" filled="true" fillcolor="#000000" stroked="false">
                <v:fill type="solid"/>
                <w10:wrap type="topAndBottom"/>
              </v:rect>
            </w:pict>
          </mc:Fallback>
        </mc:AlternateContent>
      </w:r>
    </w:p>
    <w:p w:rsidR="00E26C3D" w:rsidRDefault="00332C47">
      <w:pPr>
        <w:spacing w:before="101" w:line="229" w:lineRule="exact"/>
        <w:ind w:left="568"/>
        <w:rPr>
          <w:i/>
          <w:sz w:val="20"/>
        </w:rPr>
      </w:pPr>
      <w:bookmarkStart w:id="11" w:name="_bookmark10"/>
      <w:bookmarkEnd w:id="11"/>
      <w:r>
        <w:rPr>
          <w:sz w:val="20"/>
          <w:vertAlign w:val="superscript"/>
        </w:rPr>
        <w:t>11</w:t>
      </w:r>
      <w:r>
        <w:rPr>
          <w:spacing w:val="9"/>
          <w:sz w:val="20"/>
        </w:rPr>
        <w:t xml:space="preserve"> </w:t>
      </w:r>
      <w:r>
        <w:rPr>
          <w:i/>
          <w:spacing w:val="-4"/>
          <w:sz w:val="20"/>
        </w:rPr>
        <w:t>Ibid.</w:t>
      </w:r>
    </w:p>
    <w:p w:rsidR="00E26C3D" w:rsidRDefault="00332C47">
      <w:pPr>
        <w:spacing w:line="229" w:lineRule="exact"/>
        <w:ind w:left="568"/>
        <w:rPr>
          <w:i/>
          <w:sz w:val="20"/>
        </w:rPr>
      </w:pPr>
      <w:bookmarkStart w:id="12" w:name="_bookmark11"/>
      <w:bookmarkEnd w:id="12"/>
      <w:r>
        <w:rPr>
          <w:sz w:val="20"/>
          <w:vertAlign w:val="superscript"/>
        </w:rPr>
        <w:t>12</w:t>
      </w:r>
      <w:r>
        <w:rPr>
          <w:spacing w:val="9"/>
          <w:sz w:val="20"/>
        </w:rPr>
        <w:t xml:space="preserve"> </w:t>
      </w:r>
      <w:r>
        <w:rPr>
          <w:i/>
          <w:spacing w:val="-4"/>
          <w:sz w:val="20"/>
        </w:rPr>
        <w:t>Ibid.</w:t>
      </w:r>
    </w:p>
    <w:p w:rsidR="00E26C3D" w:rsidRDefault="00332C47">
      <w:pPr>
        <w:spacing w:before="2" w:line="229" w:lineRule="exact"/>
        <w:ind w:left="568"/>
        <w:rPr>
          <w:i/>
          <w:sz w:val="20"/>
        </w:rPr>
      </w:pPr>
      <w:bookmarkStart w:id="13" w:name="_bookmark12"/>
      <w:bookmarkEnd w:id="13"/>
      <w:r>
        <w:rPr>
          <w:sz w:val="20"/>
          <w:vertAlign w:val="superscript"/>
        </w:rPr>
        <w:t>13</w:t>
      </w:r>
      <w:r>
        <w:rPr>
          <w:spacing w:val="9"/>
          <w:sz w:val="20"/>
        </w:rPr>
        <w:t xml:space="preserve"> </w:t>
      </w:r>
      <w:r>
        <w:rPr>
          <w:i/>
          <w:spacing w:val="-4"/>
          <w:sz w:val="20"/>
        </w:rPr>
        <w:t>Ibid.</w:t>
      </w:r>
    </w:p>
    <w:p w:rsidR="00E26C3D" w:rsidRDefault="00332C47">
      <w:pPr>
        <w:spacing w:line="229" w:lineRule="exact"/>
        <w:ind w:left="568"/>
        <w:rPr>
          <w:sz w:val="20"/>
        </w:rPr>
      </w:pPr>
      <w:bookmarkStart w:id="14" w:name="_bookmark13"/>
      <w:bookmarkEnd w:id="14"/>
      <w:r>
        <w:rPr>
          <w:sz w:val="20"/>
          <w:vertAlign w:val="superscript"/>
        </w:rPr>
        <w:t>14</w:t>
      </w:r>
      <w:r>
        <w:rPr>
          <w:spacing w:val="9"/>
          <w:sz w:val="20"/>
        </w:rPr>
        <w:t xml:space="preserve"> </w:t>
      </w:r>
      <w:r>
        <w:rPr>
          <w:i/>
          <w:spacing w:val="-4"/>
          <w:sz w:val="20"/>
        </w:rPr>
        <w:t>Ibid</w:t>
      </w:r>
      <w:r>
        <w:rPr>
          <w:spacing w:val="-4"/>
          <w:sz w:val="20"/>
        </w:rPr>
        <w:t>.</w:t>
      </w:r>
    </w:p>
    <w:p w:rsidR="00E26C3D" w:rsidRDefault="00E26C3D">
      <w:pPr>
        <w:spacing w:line="229" w:lineRule="exact"/>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59" w:firstLine="568"/>
        <w:jc w:val="both"/>
      </w:pPr>
      <w:r>
        <w:t>Keterampilan hidup beragama dalam Pendidikan Agama Katolik</w:t>
      </w:r>
      <w:r>
        <w:rPr>
          <w:spacing w:val="40"/>
        </w:rPr>
        <w:t xml:space="preserve"> </w:t>
      </w:r>
      <w:r>
        <w:t>diwujudkan melalui kemampuan</w:t>
      </w:r>
      <w:r>
        <w:rPr>
          <w:spacing w:val="-4"/>
        </w:rPr>
        <w:t xml:space="preserve"> </w:t>
      </w:r>
      <w:r>
        <w:t>peserta didik untuk</w:t>
      </w:r>
      <w:r>
        <w:rPr>
          <w:spacing w:val="-4"/>
        </w:rPr>
        <w:t xml:space="preserve"> </w:t>
      </w:r>
      <w:r>
        <w:t>melaksanakan ibadah</w:t>
      </w:r>
      <w:r>
        <w:rPr>
          <w:spacing w:val="-4"/>
        </w:rPr>
        <w:t xml:space="preserve"> </w:t>
      </w:r>
      <w:r>
        <w:t>dengan baik, berpartisipasi dalam kegiatan-kegiatan gereja, menerapkan nilai-nilai Kristiani dalam kehidupan sehari-hari, dan membuat keputusan etis berdasarkan ajaran</w:t>
      </w:r>
      <w:r>
        <w:rPr>
          <w:spacing w:val="-2"/>
        </w:rPr>
        <w:t xml:space="preserve"> </w:t>
      </w:r>
      <w:r>
        <w:t>Katolik.</w:t>
      </w:r>
      <w:hyperlink w:anchor="_bookmark14" w:history="1">
        <w:r>
          <w:rPr>
            <w:vertAlign w:val="superscript"/>
          </w:rPr>
          <w:t>15</w:t>
        </w:r>
      </w:hyperlink>
      <w:r>
        <w:rPr>
          <w:spacing w:val="-2"/>
        </w:rPr>
        <w:t xml:space="preserve"> </w:t>
      </w:r>
      <w:r>
        <w:t>Peserta</w:t>
      </w:r>
      <w:r>
        <w:rPr>
          <w:spacing w:val="-1"/>
        </w:rPr>
        <w:t xml:space="preserve"> </w:t>
      </w:r>
      <w:r>
        <w:t>didik</w:t>
      </w:r>
      <w:r>
        <w:rPr>
          <w:spacing w:val="-2"/>
        </w:rPr>
        <w:t xml:space="preserve"> </w:t>
      </w:r>
      <w:r>
        <w:t>dilatih</w:t>
      </w:r>
      <w:r>
        <w:rPr>
          <w:spacing w:val="-2"/>
        </w:rPr>
        <w:t xml:space="preserve"> </w:t>
      </w:r>
      <w:r>
        <w:t>untuk</w:t>
      </w:r>
      <w:r>
        <w:rPr>
          <w:spacing w:val="-7"/>
        </w:rPr>
        <w:t xml:space="preserve"> </w:t>
      </w:r>
      <w:r>
        <w:t>mengintegrasikan</w:t>
      </w:r>
      <w:r>
        <w:rPr>
          <w:spacing w:val="-7"/>
        </w:rPr>
        <w:t xml:space="preserve"> </w:t>
      </w:r>
      <w:r>
        <w:t>ajaran-ajaran</w:t>
      </w:r>
      <w:r>
        <w:rPr>
          <w:spacing w:val="-7"/>
        </w:rPr>
        <w:t xml:space="preserve"> </w:t>
      </w:r>
      <w:r>
        <w:t>agama Katolik dalam setiap aspek kehidupan mereka, sehingga mereka dapat menjadi saksi hidup bagi Injil Kristus.</w:t>
      </w:r>
    </w:p>
    <w:p w:rsidR="00E26C3D" w:rsidRDefault="00332C47">
      <w:pPr>
        <w:pStyle w:val="BodyText"/>
        <w:spacing w:before="1" w:line="480" w:lineRule="auto"/>
        <w:ind w:left="568" w:right="562" w:firstLine="568"/>
        <w:jc w:val="both"/>
      </w:pPr>
      <w:r>
        <w:t>Dalam mencapai hasil belajar Pendidikan Agama Katolik yang mencakup empat aspek tersebut, proses pembelajaran perlu dirancang dan dilaksanakan dengan baik. Guru harus memanfaatkan berbagai metode pembelajaran yang berpusat pada peserta didik, seperti diskusi kelompok, studi kasus, proyek, dan pengalaman lapangan.</w:t>
      </w:r>
      <w:hyperlink w:anchor="_bookmark15" w:history="1">
        <w:r>
          <w:rPr>
            <w:vertAlign w:val="superscript"/>
          </w:rPr>
          <w:t>16</w:t>
        </w:r>
      </w:hyperlink>
      <w:r>
        <w:t xml:space="preserve"> Selain itu, guru juga harus memberikan kesempatan kepada peserta didik untuk mengekspresikan pemikiran, perasaan, dan</w:t>
      </w:r>
      <w:r>
        <w:rPr>
          <w:spacing w:val="40"/>
        </w:rPr>
        <w:t xml:space="preserve"> </w:t>
      </w:r>
      <w:r>
        <w:t>pengalaman beragama mereka melalui berbagai aktivitas, seperti menulis jurnal, membuat karya seni, atau melakukan presentasi. Penilaian hasil belajar</w:t>
      </w:r>
      <w:r>
        <w:rPr>
          <w:spacing w:val="40"/>
        </w:rPr>
        <w:t xml:space="preserve"> </w:t>
      </w:r>
      <w:r>
        <w:t>Pendidikan Agama Katolik juga harus dilakukan secara komprehensif untuk mengukur pencapaian peserta didik dalam keempat aspek tersebut. Guru dapat menggunakan berbagai teknik penilaian, seperti penilaian diri, penilaian teman sebaya, observasi, portofolio, dan tes tertulis.</w:t>
      </w:r>
      <w:hyperlink w:anchor="_bookmark16" w:history="1">
        <w:r>
          <w:rPr>
            <w:vertAlign w:val="superscript"/>
          </w:rPr>
          <w:t>17</w:t>
        </w:r>
      </w:hyperlink>
      <w:r>
        <w:t xml:space="preserve"> Penilaian ini bertujuan untuk membantu peserta didik mengembangkan potensi diri secara utuh, baik dari segi spiritual, sosial, pengetahuan, maupun keterampilan hidup beragama.</w:t>
      </w:r>
    </w:p>
    <w:p w:rsidR="00E26C3D" w:rsidRDefault="00332C47">
      <w:pPr>
        <w:pStyle w:val="BodyText"/>
        <w:spacing w:before="221"/>
        <w:rPr>
          <w:sz w:val="20"/>
        </w:rPr>
      </w:pPr>
      <w:r>
        <w:rPr>
          <w:noProof/>
          <w:sz w:val="20"/>
          <w:lang w:val="id-ID" w:eastAsia="id-ID"/>
        </w:rPr>
        <mc:AlternateContent>
          <mc:Choice Requires="wps">
            <w:drawing>
              <wp:anchor distT="0" distB="0" distL="0" distR="0" simplePos="0" relativeHeight="487591936" behindDoc="1" locked="0" layoutInCell="1" allowOverlap="1" wp14:anchorId="250B0EED" wp14:editId="34486C85">
                <wp:simplePos x="0" y="0"/>
                <wp:positionH relativeFrom="page">
                  <wp:posOffset>1440561</wp:posOffset>
                </wp:positionH>
                <wp:positionV relativeFrom="paragraph">
                  <wp:posOffset>301629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50351pt;width:144.050pt;height:.60004pt;mso-position-horizontal-relative:page;mso-position-vertical-relative:paragraph;z-index:-15724544;mso-wrap-distance-left:0;mso-wrap-distance-right:0" id="docshape12" filled="true" fillcolor="#000000" stroked="false">
                <v:fill type="solid"/>
                <w10:wrap type="topAndBottom"/>
              </v:rect>
            </w:pict>
          </mc:Fallback>
        </mc:AlternateContent>
      </w:r>
    </w:p>
    <w:p w:rsidR="00E26C3D" w:rsidRDefault="00332C47">
      <w:pPr>
        <w:spacing w:before="102"/>
        <w:ind w:left="568"/>
        <w:rPr>
          <w:i/>
          <w:sz w:val="20"/>
        </w:rPr>
      </w:pPr>
      <w:bookmarkStart w:id="15" w:name="_bookmark14"/>
      <w:bookmarkEnd w:id="15"/>
      <w:r>
        <w:rPr>
          <w:sz w:val="20"/>
          <w:vertAlign w:val="superscript"/>
        </w:rPr>
        <w:t>15</w:t>
      </w:r>
      <w:r>
        <w:rPr>
          <w:spacing w:val="9"/>
          <w:sz w:val="20"/>
        </w:rPr>
        <w:t xml:space="preserve"> </w:t>
      </w:r>
      <w:r>
        <w:rPr>
          <w:i/>
          <w:spacing w:val="-4"/>
          <w:sz w:val="20"/>
        </w:rPr>
        <w:t>Ibid.</w:t>
      </w:r>
    </w:p>
    <w:p w:rsidR="00E26C3D" w:rsidRDefault="00332C47">
      <w:pPr>
        <w:spacing w:before="2" w:line="229" w:lineRule="exact"/>
        <w:ind w:left="568"/>
        <w:rPr>
          <w:i/>
          <w:sz w:val="20"/>
        </w:rPr>
      </w:pPr>
      <w:bookmarkStart w:id="16" w:name="_bookmark15"/>
      <w:bookmarkEnd w:id="16"/>
      <w:r>
        <w:rPr>
          <w:sz w:val="20"/>
          <w:vertAlign w:val="superscript"/>
        </w:rPr>
        <w:t>16</w:t>
      </w:r>
      <w:r>
        <w:rPr>
          <w:spacing w:val="9"/>
          <w:sz w:val="20"/>
        </w:rPr>
        <w:t xml:space="preserve"> </w:t>
      </w:r>
      <w:r>
        <w:rPr>
          <w:i/>
          <w:spacing w:val="-4"/>
          <w:sz w:val="20"/>
        </w:rPr>
        <w:t>Ibid.</w:t>
      </w:r>
    </w:p>
    <w:p w:rsidR="00E26C3D" w:rsidRDefault="00332C47">
      <w:pPr>
        <w:spacing w:line="229" w:lineRule="exact"/>
        <w:ind w:left="568"/>
        <w:rPr>
          <w:sz w:val="20"/>
        </w:rPr>
      </w:pPr>
      <w:bookmarkStart w:id="17" w:name="_bookmark16"/>
      <w:bookmarkEnd w:id="17"/>
      <w:r>
        <w:rPr>
          <w:sz w:val="20"/>
          <w:vertAlign w:val="superscript"/>
        </w:rPr>
        <w:t>17</w:t>
      </w:r>
      <w:r>
        <w:rPr>
          <w:spacing w:val="9"/>
          <w:sz w:val="20"/>
        </w:rPr>
        <w:t xml:space="preserve"> </w:t>
      </w:r>
      <w:r>
        <w:rPr>
          <w:i/>
          <w:spacing w:val="-4"/>
          <w:sz w:val="20"/>
        </w:rPr>
        <w:t>Ibid</w:t>
      </w:r>
      <w:r>
        <w:rPr>
          <w:spacing w:val="-4"/>
          <w:sz w:val="20"/>
        </w:rPr>
        <w:t>.</w:t>
      </w:r>
    </w:p>
    <w:p w:rsidR="00E26C3D" w:rsidRDefault="00E26C3D">
      <w:pPr>
        <w:spacing w:line="229" w:lineRule="exact"/>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59" w:firstLine="568"/>
        <w:jc w:val="both"/>
      </w:pPr>
      <w:r>
        <w:t>Dengan mencapai hasil belajar Pendidikan Agama Katolik yang mencakup keempat aspek tersebut, peserta didik diharapkan dapat menjadi manusia yang utuh, beriman, dan bertakwa kepada Tuhan, serta mampu menerapkan nilai-nilai Kristiani dalam kehidupan sehari-hari. Mereka akan menjadi agen perubahan dalam</w:t>
      </w:r>
      <w:r>
        <w:rPr>
          <w:spacing w:val="-1"/>
        </w:rPr>
        <w:t xml:space="preserve"> </w:t>
      </w:r>
      <w:r>
        <w:t>masyarakat</w:t>
      </w:r>
      <w:r>
        <w:rPr>
          <w:spacing w:val="-1"/>
        </w:rPr>
        <w:t xml:space="preserve"> </w:t>
      </w:r>
      <w:r>
        <w:t>dan</w:t>
      </w:r>
      <w:r>
        <w:rPr>
          <w:spacing w:val="-2"/>
        </w:rPr>
        <w:t xml:space="preserve"> </w:t>
      </w:r>
      <w:r>
        <w:t>memberikan</w:t>
      </w:r>
      <w:r>
        <w:rPr>
          <w:spacing w:val="-3"/>
        </w:rPr>
        <w:t xml:space="preserve"> </w:t>
      </w:r>
      <w:r>
        <w:t>sumbangsih bagi kemajuan bangsa dan</w:t>
      </w:r>
      <w:r>
        <w:rPr>
          <w:spacing w:val="-3"/>
        </w:rPr>
        <w:t xml:space="preserve"> </w:t>
      </w:r>
      <w:r>
        <w:t>negara sesuai dengan ajaran Katolik.</w:t>
      </w:r>
    </w:p>
    <w:p w:rsidR="00E26C3D" w:rsidRDefault="00332C47">
      <w:pPr>
        <w:pStyle w:val="BodyText"/>
        <w:spacing w:before="2" w:line="480" w:lineRule="auto"/>
        <w:ind w:left="568" w:right="564" w:firstLine="568"/>
        <w:jc w:val="both"/>
      </w:pPr>
      <w:r>
        <w:t>Hasil belajar dalam Pendidikan</w:t>
      </w:r>
      <w:r>
        <w:rPr>
          <w:spacing w:val="-4"/>
        </w:rPr>
        <w:t xml:space="preserve"> </w:t>
      </w:r>
      <w:r>
        <w:t>Agama Katolik memiliki peran yang sangat penting dalam pembangunan manusia di Indonesia. Alasanya adalah bahwa;</w:t>
      </w:r>
    </w:p>
    <w:p w:rsidR="00E26C3D" w:rsidRDefault="00332C47">
      <w:pPr>
        <w:pStyle w:val="ListParagraph"/>
        <w:numPr>
          <w:ilvl w:val="0"/>
          <w:numId w:val="18"/>
        </w:numPr>
        <w:tabs>
          <w:tab w:val="left" w:pos="1136"/>
        </w:tabs>
        <w:spacing w:before="0" w:line="480" w:lineRule="auto"/>
        <w:ind w:left="1136" w:right="561"/>
        <w:jc w:val="both"/>
        <w:rPr>
          <w:sz w:val="24"/>
        </w:rPr>
      </w:pPr>
      <w:r>
        <w:rPr>
          <w:sz w:val="24"/>
        </w:rPr>
        <w:t xml:space="preserve">Melalui hasil belajar dalam Pendidikan Agama Katolik, peserta didik diajarkan untuk menginternalisasi nilai-nilai seperti kasih, keadilan, perdamaian, dan kesetiaan. Ini membantu mereka menjadi individu yang bertanggung jawab, peduli terhadap sesama, dan berkontribusi positif dalam </w:t>
      </w:r>
      <w:r>
        <w:rPr>
          <w:spacing w:val="-2"/>
          <w:sz w:val="24"/>
        </w:rPr>
        <w:t>masyarakat.</w:t>
      </w:r>
    </w:p>
    <w:p w:rsidR="00E26C3D" w:rsidRDefault="00332C47">
      <w:pPr>
        <w:pStyle w:val="ListParagraph"/>
        <w:numPr>
          <w:ilvl w:val="0"/>
          <w:numId w:val="18"/>
        </w:numPr>
        <w:tabs>
          <w:tab w:val="left" w:pos="1136"/>
        </w:tabs>
        <w:spacing w:before="0" w:line="439" w:lineRule="auto"/>
        <w:ind w:left="1136" w:right="558"/>
        <w:jc w:val="both"/>
        <w:rPr>
          <w:sz w:val="28"/>
        </w:rPr>
      </w:pPr>
      <w:r>
        <w:rPr>
          <w:sz w:val="24"/>
        </w:rPr>
        <w:t>Dengan hasil belajar yang mencakup pemahaman akan ajaran-ajaran</w:t>
      </w:r>
      <w:r>
        <w:rPr>
          <w:spacing w:val="80"/>
          <w:sz w:val="24"/>
        </w:rPr>
        <w:t xml:space="preserve"> </w:t>
      </w:r>
      <w:r>
        <w:rPr>
          <w:sz w:val="24"/>
        </w:rPr>
        <w:t>katolik,</w:t>
      </w:r>
      <w:r>
        <w:rPr>
          <w:spacing w:val="24"/>
          <w:sz w:val="24"/>
        </w:rPr>
        <w:t xml:space="preserve"> </w:t>
      </w:r>
      <w:r>
        <w:rPr>
          <w:sz w:val="24"/>
        </w:rPr>
        <w:t>praktik</w:t>
      </w:r>
      <w:r>
        <w:rPr>
          <w:spacing w:val="27"/>
          <w:sz w:val="24"/>
        </w:rPr>
        <w:t xml:space="preserve"> </w:t>
      </w:r>
      <w:r>
        <w:rPr>
          <w:sz w:val="24"/>
        </w:rPr>
        <w:t>doa,</w:t>
      </w:r>
      <w:r>
        <w:rPr>
          <w:spacing w:val="27"/>
          <w:sz w:val="24"/>
        </w:rPr>
        <w:t xml:space="preserve"> </w:t>
      </w:r>
      <w:r>
        <w:rPr>
          <w:sz w:val="24"/>
        </w:rPr>
        <w:t>dan</w:t>
      </w:r>
      <w:r>
        <w:rPr>
          <w:spacing w:val="27"/>
          <w:sz w:val="24"/>
        </w:rPr>
        <w:t xml:space="preserve"> </w:t>
      </w:r>
      <w:r>
        <w:rPr>
          <w:sz w:val="24"/>
        </w:rPr>
        <w:t>partisipasi</w:t>
      </w:r>
      <w:r>
        <w:rPr>
          <w:spacing w:val="28"/>
          <w:sz w:val="24"/>
        </w:rPr>
        <w:t xml:space="preserve"> </w:t>
      </w:r>
      <w:r>
        <w:rPr>
          <w:sz w:val="24"/>
        </w:rPr>
        <w:t>dalam</w:t>
      </w:r>
      <w:r>
        <w:rPr>
          <w:spacing w:val="28"/>
          <w:sz w:val="24"/>
        </w:rPr>
        <w:t xml:space="preserve"> </w:t>
      </w:r>
      <w:r>
        <w:rPr>
          <w:sz w:val="24"/>
        </w:rPr>
        <w:t>ritual</w:t>
      </w:r>
      <w:r>
        <w:rPr>
          <w:spacing w:val="28"/>
          <w:sz w:val="24"/>
        </w:rPr>
        <w:t xml:space="preserve"> </w:t>
      </w:r>
      <w:r>
        <w:rPr>
          <w:sz w:val="24"/>
        </w:rPr>
        <w:t>keagamaan,</w:t>
      </w:r>
      <w:r>
        <w:rPr>
          <w:spacing w:val="27"/>
          <w:sz w:val="24"/>
        </w:rPr>
        <w:t xml:space="preserve"> </w:t>
      </w:r>
      <w:r>
        <w:rPr>
          <w:sz w:val="24"/>
        </w:rPr>
        <w:t>peserta</w:t>
      </w:r>
      <w:r>
        <w:rPr>
          <w:spacing w:val="28"/>
          <w:sz w:val="24"/>
        </w:rPr>
        <w:t xml:space="preserve"> </w:t>
      </w:r>
      <w:r>
        <w:rPr>
          <w:sz w:val="24"/>
        </w:rPr>
        <w:t>didik</w:t>
      </w:r>
    </w:p>
    <w:p w:rsidR="00E26C3D" w:rsidRDefault="00332C47">
      <w:pPr>
        <w:pStyle w:val="BodyText"/>
        <w:spacing w:before="47" w:line="480" w:lineRule="auto"/>
        <w:ind w:left="1136" w:right="569"/>
        <w:jc w:val="both"/>
      </w:pPr>
      <w:r>
        <w:t>dapat mengembangkan hubungan yang lebih dalam dengan Tuhan. Ini membantu</w:t>
      </w:r>
      <w:r>
        <w:rPr>
          <w:spacing w:val="-5"/>
        </w:rPr>
        <w:t xml:space="preserve"> </w:t>
      </w:r>
      <w:r>
        <w:t>mereka</w:t>
      </w:r>
      <w:r>
        <w:rPr>
          <w:spacing w:val="-1"/>
        </w:rPr>
        <w:t xml:space="preserve"> </w:t>
      </w:r>
      <w:r>
        <w:t>menemukan</w:t>
      </w:r>
      <w:r>
        <w:rPr>
          <w:spacing w:val="-5"/>
        </w:rPr>
        <w:t xml:space="preserve"> </w:t>
      </w:r>
      <w:r>
        <w:t>makna</w:t>
      </w:r>
      <w:r>
        <w:rPr>
          <w:spacing w:val="-4"/>
        </w:rPr>
        <w:t xml:space="preserve"> </w:t>
      </w:r>
      <w:r>
        <w:t>hidup,</w:t>
      </w:r>
      <w:r>
        <w:rPr>
          <w:spacing w:val="-3"/>
        </w:rPr>
        <w:t xml:space="preserve"> </w:t>
      </w:r>
      <w:r>
        <w:t>menghadapi</w:t>
      </w:r>
      <w:r>
        <w:rPr>
          <w:spacing w:val="-4"/>
        </w:rPr>
        <w:t xml:space="preserve"> </w:t>
      </w:r>
      <w:r>
        <w:t>tantangan</w:t>
      </w:r>
      <w:r>
        <w:rPr>
          <w:spacing w:val="-6"/>
        </w:rPr>
        <w:t xml:space="preserve"> </w:t>
      </w:r>
      <w:r>
        <w:t>dengan ketenagan batin, dan mengembangkan kebijaksanaan spiritual.</w:t>
      </w:r>
    </w:p>
    <w:p w:rsidR="00E26C3D" w:rsidRDefault="00332C47">
      <w:pPr>
        <w:pStyle w:val="ListParagraph"/>
        <w:numPr>
          <w:ilvl w:val="0"/>
          <w:numId w:val="18"/>
        </w:numPr>
        <w:tabs>
          <w:tab w:val="left" w:pos="1136"/>
        </w:tabs>
        <w:spacing w:line="408" w:lineRule="auto"/>
        <w:ind w:left="1136" w:right="561"/>
        <w:jc w:val="both"/>
        <w:rPr>
          <w:sz w:val="32"/>
        </w:rPr>
      </w:pPr>
      <w:r>
        <w:rPr>
          <w:sz w:val="24"/>
        </w:rPr>
        <w:t>Hasil belajar dalam Pendidikan Agama Katolik juga mencakup pembangunan</w:t>
      </w:r>
      <w:r>
        <w:rPr>
          <w:spacing w:val="40"/>
          <w:sz w:val="24"/>
        </w:rPr>
        <w:t xml:space="preserve"> </w:t>
      </w:r>
      <w:r>
        <w:rPr>
          <w:sz w:val="24"/>
        </w:rPr>
        <w:t>kesadaran</w:t>
      </w:r>
      <w:r>
        <w:rPr>
          <w:spacing w:val="40"/>
          <w:sz w:val="24"/>
        </w:rPr>
        <w:t xml:space="preserve"> </w:t>
      </w:r>
      <w:r>
        <w:rPr>
          <w:sz w:val="24"/>
        </w:rPr>
        <w:t>sosial</w:t>
      </w:r>
      <w:r>
        <w:rPr>
          <w:spacing w:val="40"/>
          <w:sz w:val="24"/>
        </w:rPr>
        <w:t xml:space="preserve"> </w:t>
      </w:r>
      <w:r>
        <w:rPr>
          <w:sz w:val="24"/>
        </w:rPr>
        <w:t>dan</w:t>
      </w:r>
      <w:r>
        <w:rPr>
          <w:spacing w:val="40"/>
          <w:sz w:val="24"/>
        </w:rPr>
        <w:t xml:space="preserve"> </w:t>
      </w:r>
      <w:r>
        <w:rPr>
          <w:sz w:val="24"/>
        </w:rPr>
        <w:t>empati</w:t>
      </w:r>
      <w:r>
        <w:rPr>
          <w:spacing w:val="40"/>
          <w:sz w:val="24"/>
        </w:rPr>
        <w:t xml:space="preserve"> </w:t>
      </w:r>
      <w:r>
        <w:rPr>
          <w:sz w:val="24"/>
        </w:rPr>
        <w:t>terhadap</w:t>
      </w:r>
      <w:r>
        <w:rPr>
          <w:spacing w:val="40"/>
          <w:sz w:val="24"/>
        </w:rPr>
        <w:t xml:space="preserve"> </w:t>
      </w:r>
      <w:r>
        <w:rPr>
          <w:sz w:val="24"/>
        </w:rPr>
        <w:t>penderitaan</w:t>
      </w:r>
      <w:r>
        <w:rPr>
          <w:spacing w:val="40"/>
          <w:sz w:val="24"/>
        </w:rPr>
        <w:t xml:space="preserve"> </w:t>
      </w:r>
      <w:r>
        <w:rPr>
          <w:sz w:val="24"/>
        </w:rPr>
        <w:t>sesama.</w:t>
      </w:r>
    </w:p>
    <w:p w:rsidR="00E26C3D" w:rsidRDefault="00332C47">
      <w:pPr>
        <w:pStyle w:val="BodyText"/>
        <w:spacing w:before="84" w:line="480" w:lineRule="auto"/>
        <w:ind w:left="1136" w:right="567"/>
        <w:jc w:val="both"/>
      </w:pPr>
      <w:r>
        <w:t>Peserta didik diajarkan untuk menghargai martabat setiap individu sebagai ciptaan Tuhan dan untuk berkontribusi dalam membangun masyarakat yang lebih</w:t>
      </w:r>
      <w:r>
        <w:rPr>
          <w:spacing w:val="70"/>
        </w:rPr>
        <w:t xml:space="preserve"> </w:t>
      </w:r>
      <w:r>
        <w:t>adil</w:t>
      </w:r>
      <w:r>
        <w:rPr>
          <w:spacing w:val="73"/>
        </w:rPr>
        <w:t xml:space="preserve"> </w:t>
      </w:r>
      <w:r>
        <w:t>dan</w:t>
      </w:r>
      <w:r>
        <w:rPr>
          <w:spacing w:val="70"/>
        </w:rPr>
        <w:t xml:space="preserve"> </w:t>
      </w:r>
      <w:r>
        <w:t>inklusif.</w:t>
      </w:r>
      <w:r>
        <w:rPr>
          <w:spacing w:val="72"/>
        </w:rPr>
        <w:t xml:space="preserve"> </w:t>
      </w:r>
      <w:r>
        <w:t>Mereka</w:t>
      </w:r>
      <w:r>
        <w:rPr>
          <w:spacing w:val="76"/>
        </w:rPr>
        <w:t xml:space="preserve"> </w:t>
      </w:r>
      <w:r>
        <w:t>diajarkan</w:t>
      </w:r>
      <w:r>
        <w:rPr>
          <w:spacing w:val="75"/>
        </w:rPr>
        <w:t xml:space="preserve"> </w:t>
      </w:r>
      <w:r>
        <w:t>untuk</w:t>
      </w:r>
      <w:r>
        <w:rPr>
          <w:spacing w:val="70"/>
        </w:rPr>
        <w:t xml:space="preserve"> </w:t>
      </w:r>
      <w:r>
        <w:t>memberikan</w:t>
      </w:r>
      <w:r>
        <w:rPr>
          <w:spacing w:val="75"/>
        </w:rPr>
        <w:t xml:space="preserve"> </w:t>
      </w:r>
      <w:r>
        <w:rPr>
          <w:spacing w:val="-2"/>
        </w:rPr>
        <w:t>dukungan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136" w:right="569"/>
        <w:jc w:val="both"/>
      </w:pPr>
      <w:r>
        <w:t>kepada yang membutuhkan dan untuk menjadi agen perubahan positif</w:t>
      </w:r>
      <w:r>
        <w:rPr>
          <w:spacing w:val="40"/>
        </w:rPr>
        <w:t xml:space="preserve"> </w:t>
      </w:r>
      <w:r>
        <w:t>dalam lingkungan mereka.</w:t>
      </w:r>
    </w:p>
    <w:p w:rsidR="00E26C3D" w:rsidRDefault="00332C47">
      <w:pPr>
        <w:pStyle w:val="ListParagraph"/>
        <w:numPr>
          <w:ilvl w:val="0"/>
          <w:numId w:val="18"/>
        </w:numPr>
        <w:tabs>
          <w:tab w:val="left" w:pos="1136"/>
        </w:tabs>
        <w:spacing w:line="480" w:lineRule="auto"/>
        <w:ind w:left="1136" w:right="567"/>
        <w:jc w:val="both"/>
        <w:rPr>
          <w:sz w:val="24"/>
        </w:rPr>
      </w:pPr>
      <w:r>
        <w:rPr>
          <w:sz w:val="24"/>
        </w:rPr>
        <w:t>Melalui hasil belajar, peserta didik diajarkan untuk memperhatikan hakhak orang lain, terutama yang kurang beruntung, dan untuk menjadi pelindung lingkungan alam untuk membantu dalam pembangunan masyarakat yang berkelanjutan dan ramah lingkungan.</w:t>
      </w:r>
    </w:p>
    <w:p w:rsidR="00E26C3D" w:rsidRDefault="00332C47">
      <w:pPr>
        <w:pStyle w:val="ListParagraph"/>
        <w:numPr>
          <w:ilvl w:val="0"/>
          <w:numId w:val="18"/>
        </w:numPr>
        <w:tabs>
          <w:tab w:val="left" w:pos="1136"/>
        </w:tabs>
        <w:spacing w:line="480" w:lineRule="auto"/>
        <w:ind w:left="1136" w:right="567"/>
        <w:jc w:val="both"/>
        <w:rPr>
          <w:sz w:val="24"/>
        </w:rPr>
      </w:pPr>
      <w:r>
        <w:rPr>
          <w:sz w:val="24"/>
        </w:rPr>
        <w:t>Melalui hasil belajar, peserta didik diajarkan untuk memperhatikan hakhak orang lain, terutama yang kurang beruntung, dan untuk menjadi pelindung lingkungan alam. Ini membantu dalam pembangunan masyarakat yang</w:t>
      </w:r>
    </w:p>
    <w:p w:rsidR="00E26C3D" w:rsidRDefault="00332C47">
      <w:pPr>
        <w:pStyle w:val="BodyText"/>
        <w:ind w:left="1133"/>
        <w:jc w:val="both"/>
      </w:pPr>
      <w:r>
        <w:t>berkelanjutan</w:t>
      </w:r>
      <w:r>
        <w:rPr>
          <w:spacing w:val="-1"/>
        </w:rPr>
        <w:t xml:space="preserve"> </w:t>
      </w:r>
      <w:r>
        <w:t>dan</w:t>
      </w:r>
      <w:r>
        <w:rPr>
          <w:spacing w:val="-1"/>
        </w:rPr>
        <w:t xml:space="preserve"> </w:t>
      </w:r>
      <w:r>
        <w:t>ramah</w:t>
      </w:r>
      <w:r>
        <w:rPr>
          <w:spacing w:val="-1"/>
        </w:rPr>
        <w:t xml:space="preserve"> </w:t>
      </w:r>
      <w:r>
        <w:rPr>
          <w:spacing w:val="-2"/>
        </w:rPr>
        <w:t>lingkungan.</w:t>
      </w:r>
    </w:p>
    <w:p w:rsidR="00E26C3D" w:rsidRDefault="00E26C3D">
      <w:pPr>
        <w:pStyle w:val="BodyText"/>
      </w:pPr>
    </w:p>
    <w:p w:rsidR="00E26C3D" w:rsidRDefault="00332C47">
      <w:pPr>
        <w:pStyle w:val="ListParagraph"/>
        <w:numPr>
          <w:ilvl w:val="0"/>
          <w:numId w:val="18"/>
        </w:numPr>
        <w:tabs>
          <w:tab w:val="left" w:pos="1136"/>
        </w:tabs>
        <w:spacing w:before="0" w:line="480" w:lineRule="auto"/>
        <w:ind w:left="1136" w:right="564"/>
        <w:jc w:val="both"/>
        <w:rPr>
          <w:sz w:val="24"/>
        </w:rPr>
      </w:pPr>
      <w:r>
        <w:rPr>
          <w:sz w:val="24"/>
        </w:rPr>
        <w:t>Hasil belajar dalam Pendidikan Agama Katolik juga membantu dalam membangun pemahaman yang lebih baik</w:t>
      </w:r>
      <w:r>
        <w:rPr>
          <w:spacing w:val="-2"/>
          <w:sz w:val="24"/>
        </w:rPr>
        <w:t xml:space="preserve"> </w:t>
      </w:r>
      <w:r>
        <w:rPr>
          <w:sz w:val="24"/>
        </w:rPr>
        <w:t>tentang pluralisme dan toleransi di tengah masyarakat yang multikultural. Peserta didik diajarkan untuk menghargai keragaman budaya dan agama, serta untuk membangun dialog antaragama yang konstruktif yang turut membantu mendorong perdamaian dan harmoni antar kelompok di Indonesia.</w:t>
      </w:r>
    </w:p>
    <w:p w:rsidR="00E26C3D" w:rsidRDefault="00332C47">
      <w:pPr>
        <w:pStyle w:val="BodyText"/>
        <w:spacing w:before="1" w:line="480" w:lineRule="auto"/>
        <w:ind w:left="568" w:right="570" w:firstLine="568"/>
        <w:jc w:val="both"/>
      </w:pPr>
      <w:r>
        <w:t>Dengan demikian dapat dipahami bahwa melalui hasil belajar dalam Pendidikan Agama Katolik yang kokoh dan menyeluruh, peserta didik dapat menjadi agen perubahan yang positif dalam masyarakat Indonesia dan akan terampil tangguh menghadapi tantangan kehidupan, memiliki moralitas yang tinggi, dan siap untuk berkontribusi dalam pembangunan bangsa yang lebih baik, sesuai dengan nilai-nilai ajaran Katolik dan prinsip kemanusiaan universal.</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70" w:firstLine="568"/>
        <w:jc w:val="both"/>
      </w:pPr>
      <w:r>
        <w:t>Hasil dalam Pendidikan Agama Katolik yang sangat penting ini dan yang telah diuraikan di atas akan menjadi optimal jika siswa memiliki motivasi belajar yang tinggi dan guru memilik etos kerja yang tinggi pula.</w:t>
      </w:r>
    </w:p>
    <w:p w:rsidR="00E26C3D" w:rsidRDefault="00332C47">
      <w:pPr>
        <w:pStyle w:val="BodyText"/>
        <w:spacing w:before="1" w:line="480" w:lineRule="auto"/>
        <w:ind w:left="568" w:right="561" w:firstLine="568"/>
        <w:jc w:val="both"/>
      </w:pPr>
      <w:r>
        <w:t>Motivasi belajar yang tinggi mendorong siswa untuk terlibat secara aktif dalam proses pembelajaran Agama Katolik, siswa mengikuti pelajaran dengan antusiasme, bertanya, berpartisipasi dalam diskusi, dan melakukan aktivitas pembelajaran lainnya yang mendukung peningkatan hasil belajar Agama Katolik. Akibatnya, mereka memiliki kesempatan yang lebih besar untuk memahami konsep-konsep agama, menginternalisasikan nilai-nilai, dan menerapkan ajaranajaran tersebut dalam kehidupan sehari-hari.</w:t>
      </w:r>
    </w:p>
    <w:p w:rsidR="00E26C3D" w:rsidRDefault="00332C47">
      <w:pPr>
        <w:pStyle w:val="BodyText"/>
        <w:spacing w:before="1" w:line="480" w:lineRule="auto"/>
        <w:ind w:left="568" w:right="569" w:firstLine="568"/>
        <w:jc w:val="both"/>
      </w:pPr>
      <w:r>
        <w:t>Demikian juga etos kerja guru Pendidikan Agama Katolik dapat mempengaruhi kualitas pembelajaran yang disampaikan kepada siswa. Guru dengan etos kerja yang kuat akan berkomitmen untuk menyajikan materi Pendidikan Agama Katolik dengan cara yang menarik, relevan, dan bermakna</w:t>
      </w:r>
      <w:r>
        <w:rPr>
          <w:spacing w:val="40"/>
        </w:rPr>
        <w:t xml:space="preserve"> </w:t>
      </w:r>
      <w:r>
        <w:t>bagi siswa.</w:t>
      </w:r>
    </w:p>
    <w:p w:rsidR="00E26C3D" w:rsidRDefault="00332C47">
      <w:pPr>
        <w:pStyle w:val="BodyText"/>
        <w:spacing w:before="1" w:line="480" w:lineRule="auto"/>
        <w:ind w:left="568" w:right="563" w:firstLine="568"/>
        <w:jc w:val="both"/>
      </w:pPr>
      <w:r>
        <w:t>Mereka akan merancang pembelajaran yang memperhatikan kebutuhan dan minat siswa, serta mengintegrasikan nilai-nilai agama dalam konteks kehidupan sehari-hari.</w:t>
      </w:r>
      <w:r>
        <w:rPr>
          <w:spacing w:val="-3"/>
        </w:rPr>
        <w:t xml:space="preserve"> </w:t>
      </w:r>
      <w:r>
        <w:t>Pembelajaran</w:t>
      </w:r>
      <w:r>
        <w:rPr>
          <w:spacing w:val="-3"/>
        </w:rPr>
        <w:t xml:space="preserve"> </w:t>
      </w:r>
      <w:r>
        <w:t>yang</w:t>
      </w:r>
      <w:r>
        <w:rPr>
          <w:spacing w:val="-3"/>
        </w:rPr>
        <w:t xml:space="preserve"> </w:t>
      </w:r>
      <w:r>
        <w:t>bermakna</w:t>
      </w:r>
      <w:r>
        <w:rPr>
          <w:spacing w:val="-5"/>
        </w:rPr>
        <w:t xml:space="preserve"> </w:t>
      </w:r>
      <w:r>
        <w:t>ini</w:t>
      </w:r>
      <w:r>
        <w:rPr>
          <w:spacing w:val="-2"/>
        </w:rPr>
        <w:t xml:space="preserve"> </w:t>
      </w:r>
      <w:r>
        <w:t>dapat</w:t>
      </w:r>
      <w:r>
        <w:rPr>
          <w:spacing w:val="-2"/>
        </w:rPr>
        <w:t xml:space="preserve"> </w:t>
      </w:r>
      <w:r>
        <w:t>meningkatkan</w:t>
      </w:r>
      <w:r>
        <w:rPr>
          <w:spacing w:val="-3"/>
        </w:rPr>
        <w:t xml:space="preserve"> </w:t>
      </w:r>
      <w:r>
        <w:t>pemahaman</w:t>
      </w:r>
      <w:r>
        <w:rPr>
          <w:spacing w:val="-3"/>
        </w:rPr>
        <w:t xml:space="preserve"> </w:t>
      </w:r>
      <w:r>
        <w:t>dan penerapan ajaran-ajaran agama oleh siswa. Guru Pendidikan</w:t>
      </w:r>
      <w:r>
        <w:rPr>
          <w:spacing w:val="-7"/>
        </w:rPr>
        <w:t xml:space="preserve"> </w:t>
      </w:r>
      <w:r>
        <w:t>Agama Katolik yang memiliki etos kerja yang kuat dan semangat yang tinggi akan menjadi teladan yang baik bagi siswa.</w:t>
      </w:r>
    </w:p>
    <w:p w:rsidR="00E26C3D" w:rsidRDefault="00332C47">
      <w:pPr>
        <w:pStyle w:val="BodyText"/>
        <w:spacing w:before="1" w:line="480" w:lineRule="auto"/>
        <w:ind w:left="568" w:right="558" w:firstLine="568"/>
        <w:jc w:val="both"/>
      </w:pPr>
      <w:r>
        <w:t>Siswa menunjukkan komitmen yang mendalam terhadap ajaran-ajaran agama,</w:t>
      </w:r>
      <w:r>
        <w:rPr>
          <w:spacing w:val="55"/>
        </w:rPr>
        <w:t xml:space="preserve"> </w:t>
      </w:r>
      <w:r>
        <w:t>praktik</w:t>
      </w:r>
      <w:r>
        <w:rPr>
          <w:spacing w:val="56"/>
        </w:rPr>
        <w:t xml:space="preserve"> </w:t>
      </w:r>
      <w:r>
        <w:t>spiritual,</w:t>
      </w:r>
      <w:r>
        <w:rPr>
          <w:spacing w:val="55"/>
        </w:rPr>
        <w:t xml:space="preserve"> </w:t>
      </w:r>
      <w:r>
        <w:t>dan</w:t>
      </w:r>
      <w:r>
        <w:rPr>
          <w:spacing w:val="56"/>
        </w:rPr>
        <w:t xml:space="preserve"> </w:t>
      </w:r>
      <w:r>
        <w:t>nilai-nilai</w:t>
      </w:r>
      <w:r>
        <w:rPr>
          <w:spacing w:val="52"/>
        </w:rPr>
        <w:t xml:space="preserve"> </w:t>
      </w:r>
      <w:r>
        <w:t>Kristiani</w:t>
      </w:r>
      <w:r>
        <w:rPr>
          <w:spacing w:val="57"/>
        </w:rPr>
        <w:t xml:space="preserve"> </w:t>
      </w:r>
      <w:r>
        <w:t>dalam</w:t>
      </w:r>
      <w:r>
        <w:rPr>
          <w:spacing w:val="56"/>
        </w:rPr>
        <w:t xml:space="preserve"> </w:t>
      </w:r>
      <w:r>
        <w:t>kehidupan</w:t>
      </w:r>
      <w:r>
        <w:rPr>
          <w:spacing w:val="56"/>
        </w:rPr>
        <w:t xml:space="preserve"> </w:t>
      </w:r>
      <w:r>
        <w:t>sehari-</w:t>
      </w:r>
      <w:r>
        <w:rPr>
          <w:spacing w:val="-2"/>
        </w:rPr>
        <w:t>hari.</w:t>
      </w:r>
    </w:p>
    <w:p w:rsidR="00E26C3D" w:rsidRDefault="00E26C3D">
      <w:pPr>
        <w:pStyle w:val="BodyText"/>
        <w:spacing w:line="480" w:lineRule="auto"/>
        <w:jc w:val="both"/>
        <w:sectPr w:rsidR="00E26C3D">
          <w:headerReference w:type="even" r:id="rId24"/>
          <w:headerReference w:type="default" r:id="rId25"/>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70"/>
        <w:jc w:val="both"/>
      </w:pPr>
      <w:r>
        <w:t>Keteladanan ini dapat menginspirasi siswa untuk mengembangkan keterlibatan yang lebih dalam dalam pembelajaran dalam Pendidikan Agama Katolik dan menerapkan ajaran-ajaran tersebut dalam kehidupan mereka.</w:t>
      </w:r>
    </w:p>
    <w:p w:rsidR="00E26C3D" w:rsidRDefault="00332C47">
      <w:pPr>
        <w:pStyle w:val="BodyText"/>
        <w:spacing w:before="1" w:line="480" w:lineRule="auto"/>
        <w:ind w:left="568" w:right="568" w:firstLine="568"/>
        <w:jc w:val="both"/>
      </w:pPr>
      <w:r>
        <w:t>Pemahaman tersebut sesuai dengan hasil</w:t>
      </w:r>
      <w:r>
        <w:rPr>
          <w:spacing w:val="40"/>
        </w:rPr>
        <w:t xml:space="preserve"> </w:t>
      </w:r>
      <w:r>
        <w:t>penelitian Rahmadani, Masturi, dan Rahmatullah</w:t>
      </w:r>
      <w:hyperlink w:anchor="_bookmark17" w:history="1">
        <w:r>
          <w:rPr>
            <w:vertAlign w:val="superscript"/>
          </w:rPr>
          <w:t>18</w:t>
        </w:r>
      </w:hyperlink>
      <w:r>
        <w:t xml:space="preserve"> yang mengatakan bahwa motivasi belajar instrinsik, yaitu motivasi yang berasal dari dalam diri peserta didik sendiri, memiliki pengaruh yang signifikan terhadap hasil belajar Pendidikan</w:t>
      </w:r>
      <w:r>
        <w:rPr>
          <w:spacing w:val="-9"/>
        </w:rPr>
        <w:t xml:space="preserve"> </w:t>
      </w:r>
      <w:r>
        <w:t>Agama Katolik. Semakin tinggi motivasi instrinsik peserta didik, semakin baik pula hasil belajar yang mereka capai dalam mata pelajaran dalam Pendidikan Agama Katolik. Demikian juga Wati dan</w:t>
      </w:r>
      <w:r>
        <w:rPr>
          <w:spacing w:val="-1"/>
        </w:rPr>
        <w:t xml:space="preserve"> </w:t>
      </w:r>
      <w:r>
        <w:t>Jebarus</w:t>
      </w:r>
      <w:hyperlink w:anchor="_bookmark18" w:history="1">
        <w:r>
          <w:rPr>
            <w:vertAlign w:val="superscript"/>
          </w:rPr>
          <w:t>19</w:t>
        </w:r>
      </w:hyperlink>
      <w:r>
        <w:t>mengatakan dalam penelitiannya bahwa baik</w:t>
      </w:r>
      <w:r>
        <w:rPr>
          <w:spacing w:val="-1"/>
        </w:rPr>
        <w:t xml:space="preserve"> </w:t>
      </w:r>
      <w:r>
        <w:t>motivasi intrinsik maupun ekstrinsik memiliki pengaruh positif yang signifikan terhadap hasil</w:t>
      </w:r>
      <w:r>
        <w:rPr>
          <w:spacing w:val="40"/>
        </w:rPr>
        <w:t xml:space="preserve"> </w:t>
      </w:r>
      <w:r>
        <w:t>belajar Pendidikan Agama Katolik.</w:t>
      </w:r>
    </w:p>
    <w:p w:rsidR="00E26C3D" w:rsidRDefault="00332C47">
      <w:pPr>
        <w:pStyle w:val="BodyText"/>
        <w:spacing w:before="1" w:line="480" w:lineRule="auto"/>
        <w:ind w:left="568" w:right="563" w:firstLine="568"/>
        <w:jc w:val="both"/>
      </w:pPr>
      <w:r>
        <w:t xml:space="preserve">Studi lain yang dilakukan oleh Nadur, Matande dan Salan </w:t>
      </w:r>
      <w:hyperlink w:anchor="_bookmark19" w:history="1">
        <w:r>
          <w:rPr>
            <w:vertAlign w:val="superscript"/>
          </w:rPr>
          <w:t>20</w:t>
        </w:r>
      </w:hyperlink>
      <w:r>
        <w:t xml:space="preserve"> juga mengatakan</w:t>
      </w:r>
      <w:r>
        <w:rPr>
          <w:spacing w:val="-3"/>
        </w:rPr>
        <w:t xml:space="preserve"> </w:t>
      </w:r>
      <w:r>
        <w:t>bahwa,</w:t>
      </w:r>
      <w:r>
        <w:rPr>
          <w:spacing w:val="-3"/>
        </w:rPr>
        <w:t xml:space="preserve"> </w:t>
      </w:r>
      <w:r>
        <w:t>peserta</w:t>
      </w:r>
      <w:r>
        <w:rPr>
          <w:spacing w:val="-2"/>
        </w:rPr>
        <w:t xml:space="preserve"> </w:t>
      </w:r>
      <w:r>
        <w:t>didik</w:t>
      </w:r>
      <w:r>
        <w:rPr>
          <w:spacing w:val="-3"/>
        </w:rPr>
        <w:t xml:space="preserve"> </w:t>
      </w:r>
      <w:r>
        <w:t>yang</w:t>
      </w:r>
      <w:r>
        <w:rPr>
          <w:spacing w:val="-3"/>
        </w:rPr>
        <w:t xml:space="preserve"> </w:t>
      </w:r>
      <w:r>
        <w:t>memiliki</w:t>
      </w:r>
      <w:r>
        <w:rPr>
          <w:spacing w:val="-2"/>
        </w:rPr>
        <w:t xml:space="preserve"> </w:t>
      </w:r>
      <w:r>
        <w:t>motivasi</w:t>
      </w:r>
      <w:r>
        <w:rPr>
          <w:spacing w:val="-2"/>
        </w:rPr>
        <w:t xml:space="preserve"> </w:t>
      </w:r>
      <w:r>
        <w:t>belajar</w:t>
      </w:r>
      <w:r>
        <w:rPr>
          <w:spacing w:val="-3"/>
        </w:rPr>
        <w:t xml:space="preserve"> </w:t>
      </w:r>
      <w:r>
        <w:t>yang</w:t>
      </w:r>
      <w:r>
        <w:rPr>
          <w:spacing w:val="-3"/>
        </w:rPr>
        <w:t xml:space="preserve"> </w:t>
      </w:r>
      <w:r>
        <w:t>tinggi,</w:t>
      </w:r>
      <w:r>
        <w:rPr>
          <w:spacing w:val="-3"/>
        </w:rPr>
        <w:t xml:space="preserve"> </w:t>
      </w:r>
      <w:r>
        <w:t>baik intrinsik maupun ekstrinsik, cenderung memperoleh hasil belajar yang lebih baik dalam mata pelajaran Pendidikan Agama Katolik.</w:t>
      </w:r>
    </w:p>
    <w:p w:rsidR="00E26C3D" w:rsidRDefault="00332C47">
      <w:pPr>
        <w:pStyle w:val="BodyText"/>
        <w:spacing w:before="1" w:line="480" w:lineRule="auto"/>
        <w:ind w:left="568" w:right="562" w:firstLine="568"/>
        <w:jc w:val="both"/>
      </w:pPr>
      <w:r>
        <w:t>Namun hasil observasi peneliti menunjukkan bahwa siswa Kelas V SD Negeri Bawalatang kurang memiliki motivasi belajar dan berpengaruh pada hasil belajar. Hal tersebut dapat dilihat adalah;</w:t>
      </w:r>
    </w:p>
    <w:p w:rsidR="00E26C3D" w:rsidRDefault="00332C47">
      <w:pPr>
        <w:pStyle w:val="BodyText"/>
        <w:rPr>
          <w:sz w:val="15"/>
        </w:rPr>
      </w:pPr>
      <w:r>
        <w:rPr>
          <w:noProof/>
          <w:sz w:val="15"/>
          <w:lang w:val="id-ID" w:eastAsia="id-ID"/>
        </w:rPr>
        <mc:AlternateContent>
          <mc:Choice Requires="wps">
            <w:drawing>
              <wp:anchor distT="0" distB="0" distL="0" distR="0" simplePos="0" relativeHeight="487592448" behindDoc="1" locked="0" layoutInCell="1" allowOverlap="1" wp14:anchorId="4B14CBB1" wp14:editId="77D7261B">
                <wp:simplePos x="0" y="0"/>
                <wp:positionH relativeFrom="page">
                  <wp:posOffset>1440561</wp:posOffset>
                </wp:positionH>
                <wp:positionV relativeFrom="paragraph">
                  <wp:posOffset>125039</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45663pt;width:144.050pt;height:.60004pt;mso-position-horizontal-relative:page;mso-position-vertical-relative:paragraph;z-index:-15724032;mso-wrap-distance-left:0;mso-wrap-distance-right:0" id="docshape15" filled="true" fillcolor="#000000" stroked="false">
                <v:fill type="solid"/>
                <w10:wrap type="topAndBottom"/>
              </v:rect>
            </w:pict>
          </mc:Fallback>
        </mc:AlternateContent>
      </w:r>
    </w:p>
    <w:p w:rsidR="00E26C3D" w:rsidRDefault="00332C47">
      <w:pPr>
        <w:spacing w:before="101"/>
        <w:ind w:left="796" w:right="559" w:hanging="229"/>
        <w:jc w:val="both"/>
        <w:rPr>
          <w:sz w:val="20"/>
        </w:rPr>
      </w:pPr>
      <w:bookmarkStart w:id="18" w:name="_bookmark17"/>
      <w:bookmarkEnd w:id="18"/>
      <w:r>
        <w:rPr>
          <w:sz w:val="20"/>
          <w:vertAlign w:val="superscript"/>
        </w:rPr>
        <w:t>18</w:t>
      </w:r>
      <w:r>
        <w:rPr>
          <w:sz w:val="20"/>
        </w:rPr>
        <w:t xml:space="preserve"> Rahmadani, F., Masturi, Dkk “Pengaruh Motivasi Belajar Instrinsik Dan Ekstrinsik Terhadap Hasil Belajar Pendidikan Agama Katolik Siswa SD,” </w:t>
      </w:r>
      <w:r>
        <w:rPr>
          <w:i/>
          <w:sz w:val="20"/>
        </w:rPr>
        <w:t xml:space="preserve">Jurnal Ilmiah Pendidikan Dan Pengajaran, </w:t>
      </w:r>
      <w:r>
        <w:rPr>
          <w:sz w:val="20"/>
        </w:rPr>
        <w:t>Vol</w:t>
      </w:r>
      <w:r>
        <w:rPr>
          <w:spacing w:val="40"/>
          <w:sz w:val="20"/>
        </w:rPr>
        <w:t xml:space="preserve"> </w:t>
      </w:r>
      <w:r>
        <w:rPr>
          <w:sz w:val="20"/>
        </w:rPr>
        <w:t>6 (1) 2022: 17–25.</w:t>
      </w:r>
    </w:p>
    <w:p w:rsidR="00E26C3D" w:rsidRDefault="00332C47">
      <w:pPr>
        <w:spacing w:before="2"/>
        <w:ind w:left="796" w:right="564" w:hanging="229"/>
        <w:jc w:val="both"/>
        <w:rPr>
          <w:sz w:val="20"/>
        </w:rPr>
      </w:pPr>
      <w:bookmarkStart w:id="19" w:name="_bookmark18"/>
      <w:bookmarkEnd w:id="19"/>
      <w:r>
        <w:rPr>
          <w:sz w:val="20"/>
          <w:vertAlign w:val="superscript"/>
        </w:rPr>
        <w:t>19</w:t>
      </w:r>
      <w:r>
        <w:rPr>
          <w:sz w:val="20"/>
        </w:rPr>
        <w:t xml:space="preserve"> Wati, S., Dkk “Pengaruh Motivasi Belajar Terhadap Hasil Belajar Pendidikan Agama Katolik Siswa SD Kelas V Di Kota Kupang,” </w:t>
      </w:r>
      <w:r>
        <w:rPr>
          <w:i/>
          <w:sz w:val="20"/>
        </w:rPr>
        <w:t xml:space="preserve">Jurnal Pendidikan Katolik, </w:t>
      </w:r>
      <w:r>
        <w:rPr>
          <w:sz w:val="20"/>
        </w:rPr>
        <w:t>Vol 7 (2) 2021: 101–66.</w:t>
      </w:r>
    </w:p>
    <w:p w:rsidR="00E26C3D" w:rsidRDefault="00332C47">
      <w:pPr>
        <w:ind w:left="796" w:right="560" w:hanging="229"/>
        <w:jc w:val="both"/>
        <w:rPr>
          <w:sz w:val="20"/>
        </w:rPr>
      </w:pPr>
      <w:bookmarkStart w:id="20" w:name="_bookmark19"/>
      <w:bookmarkEnd w:id="20"/>
      <w:r>
        <w:rPr>
          <w:sz w:val="20"/>
          <w:vertAlign w:val="superscript"/>
        </w:rPr>
        <w:t>20</w:t>
      </w:r>
      <w:r>
        <w:rPr>
          <w:sz w:val="20"/>
        </w:rPr>
        <w:t xml:space="preserve"> R. S. Sepryanto Nadur, E., Matande, M., &amp; Salan Nele, “Actualization Of Catholic Religious Education Values Ion Realizing Religious Tolerance Among Catholic Students In The City Of Sorong.,” </w:t>
      </w:r>
      <w:r>
        <w:rPr>
          <w:i/>
          <w:sz w:val="20"/>
        </w:rPr>
        <w:t xml:space="preserve">Eduvest - Journal of Universal Studies </w:t>
      </w:r>
      <w:r>
        <w:rPr>
          <w:sz w:val="20"/>
        </w:rPr>
        <w:t xml:space="preserve">Vol 4. (4) 2024:1930–1943. </w:t>
      </w:r>
      <w:hyperlink r:id="rId28">
        <w:r>
          <w:rPr>
            <w:spacing w:val="-2"/>
            <w:sz w:val="20"/>
          </w:rPr>
          <w:t>https://doi.org/10.59188/eduvest.v4i4.1</w:t>
        </w:r>
      </w:hyperlink>
      <w:r>
        <w:rPr>
          <w:spacing w:val="-2"/>
          <w:sz w:val="20"/>
        </w:rPr>
        <w:t>.</w:t>
      </w:r>
    </w:p>
    <w:p w:rsidR="00E26C3D" w:rsidRDefault="00E26C3D">
      <w:pPr>
        <w:jc w:val="both"/>
        <w:rPr>
          <w:sz w:val="20"/>
        </w:rPr>
        <w:sectPr w:rsidR="00E26C3D">
          <w:headerReference w:type="even" r:id="rId29"/>
          <w:headerReference w:type="default" r:id="rId30"/>
          <w:pgSz w:w="11910" w:h="16840"/>
          <w:pgMar w:top="1940" w:right="1133" w:bottom="1220" w:left="1700" w:header="0" w:footer="1037" w:gutter="0"/>
          <w:cols w:space="720"/>
        </w:sectPr>
      </w:pPr>
    </w:p>
    <w:p w:rsidR="00E26C3D" w:rsidRDefault="00E26C3D">
      <w:pPr>
        <w:pStyle w:val="BodyText"/>
        <w:spacing w:before="52"/>
      </w:pPr>
    </w:p>
    <w:p w:rsidR="00E26C3D" w:rsidRDefault="00332C47">
      <w:pPr>
        <w:spacing w:line="276" w:lineRule="auto"/>
        <w:ind w:left="1136" w:right="568" w:hanging="12"/>
        <w:jc w:val="both"/>
        <w:rPr>
          <w:i/>
          <w:sz w:val="24"/>
        </w:rPr>
      </w:pPr>
      <w:r>
        <w:rPr>
          <w:i/>
          <w:sz w:val="24"/>
        </w:rPr>
        <w:t>“siswa malas belajar, kurang bersemangat, kurang antusias, sering minta izin ke kamar mandi sebagai cara untuk menghindar dari proses pembelajaran, ada pasif dalam diskusi dan ada kurang bersemangat dalam mengerjakan</w:t>
      </w:r>
      <w:r>
        <w:rPr>
          <w:i/>
          <w:spacing w:val="-1"/>
          <w:sz w:val="24"/>
        </w:rPr>
        <w:t xml:space="preserve"> </w:t>
      </w:r>
      <w:r>
        <w:rPr>
          <w:i/>
          <w:sz w:val="24"/>
        </w:rPr>
        <w:t>pekerjaan</w:t>
      </w:r>
      <w:r>
        <w:rPr>
          <w:i/>
          <w:spacing w:val="-1"/>
          <w:sz w:val="24"/>
        </w:rPr>
        <w:t xml:space="preserve"> </w:t>
      </w:r>
      <w:r>
        <w:rPr>
          <w:i/>
          <w:sz w:val="24"/>
        </w:rPr>
        <w:t>rumah</w:t>
      </w:r>
      <w:r>
        <w:rPr>
          <w:i/>
          <w:spacing w:val="-1"/>
          <w:sz w:val="24"/>
        </w:rPr>
        <w:t xml:space="preserve"> </w:t>
      </w:r>
      <w:r>
        <w:rPr>
          <w:i/>
          <w:sz w:val="24"/>
        </w:rPr>
        <w:t>mata</w:t>
      </w:r>
      <w:r>
        <w:rPr>
          <w:i/>
          <w:spacing w:val="-1"/>
          <w:sz w:val="24"/>
        </w:rPr>
        <w:t xml:space="preserve"> </w:t>
      </w:r>
      <w:r>
        <w:rPr>
          <w:i/>
          <w:sz w:val="24"/>
        </w:rPr>
        <w:t>pelajaran</w:t>
      </w:r>
      <w:r>
        <w:rPr>
          <w:i/>
          <w:spacing w:val="-1"/>
          <w:sz w:val="24"/>
        </w:rPr>
        <w:t xml:space="preserve"> </w:t>
      </w:r>
      <w:r>
        <w:rPr>
          <w:i/>
          <w:sz w:val="24"/>
        </w:rPr>
        <w:t>Pendidikan</w:t>
      </w:r>
      <w:r>
        <w:rPr>
          <w:i/>
          <w:spacing w:val="-9"/>
          <w:sz w:val="24"/>
        </w:rPr>
        <w:t xml:space="preserve"> </w:t>
      </w:r>
      <w:r>
        <w:rPr>
          <w:i/>
          <w:sz w:val="24"/>
        </w:rPr>
        <w:t>Agama</w:t>
      </w:r>
      <w:r>
        <w:rPr>
          <w:i/>
          <w:spacing w:val="-1"/>
          <w:sz w:val="24"/>
        </w:rPr>
        <w:t xml:space="preserve"> </w:t>
      </w:r>
      <w:r>
        <w:rPr>
          <w:i/>
          <w:sz w:val="24"/>
        </w:rPr>
        <w:t>Katolik.”</w:t>
      </w:r>
    </w:p>
    <w:p w:rsidR="00E26C3D" w:rsidRDefault="00332C47">
      <w:pPr>
        <w:spacing w:before="239" w:line="276" w:lineRule="auto"/>
        <w:ind w:left="1136" w:right="575" w:hanging="12"/>
        <w:jc w:val="both"/>
        <w:rPr>
          <w:i/>
          <w:sz w:val="24"/>
        </w:rPr>
      </w:pPr>
      <w:r>
        <w:rPr>
          <w:i/>
          <w:sz w:val="24"/>
        </w:rPr>
        <w:t>’’</w:t>
      </w:r>
      <w:r>
        <w:rPr>
          <w:i/>
          <w:spacing w:val="-15"/>
          <w:sz w:val="24"/>
        </w:rPr>
        <w:t xml:space="preserve"> </w:t>
      </w:r>
      <w:r>
        <w:rPr>
          <w:i/>
          <w:sz w:val="24"/>
        </w:rPr>
        <w:t>siswa</w:t>
      </w:r>
      <w:r>
        <w:rPr>
          <w:i/>
          <w:spacing w:val="-15"/>
          <w:sz w:val="24"/>
        </w:rPr>
        <w:t xml:space="preserve"> </w:t>
      </w:r>
      <w:r>
        <w:rPr>
          <w:i/>
          <w:sz w:val="24"/>
        </w:rPr>
        <w:t>kurang</w:t>
      </w:r>
      <w:r>
        <w:rPr>
          <w:i/>
          <w:spacing w:val="-5"/>
          <w:sz w:val="24"/>
        </w:rPr>
        <w:t xml:space="preserve"> </w:t>
      </w:r>
      <w:r>
        <w:rPr>
          <w:i/>
          <w:sz w:val="24"/>
        </w:rPr>
        <w:t>memiliki</w:t>
      </w:r>
      <w:r>
        <w:rPr>
          <w:i/>
          <w:spacing w:val="-3"/>
          <w:sz w:val="24"/>
        </w:rPr>
        <w:t xml:space="preserve"> </w:t>
      </w:r>
      <w:r>
        <w:rPr>
          <w:i/>
          <w:sz w:val="24"/>
        </w:rPr>
        <w:t>motivasi</w:t>
      </w:r>
      <w:r>
        <w:rPr>
          <w:i/>
          <w:spacing w:val="-3"/>
          <w:sz w:val="24"/>
        </w:rPr>
        <w:t xml:space="preserve"> </w:t>
      </w:r>
      <w:r>
        <w:rPr>
          <w:i/>
          <w:sz w:val="24"/>
        </w:rPr>
        <w:t>belajar</w:t>
      </w:r>
      <w:r>
        <w:rPr>
          <w:i/>
          <w:spacing w:val="-8"/>
          <w:sz w:val="24"/>
        </w:rPr>
        <w:t xml:space="preserve"> </w:t>
      </w:r>
      <w:r>
        <w:rPr>
          <w:i/>
          <w:sz w:val="24"/>
        </w:rPr>
        <w:t>dapat</w:t>
      </w:r>
      <w:r>
        <w:rPr>
          <w:i/>
          <w:spacing w:val="-3"/>
          <w:sz w:val="24"/>
        </w:rPr>
        <w:t xml:space="preserve"> </w:t>
      </w:r>
      <w:r>
        <w:rPr>
          <w:i/>
          <w:sz w:val="24"/>
        </w:rPr>
        <w:t>mempengaruhi</w:t>
      </w:r>
      <w:r>
        <w:rPr>
          <w:i/>
          <w:spacing w:val="-3"/>
          <w:sz w:val="24"/>
        </w:rPr>
        <w:t xml:space="preserve"> </w:t>
      </w:r>
      <w:r>
        <w:rPr>
          <w:i/>
          <w:sz w:val="24"/>
        </w:rPr>
        <w:t>hasil</w:t>
      </w:r>
      <w:r>
        <w:rPr>
          <w:i/>
          <w:spacing w:val="-3"/>
          <w:sz w:val="24"/>
        </w:rPr>
        <w:t xml:space="preserve"> </w:t>
      </w:r>
      <w:r>
        <w:rPr>
          <w:i/>
          <w:sz w:val="24"/>
        </w:rPr>
        <w:t>belajar mereka. Hasil belajar dipengaruhi dari berbagai faktor termasuk peran guru, metode pengajaran, lingkungan belajar dan motivasi belajar. Sebagian siswa sudah memiliki motivasi belajar yang baik sehingga memperoleh hasil belajar dengan baik tetapi ada sebagian siswa yang kurang</w:t>
      </w:r>
      <w:r>
        <w:rPr>
          <w:i/>
          <w:spacing w:val="-3"/>
          <w:sz w:val="24"/>
        </w:rPr>
        <w:t xml:space="preserve"> </w:t>
      </w:r>
      <w:r>
        <w:rPr>
          <w:i/>
          <w:sz w:val="24"/>
        </w:rPr>
        <w:t>memiliki</w:t>
      </w:r>
      <w:r>
        <w:rPr>
          <w:i/>
          <w:spacing w:val="-2"/>
          <w:sz w:val="24"/>
        </w:rPr>
        <w:t xml:space="preserve"> </w:t>
      </w:r>
      <w:r>
        <w:rPr>
          <w:i/>
          <w:sz w:val="24"/>
        </w:rPr>
        <w:t>motivasi</w:t>
      </w:r>
      <w:r>
        <w:rPr>
          <w:i/>
          <w:spacing w:val="-2"/>
          <w:sz w:val="24"/>
        </w:rPr>
        <w:t xml:space="preserve"> </w:t>
      </w:r>
      <w:r>
        <w:rPr>
          <w:i/>
          <w:sz w:val="24"/>
        </w:rPr>
        <w:t>belajar</w:t>
      </w:r>
      <w:r>
        <w:rPr>
          <w:i/>
          <w:spacing w:val="-4"/>
          <w:sz w:val="24"/>
        </w:rPr>
        <w:t xml:space="preserve"> </w:t>
      </w:r>
      <w:r>
        <w:rPr>
          <w:i/>
          <w:sz w:val="24"/>
        </w:rPr>
        <w:t>dapat</w:t>
      </w:r>
      <w:r>
        <w:rPr>
          <w:i/>
          <w:spacing w:val="-5"/>
          <w:sz w:val="24"/>
        </w:rPr>
        <w:t xml:space="preserve"> </w:t>
      </w:r>
      <w:r>
        <w:rPr>
          <w:i/>
          <w:sz w:val="24"/>
        </w:rPr>
        <w:t>mempengaruhi</w:t>
      </w:r>
      <w:r>
        <w:rPr>
          <w:i/>
          <w:spacing w:val="-2"/>
          <w:sz w:val="24"/>
        </w:rPr>
        <w:t xml:space="preserve"> </w:t>
      </w:r>
      <w:r>
        <w:rPr>
          <w:i/>
          <w:sz w:val="24"/>
        </w:rPr>
        <w:t>hasil</w:t>
      </w:r>
      <w:r>
        <w:rPr>
          <w:i/>
          <w:spacing w:val="-2"/>
          <w:sz w:val="24"/>
        </w:rPr>
        <w:t xml:space="preserve"> </w:t>
      </w:r>
      <w:r>
        <w:rPr>
          <w:i/>
          <w:sz w:val="24"/>
        </w:rPr>
        <w:t>belajar</w:t>
      </w:r>
      <w:r>
        <w:rPr>
          <w:i/>
          <w:spacing w:val="-4"/>
          <w:sz w:val="24"/>
        </w:rPr>
        <w:t xml:space="preserve"> </w:t>
      </w:r>
      <w:r>
        <w:rPr>
          <w:i/>
          <w:sz w:val="24"/>
        </w:rPr>
        <w:t>mereka pada mata Pelajaran Pendidikan Agama Katolik.”</w:t>
      </w:r>
    </w:p>
    <w:p w:rsidR="00E26C3D" w:rsidRDefault="00332C47">
      <w:pPr>
        <w:pStyle w:val="BodyText"/>
        <w:spacing w:before="243"/>
        <w:ind w:left="568"/>
      </w:pPr>
      <w:r>
        <w:t>Observasi</w:t>
      </w:r>
      <w:r>
        <w:rPr>
          <w:spacing w:val="-1"/>
        </w:rPr>
        <w:t xml:space="preserve"> </w:t>
      </w:r>
      <w:r>
        <w:t>peneliti ini</w:t>
      </w:r>
      <w:r>
        <w:rPr>
          <w:spacing w:val="-1"/>
        </w:rPr>
        <w:t xml:space="preserve"> </w:t>
      </w:r>
      <w:r>
        <w:t>didukung</w:t>
      </w:r>
      <w:r>
        <w:rPr>
          <w:spacing w:val="-1"/>
        </w:rPr>
        <w:t xml:space="preserve"> </w:t>
      </w:r>
      <w:r>
        <w:t>oleh</w:t>
      </w:r>
      <w:r>
        <w:rPr>
          <w:spacing w:val="-2"/>
        </w:rPr>
        <w:t xml:space="preserve"> </w:t>
      </w:r>
      <w:r>
        <w:t>hasil</w:t>
      </w:r>
      <w:r>
        <w:rPr>
          <w:spacing w:val="-5"/>
        </w:rPr>
        <w:t xml:space="preserve"> </w:t>
      </w:r>
      <w:r>
        <w:t>wawancara</w:t>
      </w:r>
      <w:r>
        <w:rPr>
          <w:spacing w:val="-1"/>
        </w:rPr>
        <w:t xml:space="preserve"> </w:t>
      </w:r>
      <w:r>
        <w:t>dengan</w:t>
      </w:r>
      <w:r>
        <w:rPr>
          <w:spacing w:val="-1"/>
        </w:rPr>
        <w:t xml:space="preserve"> </w:t>
      </w:r>
      <w:r>
        <w:t>informan</w:t>
      </w:r>
      <w:r>
        <w:rPr>
          <w:spacing w:val="-1"/>
        </w:rPr>
        <w:t xml:space="preserve"> </w:t>
      </w:r>
      <w:r>
        <w:rPr>
          <w:spacing w:val="-2"/>
        </w:rPr>
        <w:t>bahwa;</w:t>
      </w:r>
    </w:p>
    <w:p w:rsidR="00E26C3D" w:rsidRDefault="00E26C3D">
      <w:pPr>
        <w:pStyle w:val="BodyText"/>
        <w:spacing w:before="120"/>
      </w:pPr>
    </w:p>
    <w:p w:rsidR="00E26C3D" w:rsidRDefault="00332C47">
      <w:pPr>
        <w:spacing w:line="276" w:lineRule="auto"/>
        <w:ind w:left="1136" w:right="572" w:hanging="12"/>
        <w:jc w:val="both"/>
        <w:rPr>
          <w:i/>
          <w:sz w:val="24"/>
        </w:rPr>
      </w:pPr>
      <w:r>
        <w:rPr>
          <w:i/>
          <w:sz w:val="24"/>
        </w:rPr>
        <w:t>“orang tua kurang mendorong anak belajar, setelah anak kembali ke</w:t>
      </w:r>
      <w:r>
        <w:rPr>
          <w:i/>
          <w:spacing w:val="40"/>
          <w:sz w:val="24"/>
        </w:rPr>
        <w:t xml:space="preserve"> </w:t>
      </w:r>
      <w:r>
        <w:rPr>
          <w:i/>
          <w:sz w:val="24"/>
        </w:rPr>
        <w:t>rumah, anak tidak belajar lagi, dan orang tua menganggap itu sebagai hal yang biasa saja, orang tua seolah melepas tanggung jawab terhadap sekolah anak</w:t>
      </w:r>
      <w:r>
        <w:rPr>
          <w:i/>
          <w:spacing w:val="-2"/>
          <w:sz w:val="24"/>
        </w:rPr>
        <w:t xml:space="preserve"> </w:t>
      </w:r>
      <w:r>
        <w:rPr>
          <w:i/>
          <w:sz w:val="24"/>
        </w:rPr>
        <w:t>kepada guru, memanjakan</w:t>
      </w:r>
      <w:r>
        <w:rPr>
          <w:i/>
          <w:spacing w:val="-4"/>
          <w:sz w:val="24"/>
        </w:rPr>
        <w:t xml:space="preserve"> </w:t>
      </w:r>
      <w:r>
        <w:rPr>
          <w:i/>
          <w:sz w:val="24"/>
        </w:rPr>
        <w:t>anak, tidak menegur</w:t>
      </w:r>
      <w:r>
        <w:rPr>
          <w:i/>
          <w:spacing w:val="-1"/>
          <w:sz w:val="24"/>
        </w:rPr>
        <w:t xml:space="preserve"> </w:t>
      </w:r>
      <w:r>
        <w:rPr>
          <w:i/>
          <w:sz w:val="24"/>
        </w:rPr>
        <w:t>jika nakal dan membiarkan anaknya begitu saja, orang tua jarang memperhatikan</w:t>
      </w:r>
      <w:r>
        <w:rPr>
          <w:i/>
          <w:spacing w:val="40"/>
          <w:sz w:val="24"/>
        </w:rPr>
        <w:t xml:space="preserve"> </w:t>
      </w:r>
      <w:r>
        <w:rPr>
          <w:i/>
          <w:sz w:val="24"/>
        </w:rPr>
        <w:t xml:space="preserve">anaknya dalam mengerjakan pekerjaan rumah, membebani anak dengan pekerjaan lain, kurang memenuhi kebutuhan bekal agar anak isa belajar dengan stamina tubuh yang baik, sehingga anak lapar dan tidak memiliki semangat untuk belajar, orang tua kurang melengkapi anak dengan buku </w:t>
      </w:r>
      <w:r>
        <w:rPr>
          <w:i/>
          <w:spacing w:val="-2"/>
          <w:sz w:val="24"/>
        </w:rPr>
        <w:t>pelajaran”</w:t>
      </w:r>
      <w:hyperlink w:anchor="_bookmark20" w:history="1">
        <w:r>
          <w:rPr>
            <w:i/>
            <w:spacing w:val="-2"/>
            <w:sz w:val="24"/>
            <w:vertAlign w:val="superscript"/>
          </w:rPr>
          <w:t>21</w:t>
        </w:r>
      </w:hyperlink>
    </w:p>
    <w:p w:rsidR="00E26C3D" w:rsidRDefault="00332C47">
      <w:pPr>
        <w:pStyle w:val="BodyText"/>
        <w:spacing w:before="239" w:line="480" w:lineRule="auto"/>
        <w:ind w:left="568" w:right="569" w:firstLine="568"/>
        <w:jc w:val="both"/>
      </w:pPr>
      <w:r>
        <w:t>Hasil observasi dan hasil wawancara tersebut menunjukkan bahwa siswa Kelas V SD Negeri Bawalatang kurang memilik motivasi belajar, baik motivasi intrinsik maupun motivasi ekstrinsik. Kurangnya motivasi intrinsik dapat menyebabkan siswa kurang tertarik dan kurang terlibat secara aktif dalam proses pembelajaran Pendidikan Agama Katolik. Siswa menganggap mata pelajaran ini kurang penting atau tidak relevan dengan minat dan aspirasi mereka. Akibatnya, mereka</w:t>
      </w:r>
      <w:r>
        <w:rPr>
          <w:spacing w:val="-5"/>
        </w:rPr>
        <w:t xml:space="preserve"> </w:t>
      </w:r>
      <w:r>
        <w:t>cenderung</w:t>
      </w:r>
      <w:r>
        <w:rPr>
          <w:spacing w:val="-1"/>
        </w:rPr>
        <w:t xml:space="preserve"> </w:t>
      </w:r>
      <w:r>
        <w:t>tidak</w:t>
      </w:r>
      <w:r>
        <w:rPr>
          <w:spacing w:val="-1"/>
        </w:rPr>
        <w:t xml:space="preserve"> </w:t>
      </w:r>
      <w:r>
        <w:t>bersemangat dalam</w:t>
      </w:r>
      <w:r>
        <w:rPr>
          <w:spacing w:val="-1"/>
        </w:rPr>
        <w:t xml:space="preserve"> </w:t>
      </w:r>
      <w:r>
        <w:t>mengikuti pelajaran,</w:t>
      </w:r>
      <w:r>
        <w:rPr>
          <w:spacing w:val="-1"/>
        </w:rPr>
        <w:t xml:space="preserve"> </w:t>
      </w:r>
      <w:r>
        <w:t>kurang</w:t>
      </w:r>
      <w:r>
        <w:rPr>
          <w:spacing w:val="-1"/>
        </w:rPr>
        <w:t xml:space="preserve"> </w:t>
      </w:r>
      <w:r>
        <w:rPr>
          <w:spacing w:val="-2"/>
        </w:rPr>
        <w:t>perhatian</w:t>
      </w:r>
    </w:p>
    <w:p w:rsidR="00E26C3D" w:rsidRDefault="00332C47">
      <w:pPr>
        <w:pStyle w:val="BodyText"/>
        <w:spacing w:before="124"/>
        <w:rPr>
          <w:sz w:val="20"/>
        </w:rPr>
      </w:pPr>
      <w:r>
        <w:rPr>
          <w:noProof/>
          <w:sz w:val="20"/>
          <w:lang w:val="id-ID" w:eastAsia="id-ID"/>
        </w:rPr>
        <mc:AlternateContent>
          <mc:Choice Requires="wps">
            <w:drawing>
              <wp:anchor distT="0" distB="0" distL="0" distR="0" simplePos="0" relativeHeight="487592960" behindDoc="1" locked="0" layoutInCell="1" allowOverlap="1" wp14:anchorId="3141043E" wp14:editId="264C82A3">
                <wp:simplePos x="0" y="0"/>
                <wp:positionH relativeFrom="page">
                  <wp:posOffset>1440561</wp:posOffset>
                </wp:positionH>
                <wp:positionV relativeFrom="paragraph">
                  <wp:posOffset>240133</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8.908182pt;width:144.050pt;height:.60004pt;mso-position-horizontal-relative:page;mso-position-vertical-relative:paragraph;z-index:-15723520;mso-wrap-distance-left:0;mso-wrap-distance-right:0" id="docshape17" filled="true" fillcolor="#000000" stroked="false">
                <v:fill type="solid"/>
                <w10:wrap type="topAndBottom"/>
              </v:rect>
            </w:pict>
          </mc:Fallback>
        </mc:AlternateContent>
      </w:r>
    </w:p>
    <w:p w:rsidR="00E26C3D" w:rsidRDefault="00332C47">
      <w:pPr>
        <w:spacing w:before="101"/>
        <w:ind w:left="796" w:right="490" w:hanging="229"/>
        <w:rPr>
          <w:sz w:val="20"/>
        </w:rPr>
      </w:pPr>
      <w:bookmarkStart w:id="21" w:name="_bookmark20"/>
      <w:bookmarkEnd w:id="21"/>
      <w:r>
        <w:rPr>
          <w:sz w:val="20"/>
          <w:vertAlign w:val="superscript"/>
        </w:rPr>
        <w:t>21</w:t>
      </w:r>
      <w:r>
        <w:rPr>
          <w:spacing w:val="37"/>
          <w:sz w:val="20"/>
        </w:rPr>
        <w:t xml:space="preserve"> </w:t>
      </w:r>
      <w:r>
        <w:rPr>
          <w:sz w:val="20"/>
        </w:rPr>
        <w:t>Anselma</w:t>
      </w:r>
      <w:r>
        <w:rPr>
          <w:spacing w:val="40"/>
          <w:sz w:val="20"/>
        </w:rPr>
        <w:t xml:space="preserve"> </w:t>
      </w:r>
      <w:r>
        <w:rPr>
          <w:sz w:val="20"/>
        </w:rPr>
        <w:t>Pega,</w:t>
      </w:r>
      <w:r>
        <w:rPr>
          <w:spacing w:val="40"/>
          <w:sz w:val="20"/>
        </w:rPr>
        <w:t xml:space="preserve"> </w:t>
      </w:r>
      <w:r>
        <w:rPr>
          <w:sz w:val="20"/>
        </w:rPr>
        <w:t>“Wawancara</w:t>
      </w:r>
      <w:r>
        <w:rPr>
          <w:spacing w:val="40"/>
          <w:sz w:val="20"/>
        </w:rPr>
        <w:t xml:space="preserve"> </w:t>
      </w:r>
      <w:r>
        <w:rPr>
          <w:sz w:val="20"/>
        </w:rPr>
        <w:t>Tentang</w:t>
      </w:r>
      <w:r>
        <w:rPr>
          <w:spacing w:val="40"/>
          <w:sz w:val="20"/>
        </w:rPr>
        <w:t xml:space="preserve"> </w:t>
      </w:r>
      <w:r>
        <w:rPr>
          <w:sz w:val="20"/>
        </w:rPr>
        <w:t>Motivasi</w:t>
      </w:r>
      <w:r>
        <w:rPr>
          <w:spacing w:val="40"/>
          <w:sz w:val="20"/>
        </w:rPr>
        <w:t xml:space="preserve"> </w:t>
      </w:r>
      <w:r>
        <w:rPr>
          <w:sz w:val="20"/>
        </w:rPr>
        <w:t>Belajar</w:t>
      </w:r>
      <w:r>
        <w:rPr>
          <w:spacing w:val="40"/>
          <w:sz w:val="20"/>
        </w:rPr>
        <w:t xml:space="preserve"> </w:t>
      </w:r>
      <w:r>
        <w:rPr>
          <w:sz w:val="20"/>
        </w:rPr>
        <w:t>Siswa”</w:t>
      </w:r>
      <w:r>
        <w:rPr>
          <w:spacing w:val="40"/>
          <w:sz w:val="20"/>
        </w:rPr>
        <w:t xml:space="preserve"> </w:t>
      </w:r>
      <w:r>
        <w:rPr>
          <w:sz w:val="20"/>
        </w:rPr>
        <w:t>SD</w:t>
      </w:r>
      <w:r>
        <w:rPr>
          <w:spacing w:val="40"/>
          <w:sz w:val="20"/>
        </w:rPr>
        <w:t xml:space="preserve"> </w:t>
      </w:r>
      <w:r>
        <w:rPr>
          <w:sz w:val="20"/>
        </w:rPr>
        <w:t>Negeri</w:t>
      </w:r>
      <w:r>
        <w:rPr>
          <w:spacing w:val="40"/>
          <w:sz w:val="20"/>
        </w:rPr>
        <w:t xml:space="preserve"> </w:t>
      </w:r>
      <w:r>
        <w:rPr>
          <w:sz w:val="20"/>
        </w:rPr>
        <w:t>Bawalatang,</w:t>
      </w:r>
      <w:r>
        <w:rPr>
          <w:spacing w:val="40"/>
          <w:sz w:val="20"/>
        </w:rPr>
        <w:t xml:space="preserve"> </w:t>
      </w:r>
      <w:r>
        <w:rPr>
          <w:sz w:val="20"/>
        </w:rPr>
        <w:t>23 Februari (2024).</w:t>
      </w:r>
    </w:p>
    <w:p w:rsidR="00E26C3D" w:rsidRDefault="00E26C3D">
      <w:pPr>
        <w:rPr>
          <w:sz w:val="20"/>
        </w:rPr>
        <w:sectPr w:rsidR="00E26C3D">
          <w:headerReference w:type="even" r:id="rId33"/>
          <w:headerReference w:type="default" r:id="rId34"/>
          <w:pgSz w:w="11910" w:h="16840"/>
          <w:pgMar w:top="1940" w:right="1133" w:bottom="1220" w:left="1700" w:header="0" w:footer="1037" w:gutter="0"/>
          <w:pgNumType w:start="2"/>
          <w:cols w:space="720"/>
        </w:sectPr>
      </w:pPr>
    </w:p>
    <w:p w:rsidR="00E26C3D" w:rsidRDefault="00E26C3D">
      <w:pPr>
        <w:pStyle w:val="BodyText"/>
        <w:spacing w:before="52"/>
      </w:pPr>
    </w:p>
    <w:p w:rsidR="00E26C3D" w:rsidRDefault="00332C47">
      <w:pPr>
        <w:pStyle w:val="BodyText"/>
        <w:spacing w:line="480" w:lineRule="auto"/>
        <w:ind w:left="568" w:right="571"/>
        <w:jc w:val="both"/>
      </w:pPr>
      <w:r>
        <w:t>dalam mempelajari materi, dan tidak berupaya secara maksimal untuk mencapai hasil belajar yang baik.</w:t>
      </w:r>
    </w:p>
    <w:p w:rsidR="00E26C3D" w:rsidRDefault="00332C47">
      <w:pPr>
        <w:pStyle w:val="BodyText"/>
        <w:spacing w:before="1" w:line="480" w:lineRule="auto"/>
        <w:ind w:left="568" w:right="563" w:firstLine="568"/>
        <w:jc w:val="both"/>
      </w:pPr>
      <w:r>
        <w:t>Di sisi lain, kurangnya motivasi ekstrinsik juga dapat berdampak negatif pada hasil belajar Pendidikan Agama Katolik. Motivasi ekstrinsik, seperti dukungan dari orang tua, guru, atau teman sebaya, penghargaan, dan insentif lainnya, dapat mendorong siswa untuk lebih terlibat dalam proses pembelajaran. Jika</w:t>
      </w:r>
      <w:r>
        <w:rPr>
          <w:spacing w:val="-1"/>
        </w:rPr>
        <w:t xml:space="preserve"> </w:t>
      </w:r>
      <w:r>
        <w:t>motivasi</w:t>
      </w:r>
      <w:r>
        <w:rPr>
          <w:spacing w:val="-1"/>
        </w:rPr>
        <w:t xml:space="preserve"> </w:t>
      </w:r>
      <w:r>
        <w:t>ekstrinsik</w:t>
      </w:r>
      <w:r>
        <w:rPr>
          <w:spacing w:val="-2"/>
        </w:rPr>
        <w:t xml:space="preserve"> </w:t>
      </w:r>
      <w:r>
        <w:t>ini</w:t>
      </w:r>
      <w:r>
        <w:rPr>
          <w:spacing w:val="-1"/>
        </w:rPr>
        <w:t xml:space="preserve"> </w:t>
      </w:r>
      <w:r>
        <w:t>tidak</w:t>
      </w:r>
      <w:r>
        <w:rPr>
          <w:spacing w:val="-7"/>
        </w:rPr>
        <w:t xml:space="preserve"> </w:t>
      </w:r>
      <w:r>
        <w:t>ada</w:t>
      </w:r>
      <w:r>
        <w:rPr>
          <w:spacing w:val="-1"/>
        </w:rPr>
        <w:t xml:space="preserve"> </w:t>
      </w:r>
      <w:r>
        <w:t>atau</w:t>
      </w:r>
      <w:r>
        <w:rPr>
          <w:spacing w:val="-7"/>
        </w:rPr>
        <w:t xml:space="preserve"> </w:t>
      </w:r>
      <w:r>
        <w:t>kurang</w:t>
      </w:r>
      <w:r>
        <w:rPr>
          <w:spacing w:val="-2"/>
        </w:rPr>
        <w:t xml:space="preserve"> </w:t>
      </w:r>
      <w:r>
        <w:t>memadai,</w:t>
      </w:r>
      <w:r>
        <w:rPr>
          <w:spacing w:val="-2"/>
        </w:rPr>
        <w:t xml:space="preserve"> </w:t>
      </w:r>
      <w:r>
        <w:t>siswa</w:t>
      </w:r>
      <w:r>
        <w:rPr>
          <w:spacing w:val="-1"/>
        </w:rPr>
        <w:t xml:space="preserve"> </w:t>
      </w:r>
      <w:r>
        <w:t>mungkin</w:t>
      </w:r>
      <w:r>
        <w:rPr>
          <w:spacing w:val="-2"/>
        </w:rPr>
        <w:t xml:space="preserve"> </w:t>
      </w:r>
      <w:r>
        <w:t>kurang termotivasi untuk belajar dengan sungguh-sungguh dan mencapai hasil yang baik dalam mata pelajaran Pendidikan Agama Katolik.</w:t>
      </w:r>
    </w:p>
    <w:p w:rsidR="00E26C3D" w:rsidRDefault="00332C47">
      <w:pPr>
        <w:pStyle w:val="BodyText"/>
        <w:spacing w:before="1" w:line="480" w:lineRule="auto"/>
        <w:ind w:left="568" w:right="560" w:firstLine="568"/>
        <w:jc w:val="both"/>
      </w:pPr>
      <w:r>
        <w:t>Pemahaman tersebut konsisten dengan pendapat peneliti lain yang menyatakan bahwa motivasi, baik intrinsik maupun ekstrinsik, merupakan faktor penting yang mendorong perilaku belajar dan pencapaian akademik</w:t>
      </w:r>
      <w:hyperlink w:anchor="_bookmark21" w:history="1">
        <w:r>
          <w:rPr>
            <w:vertAlign w:val="superscript"/>
          </w:rPr>
          <w:t>22</w:t>
        </w:r>
      </w:hyperlink>
      <w:r>
        <w:t>Oleh karena itu, guru Pendidikan Agama Katolik perlu memperhatikan dan mengupayakan strategi-strategi untuk meningkatkan motivasi belajar siswa dalam konteks pembelajaran Pendidikan Agama Katolik.</w:t>
      </w:r>
    </w:p>
    <w:p w:rsidR="00E26C3D" w:rsidRDefault="00332C47">
      <w:pPr>
        <w:pStyle w:val="BodyText"/>
        <w:spacing w:before="1" w:line="480" w:lineRule="auto"/>
        <w:ind w:left="568" w:right="558" w:firstLine="568"/>
        <w:jc w:val="both"/>
      </w:pPr>
      <w:r>
        <w:t>Untuk meningkatkan motivasi intrinsik, guru dapat menciptakan lingkungan belajar yang mendukung otonomi, memberikan tugas-tugas yang menantang dan menarik bagi siswa, serta memberikan umpan balik yang membangun</w:t>
      </w:r>
      <w:r>
        <w:rPr>
          <w:spacing w:val="40"/>
        </w:rPr>
        <w:t xml:space="preserve"> </w:t>
      </w:r>
      <w:r>
        <w:t>kepercayaan diri siswa. Selain itu, guru juga dapat memanfaatkan faktor-faktor eksternal untuk mendorong motivasi ekstrinsik, seperti memberikan penghargaan atau</w:t>
      </w:r>
      <w:r>
        <w:rPr>
          <w:spacing w:val="39"/>
        </w:rPr>
        <w:t xml:space="preserve">  </w:t>
      </w:r>
      <w:r>
        <w:t>pujian</w:t>
      </w:r>
      <w:r>
        <w:rPr>
          <w:spacing w:val="37"/>
        </w:rPr>
        <w:t xml:space="preserve">  </w:t>
      </w:r>
      <w:r>
        <w:t>atas</w:t>
      </w:r>
      <w:r>
        <w:rPr>
          <w:spacing w:val="39"/>
        </w:rPr>
        <w:t xml:space="preserve">  </w:t>
      </w:r>
      <w:r>
        <w:t>pencapaian</w:t>
      </w:r>
      <w:r>
        <w:rPr>
          <w:spacing w:val="39"/>
        </w:rPr>
        <w:t xml:space="preserve">  </w:t>
      </w:r>
      <w:r>
        <w:t>siswa,</w:t>
      </w:r>
      <w:r>
        <w:rPr>
          <w:spacing w:val="37"/>
        </w:rPr>
        <w:t xml:space="preserve">  </w:t>
      </w:r>
      <w:r>
        <w:t>melibatkan</w:t>
      </w:r>
      <w:r>
        <w:rPr>
          <w:spacing w:val="38"/>
        </w:rPr>
        <w:t xml:space="preserve">  </w:t>
      </w:r>
      <w:r>
        <w:t>orang</w:t>
      </w:r>
      <w:r>
        <w:rPr>
          <w:spacing w:val="37"/>
        </w:rPr>
        <w:t xml:space="preserve">  </w:t>
      </w:r>
      <w:r>
        <w:t>tua</w:t>
      </w:r>
      <w:r>
        <w:rPr>
          <w:spacing w:val="38"/>
        </w:rPr>
        <w:t xml:space="preserve">  </w:t>
      </w:r>
      <w:r>
        <w:t>dalam</w:t>
      </w:r>
      <w:r>
        <w:rPr>
          <w:spacing w:val="40"/>
        </w:rPr>
        <w:t xml:space="preserve">  </w:t>
      </w:r>
      <w:r>
        <w:rPr>
          <w:spacing w:val="-2"/>
        </w:rPr>
        <w:t>proses</w:t>
      </w:r>
    </w:p>
    <w:p w:rsidR="00E26C3D" w:rsidRDefault="00332C47">
      <w:pPr>
        <w:pStyle w:val="BodyText"/>
        <w:spacing w:before="219"/>
        <w:rPr>
          <w:sz w:val="20"/>
        </w:rPr>
      </w:pPr>
      <w:r>
        <w:rPr>
          <w:noProof/>
          <w:sz w:val="20"/>
          <w:lang w:val="id-ID" w:eastAsia="id-ID"/>
        </w:rPr>
        <mc:AlternateContent>
          <mc:Choice Requires="wps">
            <w:drawing>
              <wp:anchor distT="0" distB="0" distL="0" distR="0" simplePos="0" relativeHeight="487593472" behindDoc="1" locked="0" layoutInCell="1" allowOverlap="1" wp14:anchorId="5406ED02" wp14:editId="28BF596B">
                <wp:simplePos x="0" y="0"/>
                <wp:positionH relativeFrom="page">
                  <wp:posOffset>1440561</wp:posOffset>
                </wp:positionH>
                <wp:positionV relativeFrom="paragraph">
                  <wp:posOffset>300359</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650351pt;width:144.050pt;height:.60004pt;mso-position-horizontal-relative:page;mso-position-vertical-relative:paragraph;z-index:-15723008;mso-wrap-distance-left:0;mso-wrap-distance-right:0" id="docshape18" filled="true" fillcolor="#000000" stroked="false">
                <v:fill type="solid"/>
                <w10:wrap type="topAndBottom"/>
              </v:rect>
            </w:pict>
          </mc:Fallback>
        </mc:AlternateContent>
      </w:r>
    </w:p>
    <w:p w:rsidR="00E26C3D" w:rsidRDefault="00332C47">
      <w:pPr>
        <w:spacing w:before="102"/>
        <w:ind w:left="796" w:right="562" w:hanging="229"/>
        <w:jc w:val="both"/>
        <w:rPr>
          <w:sz w:val="20"/>
        </w:rPr>
      </w:pPr>
      <w:bookmarkStart w:id="22" w:name="_bookmark21"/>
      <w:bookmarkEnd w:id="22"/>
      <w:r>
        <w:rPr>
          <w:sz w:val="20"/>
          <w:vertAlign w:val="superscript"/>
        </w:rPr>
        <w:t>22</w:t>
      </w:r>
      <w:r>
        <w:rPr>
          <w:sz w:val="20"/>
        </w:rPr>
        <w:t xml:space="preserve"> Deci E. L. &amp; Ryan, R. M., “Intrinsic and Extrinsic Motivation from a Self-Determination</w:t>
      </w:r>
      <w:r>
        <w:rPr>
          <w:spacing w:val="80"/>
          <w:sz w:val="20"/>
        </w:rPr>
        <w:t xml:space="preserve"> </w:t>
      </w:r>
      <w:r>
        <w:rPr>
          <w:sz w:val="20"/>
        </w:rPr>
        <w:t xml:space="preserve">Theory Perspective: Definitions, Theory, Practices, and Future Directions,” </w:t>
      </w:r>
      <w:r>
        <w:rPr>
          <w:i/>
          <w:sz w:val="20"/>
        </w:rPr>
        <w:t>Contemporary Educational Psychology</w:t>
      </w:r>
      <w:r>
        <w:rPr>
          <w:sz w:val="20"/>
        </w:rPr>
        <w:t>, 2020, 61, 101860.</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3"/>
        <w:jc w:val="both"/>
      </w:pPr>
      <w:r>
        <w:t>pembelajaran, atau mengadakan kegiatan-kegiatan yang dapat meningkatkan</w:t>
      </w:r>
      <w:r>
        <w:rPr>
          <w:spacing w:val="40"/>
        </w:rPr>
        <w:t xml:space="preserve"> </w:t>
      </w:r>
      <w:r>
        <w:t>minat dan antusiasme siswa terhadap mata pelajaran Pendidikan Agama Katolik.</w:t>
      </w:r>
    </w:p>
    <w:p w:rsidR="00E26C3D" w:rsidRDefault="00332C47">
      <w:pPr>
        <w:pStyle w:val="BodyText"/>
        <w:spacing w:before="1" w:line="480" w:lineRule="auto"/>
        <w:ind w:left="568" w:right="566" w:firstLine="568"/>
        <w:jc w:val="both"/>
      </w:pPr>
      <w:r>
        <w:t>Selain</w:t>
      </w:r>
      <w:r>
        <w:rPr>
          <w:spacing w:val="-4"/>
        </w:rPr>
        <w:t xml:space="preserve"> </w:t>
      </w:r>
      <w:r>
        <w:t>itu,</w:t>
      </w:r>
      <w:r>
        <w:rPr>
          <w:spacing w:val="-4"/>
        </w:rPr>
        <w:t xml:space="preserve"> </w:t>
      </w:r>
      <w:r>
        <w:t>etos</w:t>
      </w:r>
      <w:r>
        <w:rPr>
          <w:spacing w:val="-6"/>
        </w:rPr>
        <w:t xml:space="preserve"> </w:t>
      </w:r>
      <w:r>
        <w:t>kerja</w:t>
      </w:r>
      <w:r>
        <w:rPr>
          <w:spacing w:val="-3"/>
        </w:rPr>
        <w:t xml:space="preserve"> </w:t>
      </w:r>
      <w:r>
        <w:t>guru</w:t>
      </w:r>
      <w:r>
        <w:rPr>
          <w:spacing w:val="-4"/>
        </w:rPr>
        <w:t xml:space="preserve"> </w:t>
      </w:r>
      <w:r>
        <w:t>Pendidikan</w:t>
      </w:r>
      <w:r>
        <w:rPr>
          <w:spacing w:val="-15"/>
        </w:rPr>
        <w:t xml:space="preserve"> </w:t>
      </w:r>
      <w:r>
        <w:t>Agama</w:t>
      </w:r>
      <w:r>
        <w:rPr>
          <w:spacing w:val="-3"/>
        </w:rPr>
        <w:t xml:space="preserve"> </w:t>
      </w:r>
      <w:r>
        <w:t>Katolik</w:t>
      </w:r>
      <w:r>
        <w:rPr>
          <w:spacing w:val="-4"/>
        </w:rPr>
        <w:t xml:space="preserve"> </w:t>
      </w:r>
      <w:r>
        <w:t>juga</w:t>
      </w:r>
      <w:r>
        <w:rPr>
          <w:spacing w:val="-3"/>
        </w:rPr>
        <w:t xml:space="preserve"> </w:t>
      </w:r>
      <w:r>
        <w:t>memainkan</w:t>
      </w:r>
      <w:r>
        <w:rPr>
          <w:spacing w:val="-4"/>
        </w:rPr>
        <w:t xml:space="preserve"> </w:t>
      </w:r>
      <w:r>
        <w:t>peran penting dalam meningkatkan hasil belajar siswa. Melalui pendekatan yang terstruktur dan berpusat pada siswa, guru Pendidikan Agama Katolik dapat menciptakan</w:t>
      </w:r>
      <w:r>
        <w:rPr>
          <w:spacing w:val="-9"/>
        </w:rPr>
        <w:t xml:space="preserve"> </w:t>
      </w:r>
      <w:r>
        <w:t>lingkungan</w:t>
      </w:r>
      <w:r>
        <w:rPr>
          <w:spacing w:val="-4"/>
        </w:rPr>
        <w:t xml:space="preserve"> </w:t>
      </w:r>
      <w:r>
        <w:t>belajar</w:t>
      </w:r>
      <w:r>
        <w:rPr>
          <w:spacing w:val="-4"/>
        </w:rPr>
        <w:t xml:space="preserve"> </w:t>
      </w:r>
      <w:r>
        <w:t>yang</w:t>
      </w:r>
      <w:r>
        <w:rPr>
          <w:spacing w:val="-4"/>
        </w:rPr>
        <w:t xml:space="preserve"> </w:t>
      </w:r>
      <w:r>
        <w:t>kondusif,</w:t>
      </w:r>
      <w:r>
        <w:rPr>
          <w:spacing w:val="-4"/>
        </w:rPr>
        <w:t xml:space="preserve"> </w:t>
      </w:r>
      <w:r>
        <w:t>membantu</w:t>
      </w:r>
      <w:r>
        <w:rPr>
          <w:spacing w:val="-4"/>
        </w:rPr>
        <w:t xml:space="preserve"> </w:t>
      </w:r>
      <w:r>
        <w:t>siswa</w:t>
      </w:r>
      <w:r>
        <w:rPr>
          <w:spacing w:val="-3"/>
        </w:rPr>
        <w:t xml:space="preserve"> </w:t>
      </w:r>
      <w:r>
        <w:t>mengembangkan pemahaman yang mendalam tentang nilai-nilai Katolik, dan mengembangkan keterampilan hidup yang relevan. Berikut adalah penjelasan lebih lanjut tentang bagaimana etos kerja guru Pendidikan Agama Katolik dapat meningkatkan hasil belajar siswa.</w:t>
      </w:r>
    </w:p>
    <w:p w:rsidR="00E26C3D" w:rsidRDefault="00332C47">
      <w:pPr>
        <w:pStyle w:val="BodyText"/>
        <w:spacing w:before="1" w:line="480" w:lineRule="auto"/>
        <w:ind w:left="568" w:right="558" w:firstLine="568"/>
        <w:jc w:val="both"/>
      </w:pPr>
      <w:r>
        <w:t>Salah satu aspek penting dari etos kerja guru Pendidikan Agama Katolik adalah kemampuan untuk membangun hubungan yang positif dan bermakna dengan siswa. Interaksi yang positif antara guru dan siswa memiliki dampak positif</w:t>
      </w:r>
      <w:r>
        <w:rPr>
          <w:spacing w:val="-2"/>
        </w:rPr>
        <w:t xml:space="preserve"> </w:t>
      </w:r>
      <w:r>
        <w:t>yang</w:t>
      </w:r>
      <w:r>
        <w:rPr>
          <w:spacing w:val="-2"/>
        </w:rPr>
        <w:t xml:space="preserve"> </w:t>
      </w:r>
      <w:r>
        <w:t>signifikan</w:t>
      </w:r>
      <w:r>
        <w:rPr>
          <w:spacing w:val="-2"/>
        </w:rPr>
        <w:t xml:space="preserve"> </w:t>
      </w:r>
      <w:r>
        <w:t>terhadap</w:t>
      </w:r>
      <w:r>
        <w:rPr>
          <w:spacing w:val="-2"/>
        </w:rPr>
        <w:t xml:space="preserve"> </w:t>
      </w:r>
      <w:r>
        <w:t>prestasi</w:t>
      </w:r>
      <w:r>
        <w:rPr>
          <w:spacing w:val="-6"/>
        </w:rPr>
        <w:t xml:space="preserve"> </w:t>
      </w:r>
      <w:r>
        <w:t>akademik</w:t>
      </w:r>
      <w:r>
        <w:rPr>
          <w:spacing w:val="-2"/>
        </w:rPr>
        <w:t xml:space="preserve"> </w:t>
      </w:r>
      <w:r>
        <w:t>siswa.</w:t>
      </w:r>
      <w:r>
        <w:rPr>
          <w:spacing w:val="-2"/>
        </w:rPr>
        <w:t xml:space="preserve"> </w:t>
      </w:r>
      <w:r>
        <w:t>Guru</w:t>
      </w:r>
      <w:r>
        <w:rPr>
          <w:spacing w:val="-2"/>
        </w:rPr>
        <w:t xml:space="preserve"> </w:t>
      </w:r>
      <w:r>
        <w:t>yang</w:t>
      </w:r>
      <w:r>
        <w:rPr>
          <w:spacing w:val="-2"/>
        </w:rPr>
        <w:t xml:space="preserve"> </w:t>
      </w:r>
      <w:r>
        <w:t>menunjukkan kepedulian, dukungan, dan penghargaan kepada siswa dapat menciptakan lingkungan belajar yang aman dan nyaman, yang pada gilirannya memungkinkan siswa untuk terlibat secara aktif dalam proses pembelajaran.</w:t>
      </w:r>
      <w:hyperlink w:anchor="_bookmark22" w:history="1">
        <w:r>
          <w:rPr>
            <w:vertAlign w:val="superscript"/>
          </w:rPr>
          <w:t>23</w:t>
        </w:r>
      </w:hyperlink>
      <w:r>
        <w:t xml:space="preserve"> Etos kerja guru Pendidikan</w:t>
      </w:r>
      <w:r>
        <w:rPr>
          <w:spacing w:val="-10"/>
        </w:rPr>
        <w:t xml:space="preserve"> </w:t>
      </w:r>
      <w:r>
        <w:t>Agama Katolik melibatkan kemampuan untuk mengintegrasikan nilai-nilai Katolik secara efektif ke dalam proses pembelajaran. Integrasi nilai-nilai agama dalam pembelajaran dapat meningkatkan pemahaman siswa tentang materi pembelajaran</w:t>
      </w:r>
      <w:r>
        <w:rPr>
          <w:spacing w:val="27"/>
        </w:rPr>
        <w:t xml:space="preserve">  </w:t>
      </w:r>
      <w:r>
        <w:t>sekaligus</w:t>
      </w:r>
      <w:r>
        <w:rPr>
          <w:spacing w:val="26"/>
        </w:rPr>
        <w:t xml:space="preserve">  </w:t>
      </w:r>
      <w:r>
        <w:t>memperkuat</w:t>
      </w:r>
      <w:r>
        <w:rPr>
          <w:spacing w:val="28"/>
        </w:rPr>
        <w:t xml:space="preserve">  </w:t>
      </w:r>
      <w:r>
        <w:t>karakter</w:t>
      </w:r>
      <w:r>
        <w:rPr>
          <w:spacing w:val="25"/>
        </w:rPr>
        <w:t xml:space="preserve">  </w:t>
      </w:r>
      <w:r>
        <w:t>dan</w:t>
      </w:r>
      <w:r>
        <w:rPr>
          <w:spacing w:val="28"/>
        </w:rPr>
        <w:t xml:space="preserve">  </w:t>
      </w:r>
      <w:r>
        <w:t>nilai-nilai</w:t>
      </w:r>
      <w:r>
        <w:rPr>
          <w:spacing w:val="27"/>
        </w:rPr>
        <w:t xml:space="preserve">  </w:t>
      </w:r>
      <w:r>
        <w:t>mereka.</w:t>
      </w:r>
      <w:r>
        <w:rPr>
          <w:spacing w:val="26"/>
        </w:rPr>
        <w:t xml:space="preserve">  </w:t>
      </w:r>
      <w:r>
        <w:rPr>
          <w:spacing w:val="-4"/>
        </w:rPr>
        <w:t>Guru</w:t>
      </w:r>
    </w:p>
    <w:p w:rsidR="00E26C3D" w:rsidRDefault="00332C47">
      <w:pPr>
        <w:pStyle w:val="BodyText"/>
        <w:spacing w:before="3"/>
        <w:rPr>
          <w:sz w:val="19"/>
        </w:rPr>
      </w:pPr>
      <w:r>
        <w:rPr>
          <w:noProof/>
          <w:sz w:val="19"/>
          <w:lang w:val="id-ID" w:eastAsia="id-ID"/>
        </w:rPr>
        <mc:AlternateContent>
          <mc:Choice Requires="wps">
            <w:drawing>
              <wp:anchor distT="0" distB="0" distL="0" distR="0" simplePos="0" relativeHeight="487593984" behindDoc="1" locked="0" layoutInCell="1" allowOverlap="1" wp14:anchorId="4FD622BB" wp14:editId="64FF3700">
                <wp:simplePos x="0" y="0"/>
                <wp:positionH relativeFrom="page">
                  <wp:posOffset>1440561</wp:posOffset>
                </wp:positionH>
                <wp:positionV relativeFrom="paragraph">
                  <wp:posOffset>156215</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2.30041pt;width:144.050pt;height:.599980pt;mso-position-horizontal-relative:page;mso-position-vertical-relative:paragraph;z-index:-15722496;mso-wrap-distance-left:0;mso-wrap-distance-right:0" id="docshape19" filled="true" fillcolor="#000000" stroked="false">
                <v:fill type="solid"/>
                <w10:wrap type="topAndBottom"/>
              </v:rect>
            </w:pict>
          </mc:Fallback>
        </mc:AlternateContent>
      </w:r>
    </w:p>
    <w:p w:rsidR="00E26C3D" w:rsidRDefault="00332C47">
      <w:pPr>
        <w:spacing w:before="101"/>
        <w:ind w:left="796" w:right="561" w:hanging="229"/>
        <w:jc w:val="both"/>
        <w:rPr>
          <w:sz w:val="20"/>
        </w:rPr>
      </w:pPr>
      <w:bookmarkStart w:id="23" w:name="_bookmark22"/>
      <w:bookmarkEnd w:id="23"/>
      <w:r>
        <w:rPr>
          <w:sz w:val="20"/>
          <w:vertAlign w:val="superscript"/>
        </w:rPr>
        <w:t>23</w:t>
      </w:r>
      <w:r>
        <w:rPr>
          <w:sz w:val="20"/>
        </w:rPr>
        <w:t xml:space="preserve"> T. Saxer, K., Schnell, J., Mori, J., &amp; Hascher, “The Role of Teacher–Student Relationships and Student–Student Relationships for Secondary School Students’ Well-Being in Switzerland.,” </w:t>
      </w:r>
      <w:r>
        <w:rPr>
          <w:i/>
          <w:sz w:val="20"/>
        </w:rPr>
        <w:t xml:space="preserve">International Journal of Educational Research Open </w:t>
      </w:r>
      <w:r>
        <w:rPr>
          <w:sz w:val="20"/>
        </w:rPr>
        <w:t xml:space="preserve">Vol 6 (1) 2024:: </w:t>
      </w:r>
      <w:hyperlink r:id="rId37">
        <w:r>
          <w:rPr>
            <w:sz w:val="20"/>
          </w:rPr>
          <w:t>https://doi.org/10.1016/</w:t>
        </w:r>
      </w:hyperlink>
      <w:r>
        <w:rPr>
          <w:sz w:val="20"/>
        </w:rPr>
        <w:t xml:space="preserve"> j.ijedro 2023.100318.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9"/>
        <w:jc w:val="both"/>
      </w:pPr>
      <w:r>
        <w:t>Pendidikan Agama Katolik yang mampu mengaitkan materi pelajaran dengan prinsip-prinsip Katolik, seperti kasih, pengampunan, dan keadilan, dapat membantu siswa memperoleh pemahaman yang lebih bermakna dan relevan dengan kehidupan mereka sehari-hari.</w:t>
      </w:r>
    </w:p>
    <w:p w:rsidR="00E26C3D" w:rsidRDefault="00332C47">
      <w:pPr>
        <w:pStyle w:val="BodyText"/>
        <w:spacing w:before="1" w:line="480" w:lineRule="auto"/>
        <w:ind w:left="568" w:right="564" w:firstLine="568"/>
        <w:jc w:val="both"/>
      </w:pPr>
      <w:r>
        <w:t>Etos kerja guru Pendidikan Agama Katolik juga tercermin dalam kemampuan mereka untuk menggunakan strategi pembelajaran yang bervariasi dan inovatif. Penggunaan strategi pembelajaran yang inovatif, seperti pembelajaran berbasis proyek, pembelajaran kolaboratif, dan penggunaan teknologi digital, memiliki dampak positif terhadap motivasi dan prestasi belajar siswa. Guru Pendidikan Agama Katolik yang mampu mengadopsi pendekatan pembelajaran yang menarik dan melibatkan siswa secara aktif dapat membantu meningkatkan pemahaman dan retensi materi pelajar</w:t>
      </w:r>
      <w:hyperlink w:anchor="_bookmark23" w:history="1">
        <w:r>
          <w:t>.</w:t>
        </w:r>
        <w:r>
          <w:rPr>
            <w:vertAlign w:val="superscript"/>
          </w:rPr>
          <w:t>24</w:t>
        </w:r>
      </w:hyperlink>
    </w:p>
    <w:p w:rsidR="00E26C3D" w:rsidRDefault="00332C47">
      <w:pPr>
        <w:pStyle w:val="BodyText"/>
        <w:spacing w:before="1" w:line="480" w:lineRule="auto"/>
        <w:ind w:left="568" w:right="562" w:firstLine="568"/>
        <w:jc w:val="both"/>
      </w:pPr>
      <w:r>
        <w:t>Dengan</w:t>
      </w:r>
      <w:r>
        <w:rPr>
          <w:spacing w:val="-1"/>
        </w:rPr>
        <w:t xml:space="preserve"> </w:t>
      </w:r>
      <w:r>
        <w:t>menerapkan</w:t>
      </w:r>
      <w:r>
        <w:rPr>
          <w:spacing w:val="-1"/>
        </w:rPr>
        <w:t xml:space="preserve"> </w:t>
      </w:r>
      <w:r>
        <w:t>pendekatan</w:t>
      </w:r>
      <w:r>
        <w:rPr>
          <w:spacing w:val="-1"/>
        </w:rPr>
        <w:t xml:space="preserve"> </w:t>
      </w:r>
      <w:r>
        <w:t>yang</w:t>
      </w:r>
      <w:r>
        <w:rPr>
          <w:spacing w:val="-1"/>
        </w:rPr>
        <w:t xml:space="preserve"> </w:t>
      </w:r>
      <w:r>
        <w:t>holistik</w:t>
      </w:r>
      <w:r>
        <w:rPr>
          <w:spacing w:val="-1"/>
        </w:rPr>
        <w:t xml:space="preserve"> </w:t>
      </w:r>
      <w:r>
        <w:t>yang</w:t>
      </w:r>
      <w:r>
        <w:rPr>
          <w:spacing w:val="-4"/>
        </w:rPr>
        <w:t xml:space="preserve"> </w:t>
      </w:r>
      <w:r>
        <w:t>melibatkan</w:t>
      </w:r>
      <w:r>
        <w:rPr>
          <w:spacing w:val="-1"/>
        </w:rPr>
        <w:t xml:space="preserve"> </w:t>
      </w:r>
      <w:r>
        <w:t>siswa secara aktif dalam pembelajaran, dan mengintegrasikan nilai-nilai Katolik ke dalam proses pembelajaran, guru Pendidikan Agama Katolik dapat berkontribusi secara signifikan dalam meningkatkan hasil belajar siswa. Melalui etos kerja yang kuat, mereka dapat membantu menciptakan lingkungan belajar yang kondusif, memfasilitasi pemahaman yang mendalam tentang materi pelajaran, dan mengembangkan keterampilan hidup serta karakter yang relevan bagi siswa.</w:t>
      </w:r>
    </w:p>
    <w:p w:rsidR="00E26C3D" w:rsidRDefault="00332C47">
      <w:pPr>
        <w:pStyle w:val="BodyText"/>
        <w:spacing w:before="2" w:line="480" w:lineRule="auto"/>
        <w:ind w:left="568" w:right="569" w:firstLine="568"/>
        <w:jc w:val="both"/>
      </w:pPr>
      <w:r>
        <w:t>Kurangnya motivasi belajar siswa dapat bangun melalui etos kerja guru. Etos kerja yang tinggi dari seorang guru dapat menciptakan lingkungan belajar yang</w:t>
      </w:r>
      <w:r>
        <w:rPr>
          <w:spacing w:val="67"/>
          <w:w w:val="150"/>
        </w:rPr>
        <w:t xml:space="preserve"> </w:t>
      </w:r>
      <w:r>
        <w:t>kondusif,</w:t>
      </w:r>
      <w:r>
        <w:rPr>
          <w:spacing w:val="68"/>
          <w:w w:val="150"/>
        </w:rPr>
        <w:t xml:space="preserve"> </w:t>
      </w:r>
      <w:r>
        <w:t>memotivasi</w:t>
      </w:r>
      <w:r>
        <w:rPr>
          <w:spacing w:val="69"/>
          <w:w w:val="150"/>
        </w:rPr>
        <w:t xml:space="preserve"> </w:t>
      </w:r>
      <w:r>
        <w:t>siswa</w:t>
      </w:r>
      <w:r>
        <w:rPr>
          <w:spacing w:val="70"/>
          <w:w w:val="150"/>
        </w:rPr>
        <w:t xml:space="preserve"> </w:t>
      </w:r>
      <w:r>
        <w:t>untuk</w:t>
      </w:r>
      <w:r>
        <w:rPr>
          <w:spacing w:val="67"/>
          <w:w w:val="150"/>
        </w:rPr>
        <w:t xml:space="preserve"> </w:t>
      </w:r>
      <w:r>
        <w:t>terlibat</w:t>
      </w:r>
      <w:r>
        <w:rPr>
          <w:spacing w:val="69"/>
          <w:w w:val="150"/>
        </w:rPr>
        <w:t xml:space="preserve"> </w:t>
      </w:r>
      <w:r>
        <w:t>secara</w:t>
      </w:r>
      <w:r>
        <w:rPr>
          <w:spacing w:val="70"/>
          <w:w w:val="150"/>
        </w:rPr>
        <w:t xml:space="preserve"> </w:t>
      </w:r>
      <w:r>
        <w:t>aktif</w:t>
      </w:r>
      <w:r>
        <w:rPr>
          <w:spacing w:val="68"/>
          <w:w w:val="150"/>
        </w:rPr>
        <w:t xml:space="preserve"> </w:t>
      </w:r>
      <w:r>
        <w:t>dalam</w:t>
      </w:r>
      <w:r>
        <w:rPr>
          <w:spacing w:val="69"/>
          <w:w w:val="150"/>
        </w:rPr>
        <w:t xml:space="preserve"> </w:t>
      </w:r>
      <w:r>
        <w:rPr>
          <w:spacing w:val="-2"/>
        </w:rPr>
        <w:t>proses</w:t>
      </w:r>
    </w:p>
    <w:p w:rsidR="00E26C3D" w:rsidRDefault="00332C47">
      <w:pPr>
        <w:pStyle w:val="BodyText"/>
        <w:spacing w:before="2"/>
        <w:rPr>
          <w:sz w:val="11"/>
        </w:rPr>
      </w:pPr>
      <w:r>
        <w:rPr>
          <w:noProof/>
          <w:sz w:val="11"/>
          <w:lang w:val="id-ID" w:eastAsia="id-ID"/>
        </w:rPr>
        <mc:AlternateContent>
          <mc:Choice Requires="wps">
            <w:drawing>
              <wp:anchor distT="0" distB="0" distL="0" distR="0" simplePos="0" relativeHeight="487594496" behindDoc="1" locked="0" layoutInCell="1" allowOverlap="1" wp14:anchorId="2DEDD763" wp14:editId="186CC962">
                <wp:simplePos x="0" y="0"/>
                <wp:positionH relativeFrom="page">
                  <wp:posOffset>1440561</wp:posOffset>
                </wp:positionH>
                <wp:positionV relativeFrom="paragraph">
                  <wp:posOffset>96935</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32694pt;width:144.050pt;height:.60004pt;mso-position-horizontal-relative:page;mso-position-vertical-relative:paragraph;z-index:-15721984;mso-wrap-distance-left:0;mso-wrap-distance-right:0" id="docshape20" filled="true" fillcolor="#000000" stroked="false">
                <v:fill type="solid"/>
                <w10:wrap type="topAndBottom"/>
              </v:rect>
            </w:pict>
          </mc:Fallback>
        </mc:AlternateContent>
      </w:r>
    </w:p>
    <w:p w:rsidR="00E26C3D" w:rsidRDefault="00332C47">
      <w:pPr>
        <w:spacing w:before="101"/>
        <w:ind w:left="796" w:right="490" w:hanging="229"/>
        <w:rPr>
          <w:sz w:val="20"/>
        </w:rPr>
      </w:pPr>
      <w:bookmarkStart w:id="24" w:name="_bookmark23"/>
      <w:bookmarkEnd w:id="24"/>
      <w:r>
        <w:rPr>
          <w:sz w:val="20"/>
          <w:vertAlign w:val="superscript"/>
        </w:rPr>
        <w:t>24</w:t>
      </w:r>
      <w:r>
        <w:rPr>
          <w:spacing w:val="38"/>
          <w:sz w:val="20"/>
        </w:rPr>
        <w:t xml:space="preserve"> </w:t>
      </w:r>
      <w:r>
        <w:rPr>
          <w:sz w:val="20"/>
        </w:rPr>
        <w:t>H.</w:t>
      </w:r>
      <w:r>
        <w:rPr>
          <w:spacing w:val="26"/>
          <w:sz w:val="20"/>
        </w:rPr>
        <w:t xml:space="preserve"> </w:t>
      </w:r>
      <w:r>
        <w:rPr>
          <w:sz w:val="20"/>
        </w:rPr>
        <w:t>S.</w:t>
      </w:r>
      <w:r>
        <w:rPr>
          <w:spacing w:val="22"/>
          <w:sz w:val="20"/>
        </w:rPr>
        <w:t xml:space="preserve"> </w:t>
      </w:r>
      <w:r>
        <w:rPr>
          <w:sz w:val="20"/>
        </w:rPr>
        <w:t>Naz,</w:t>
      </w:r>
      <w:r>
        <w:rPr>
          <w:spacing w:val="22"/>
          <w:sz w:val="20"/>
        </w:rPr>
        <w:t xml:space="preserve"> </w:t>
      </w:r>
      <w:r>
        <w:rPr>
          <w:sz w:val="20"/>
        </w:rPr>
        <w:t>F.,</w:t>
      </w:r>
      <w:r>
        <w:rPr>
          <w:spacing w:val="22"/>
          <w:sz w:val="20"/>
        </w:rPr>
        <w:t xml:space="preserve"> </w:t>
      </w:r>
      <w:r>
        <w:rPr>
          <w:sz w:val="20"/>
        </w:rPr>
        <w:t>&amp;</w:t>
      </w:r>
      <w:r>
        <w:rPr>
          <w:spacing w:val="21"/>
          <w:sz w:val="20"/>
        </w:rPr>
        <w:t xml:space="preserve"> </w:t>
      </w:r>
      <w:r>
        <w:rPr>
          <w:sz w:val="20"/>
        </w:rPr>
        <w:t>Murad,</w:t>
      </w:r>
      <w:r>
        <w:rPr>
          <w:spacing w:val="22"/>
          <w:sz w:val="20"/>
        </w:rPr>
        <w:t xml:space="preserve"> </w:t>
      </w:r>
      <w:r>
        <w:rPr>
          <w:sz w:val="20"/>
        </w:rPr>
        <w:t>“Innovative</w:t>
      </w:r>
      <w:r>
        <w:rPr>
          <w:spacing w:val="17"/>
          <w:sz w:val="20"/>
        </w:rPr>
        <w:t xml:space="preserve"> </w:t>
      </w:r>
      <w:r>
        <w:rPr>
          <w:sz w:val="20"/>
        </w:rPr>
        <w:t>Teaching</w:t>
      </w:r>
      <w:r>
        <w:rPr>
          <w:spacing w:val="25"/>
          <w:sz w:val="20"/>
        </w:rPr>
        <w:t xml:space="preserve"> </w:t>
      </w:r>
      <w:r>
        <w:rPr>
          <w:sz w:val="20"/>
        </w:rPr>
        <w:t>Has</w:t>
      </w:r>
      <w:r>
        <w:rPr>
          <w:spacing w:val="22"/>
          <w:sz w:val="20"/>
        </w:rPr>
        <w:t xml:space="preserve"> </w:t>
      </w:r>
      <w:r>
        <w:rPr>
          <w:sz w:val="20"/>
        </w:rPr>
        <w:t>a</w:t>
      </w:r>
      <w:r>
        <w:rPr>
          <w:spacing w:val="24"/>
          <w:sz w:val="20"/>
        </w:rPr>
        <w:t xml:space="preserve"> </w:t>
      </w:r>
      <w:r>
        <w:rPr>
          <w:sz w:val="20"/>
        </w:rPr>
        <w:t>Positive</w:t>
      </w:r>
      <w:r>
        <w:rPr>
          <w:spacing w:val="20"/>
          <w:sz w:val="20"/>
        </w:rPr>
        <w:t xml:space="preserve"> </w:t>
      </w:r>
      <w:r>
        <w:rPr>
          <w:sz w:val="20"/>
        </w:rPr>
        <w:t>Impact</w:t>
      </w:r>
      <w:r>
        <w:rPr>
          <w:spacing w:val="21"/>
          <w:sz w:val="20"/>
        </w:rPr>
        <w:t xml:space="preserve"> </w:t>
      </w:r>
      <w:r>
        <w:rPr>
          <w:sz w:val="20"/>
        </w:rPr>
        <w:t>on</w:t>
      </w:r>
      <w:r>
        <w:rPr>
          <w:spacing w:val="20"/>
          <w:sz w:val="20"/>
        </w:rPr>
        <w:t xml:space="preserve"> </w:t>
      </w:r>
      <w:r>
        <w:rPr>
          <w:sz w:val="20"/>
        </w:rPr>
        <w:t>the</w:t>
      </w:r>
      <w:r>
        <w:rPr>
          <w:spacing w:val="20"/>
          <w:sz w:val="20"/>
        </w:rPr>
        <w:t xml:space="preserve"> </w:t>
      </w:r>
      <w:r>
        <w:rPr>
          <w:sz w:val="20"/>
        </w:rPr>
        <w:t>Performance</w:t>
      </w:r>
      <w:r>
        <w:rPr>
          <w:spacing w:val="24"/>
          <w:sz w:val="20"/>
        </w:rPr>
        <w:t xml:space="preserve"> </w:t>
      </w:r>
      <w:r>
        <w:rPr>
          <w:sz w:val="20"/>
        </w:rPr>
        <w:t xml:space="preserve">of Diverse Students,” </w:t>
      </w:r>
      <w:r>
        <w:rPr>
          <w:i/>
          <w:sz w:val="20"/>
        </w:rPr>
        <w:t xml:space="preserve">SAGE Open </w:t>
      </w:r>
      <w:r>
        <w:rPr>
          <w:sz w:val="20"/>
        </w:rPr>
        <w:t xml:space="preserve">Vol 7 (4) 2017: </w:t>
      </w:r>
      <w:hyperlink r:id="rId38">
        <w:r>
          <w:rPr>
            <w:sz w:val="20"/>
          </w:rPr>
          <w:t>https://doi.org/10.1177/2158244017734022</w:t>
        </w:r>
      </w:hyperlink>
      <w:r>
        <w:rPr>
          <w:sz w:val="20"/>
        </w:rPr>
        <w:t>.</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2"/>
        <w:jc w:val="both"/>
      </w:pPr>
      <w:r>
        <w:t>pembelajaran, dan meningkatkan hasil belajar siswa. Seorang guru dengan etos kerja yang tinggi cenderung menunjukkan dedikasi, antusiasme, dan komitmen yang kuat dalam menjalankan profesinya. Sikap positif ini dapat menciptakan lingkungan belajar yang menarik, mendukung, dan memotivasi siswa untuk terlibat secara aktif dalam proses pembelajaran.</w:t>
      </w:r>
      <w:hyperlink w:anchor="_bookmark24" w:history="1">
        <w:r>
          <w:rPr>
            <w:vertAlign w:val="superscript"/>
          </w:rPr>
          <w:t>25</w:t>
        </w:r>
      </w:hyperlink>
      <w:r>
        <w:t xml:space="preserve"> Ketika siswa merasakan dukungan dan semangat dari guru, mereka cenderung lebih termotivasi untuk berpartisipasi, mengajukan pertanyaan, dan terlibat dalam diskusi serta kegiatan </w:t>
      </w:r>
      <w:r>
        <w:rPr>
          <w:spacing w:val="-2"/>
        </w:rPr>
        <w:t>belajar.</w:t>
      </w:r>
    </w:p>
    <w:p w:rsidR="00E26C3D" w:rsidRDefault="00332C47">
      <w:pPr>
        <w:pStyle w:val="BodyText"/>
        <w:spacing w:before="2" w:line="480" w:lineRule="auto"/>
        <w:ind w:left="568" w:right="562" w:firstLine="568"/>
        <w:jc w:val="both"/>
      </w:pPr>
      <w:r>
        <w:t>Selain</w:t>
      </w:r>
      <w:r>
        <w:rPr>
          <w:spacing w:val="-2"/>
        </w:rPr>
        <w:t xml:space="preserve"> </w:t>
      </w:r>
      <w:r>
        <w:t>itu,</w:t>
      </w:r>
      <w:r>
        <w:rPr>
          <w:spacing w:val="-2"/>
        </w:rPr>
        <w:t xml:space="preserve"> </w:t>
      </w:r>
      <w:r>
        <w:t>guru</w:t>
      </w:r>
      <w:r>
        <w:rPr>
          <w:spacing w:val="-2"/>
        </w:rPr>
        <w:t xml:space="preserve"> </w:t>
      </w:r>
      <w:r>
        <w:t>dengan</w:t>
      </w:r>
      <w:r>
        <w:rPr>
          <w:spacing w:val="-7"/>
        </w:rPr>
        <w:t xml:space="preserve"> </w:t>
      </w:r>
      <w:r>
        <w:t>etos</w:t>
      </w:r>
      <w:r>
        <w:rPr>
          <w:spacing w:val="-4"/>
        </w:rPr>
        <w:t xml:space="preserve"> </w:t>
      </w:r>
      <w:r>
        <w:t>kerja</w:t>
      </w:r>
      <w:r>
        <w:rPr>
          <w:spacing w:val="-1"/>
        </w:rPr>
        <w:t xml:space="preserve"> </w:t>
      </w:r>
      <w:r>
        <w:t>tinggi</w:t>
      </w:r>
      <w:r>
        <w:rPr>
          <w:spacing w:val="-1"/>
        </w:rPr>
        <w:t xml:space="preserve"> </w:t>
      </w:r>
      <w:r>
        <w:t>juga</w:t>
      </w:r>
      <w:r>
        <w:rPr>
          <w:spacing w:val="-1"/>
        </w:rPr>
        <w:t xml:space="preserve"> </w:t>
      </w:r>
      <w:r>
        <w:t>cenderung</w:t>
      </w:r>
      <w:r>
        <w:rPr>
          <w:spacing w:val="-2"/>
        </w:rPr>
        <w:t xml:space="preserve"> </w:t>
      </w:r>
      <w:r>
        <w:t>lebih</w:t>
      </w:r>
      <w:r>
        <w:rPr>
          <w:spacing w:val="-2"/>
        </w:rPr>
        <w:t xml:space="preserve"> </w:t>
      </w:r>
      <w:r>
        <w:t>inovatif</w:t>
      </w:r>
      <w:r>
        <w:rPr>
          <w:spacing w:val="-2"/>
        </w:rPr>
        <w:t xml:space="preserve"> </w:t>
      </w:r>
      <w:r>
        <w:t>dalam menggunakan strategi pembelajaran yang bervariasi dan relevan dengan</w:t>
      </w:r>
      <w:r>
        <w:rPr>
          <w:spacing w:val="40"/>
        </w:rPr>
        <w:t xml:space="preserve"> </w:t>
      </w:r>
      <w:r>
        <w:t>kebutuhan siswa. Mereka berusaha mencari pendekatan yang dapat melibatkan siswa secara aktif, seperti pembelajaran kolaboratif, pembelajaran berbasis</w:t>
      </w:r>
      <w:r>
        <w:rPr>
          <w:spacing w:val="40"/>
        </w:rPr>
        <w:t xml:space="preserve"> </w:t>
      </w:r>
      <w:r>
        <w:t>proyek, atau memanfaatkan teknologi digital.</w:t>
      </w:r>
      <w:hyperlink w:anchor="_bookmark25" w:history="1">
        <w:r>
          <w:rPr>
            <w:vertAlign w:val="superscript"/>
          </w:rPr>
          <w:t>26</w:t>
        </w:r>
      </w:hyperlink>
      <w:r>
        <w:t xml:space="preserve"> Strategi pembelajaran yang melibatkan siswa secara aktif terbukti dapat meningkatkan motivasi belajar dan memfasilitasi pemahaman yang lebih mendalam bagi siswa.</w:t>
      </w:r>
    </w:p>
    <w:p w:rsidR="00E26C3D" w:rsidRDefault="00332C47">
      <w:pPr>
        <w:pStyle w:val="BodyText"/>
        <w:spacing w:before="1" w:line="480" w:lineRule="auto"/>
        <w:ind w:left="568" w:right="568" w:firstLine="568"/>
        <w:jc w:val="both"/>
      </w:pPr>
      <w:r>
        <w:t>Ketika siswa</w:t>
      </w:r>
      <w:r>
        <w:rPr>
          <w:spacing w:val="-4"/>
        </w:rPr>
        <w:t xml:space="preserve"> </w:t>
      </w:r>
      <w:r>
        <w:t>terlibat</w:t>
      </w:r>
      <w:r>
        <w:rPr>
          <w:spacing w:val="-1"/>
        </w:rPr>
        <w:t xml:space="preserve"> </w:t>
      </w:r>
      <w:r>
        <w:t>secara</w:t>
      </w:r>
      <w:r>
        <w:rPr>
          <w:spacing w:val="-4"/>
        </w:rPr>
        <w:t xml:space="preserve"> </w:t>
      </w:r>
      <w:r>
        <w:t>aktif</w:t>
      </w:r>
      <w:r>
        <w:rPr>
          <w:spacing w:val="-2"/>
        </w:rPr>
        <w:t xml:space="preserve"> </w:t>
      </w:r>
      <w:r>
        <w:t>dalam</w:t>
      </w:r>
      <w:r>
        <w:rPr>
          <w:spacing w:val="-4"/>
        </w:rPr>
        <w:t xml:space="preserve"> </w:t>
      </w:r>
      <w:r>
        <w:t>proses</w:t>
      </w:r>
      <w:r>
        <w:rPr>
          <w:spacing w:val="-3"/>
        </w:rPr>
        <w:t xml:space="preserve"> </w:t>
      </w:r>
      <w:r>
        <w:t>pembelajaran</w:t>
      </w:r>
      <w:r>
        <w:rPr>
          <w:spacing w:val="-2"/>
        </w:rPr>
        <w:t xml:space="preserve"> </w:t>
      </w:r>
      <w:r>
        <w:t>dan</w:t>
      </w:r>
      <w:r>
        <w:rPr>
          <w:spacing w:val="-2"/>
        </w:rPr>
        <w:t xml:space="preserve"> </w:t>
      </w:r>
      <w:r>
        <w:t xml:space="preserve">termotivasi untuk belajar, hal ini pada akhirnya akan berdampak positif pada hasil belajar mereka. Etos kerja guru yang tinggi memiliki hubungan signifikan dengan </w:t>
      </w:r>
      <w:r>
        <w:rPr>
          <w:spacing w:val="-2"/>
        </w:rPr>
        <w:t>motivasi</w:t>
      </w:r>
    </w:p>
    <w:p w:rsidR="00E26C3D" w:rsidRDefault="00E26C3D">
      <w:pPr>
        <w:pStyle w:val="BodyText"/>
        <w:rPr>
          <w:sz w:val="20"/>
        </w:rPr>
      </w:pPr>
    </w:p>
    <w:p w:rsidR="00E26C3D" w:rsidRDefault="00332C47">
      <w:pPr>
        <w:pStyle w:val="BodyText"/>
        <w:spacing w:before="172"/>
        <w:rPr>
          <w:sz w:val="20"/>
        </w:rPr>
      </w:pPr>
      <w:r>
        <w:rPr>
          <w:noProof/>
          <w:sz w:val="20"/>
          <w:lang w:val="id-ID" w:eastAsia="id-ID"/>
        </w:rPr>
        <mc:AlternateContent>
          <mc:Choice Requires="wps">
            <w:drawing>
              <wp:anchor distT="0" distB="0" distL="0" distR="0" simplePos="0" relativeHeight="487595008" behindDoc="1" locked="0" layoutInCell="1" allowOverlap="1" wp14:anchorId="207674F8" wp14:editId="7B7202B1">
                <wp:simplePos x="0" y="0"/>
                <wp:positionH relativeFrom="page">
                  <wp:posOffset>1440561</wp:posOffset>
                </wp:positionH>
                <wp:positionV relativeFrom="paragraph">
                  <wp:posOffset>271102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34664pt;width:144.050pt;height:.60004pt;mso-position-horizontal-relative:page;mso-position-vertical-relative:paragraph;z-index:-15721472;mso-wrap-distance-left:0;mso-wrap-distance-right:0" id="docshape21" filled="true" fillcolor="#000000" stroked="false">
                <v:fill type="solid"/>
                <w10:wrap type="topAndBottom"/>
              </v:rect>
            </w:pict>
          </mc:Fallback>
        </mc:AlternateContent>
      </w:r>
    </w:p>
    <w:p w:rsidR="00E26C3D" w:rsidRDefault="00332C47">
      <w:pPr>
        <w:spacing w:before="101"/>
        <w:ind w:left="796" w:right="559" w:hanging="229"/>
        <w:jc w:val="both"/>
        <w:rPr>
          <w:sz w:val="20"/>
        </w:rPr>
      </w:pPr>
      <w:bookmarkStart w:id="25" w:name="_bookmark24"/>
      <w:bookmarkEnd w:id="25"/>
      <w:r>
        <w:rPr>
          <w:sz w:val="20"/>
          <w:vertAlign w:val="superscript"/>
        </w:rPr>
        <w:t>25</w:t>
      </w:r>
      <w:r>
        <w:rPr>
          <w:sz w:val="20"/>
        </w:rPr>
        <w:t xml:space="preserve"> S. Fu, W. H., &amp; Satrianawati, “Pedagogy Teachers’ Competence Establishes Students’ Digital Ethics: Case of Educational Modernization in Indonesia,” </w:t>
      </w:r>
      <w:r>
        <w:rPr>
          <w:i/>
          <w:sz w:val="20"/>
        </w:rPr>
        <w:t xml:space="preserve">International Journal on Education Insight, </w:t>
      </w:r>
      <w:r>
        <w:rPr>
          <w:sz w:val="20"/>
        </w:rPr>
        <w:t xml:space="preserve">Vol 3(1) 2022: 19–40. </w:t>
      </w:r>
      <w:hyperlink r:id="rId39">
        <w:r>
          <w:rPr>
            <w:sz w:val="20"/>
          </w:rPr>
          <w:t>https://doi.org/10.12928/ijei.v3i1.6120</w:t>
        </w:r>
      </w:hyperlink>
      <w:r>
        <w:rPr>
          <w:sz w:val="20"/>
        </w:rPr>
        <w:t>.</w:t>
      </w:r>
    </w:p>
    <w:p w:rsidR="00E26C3D" w:rsidRDefault="00332C47">
      <w:pPr>
        <w:spacing w:before="2"/>
        <w:ind w:left="796" w:right="559" w:hanging="229"/>
        <w:jc w:val="both"/>
        <w:rPr>
          <w:sz w:val="20"/>
        </w:rPr>
      </w:pPr>
      <w:bookmarkStart w:id="26" w:name="_bookmark25"/>
      <w:bookmarkEnd w:id="26"/>
      <w:r>
        <w:rPr>
          <w:sz w:val="20"/>
          <w:vertAlign w:val="superscript"/>
        </w:rPr>
        <w:t>26</w:t>
      </w:r>
      <w:r>
        <w:rPr>
          <w:sz w:val="20"/>
        </w:rPr>
        <w:t xml:space="preserve"> S. S. Setiawan, R., Nath, K., Leonardo, L. P. C., Villalba-Condori, K. O., Arias-Chavez, D., Kartikey Koti, G. B., &amp; Rajes, “The Impact of Teaching Innovative Strategy on Academic Performance in High Schools.,” </w:t>
      </w:r>
      <w:r>
        <w:rPr>
          <w:i/>
          <w:sz w:val="20"/>
        </w:rPr>
        <w:t xml:space="preserve">Scientific Respository, Petra Christian University </w:t>
      </w:r>
      <w:r>
        <w:rPr>
          <w:sz w:val="20"/>
        </w:rPr>
        <w:t xml:space="preserve">Vol 25 (5) 2021: 1296–1312. </w:t>
      </w:r>
      <w:hyperlink r:id="rId40">
        <w:r>
          <w:rPr>
            <w:sz w:val="20"/>
          </w:rPr>
          <w:t>http://repository.petra.ac.id/19048/</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4" w:right="579" w:hanging="13"/>
        <w:jc w:val="both"/>
      </w:pPr>
      <w:r>
        <w:t>belajar siswa, yang pada gilirannya berkorelasi positif dengan peningkatan hasil belajar siswa.</w:t>
      </w:r>
      <w:hyperlink w:anchor="_bookmark26" w:history="1">
        <w:r>
          <w:rPr>
            <w:vertAlign w:val="superscript"/>
          </w:rPr>
          <w:t>27</w:t>
        </w:r>
      </w:hyperlink>
      <w:r>
        <w:t xml:space="preserve"> Dengan demikian, etos kerja yang tinggi dari seorang guru dapat menciptakan lingkungan belajar yang kondusif, meningkatkan motivasi dan keterlibatan</w:t>
      </w:r>
      <w:r>
        <w:rPr>
          <w:spacing w:val="-2"/>
        </w:rPr>
        <w:t xml:space="preserve"> </w:t>
      </w:r>
      <w:r>
        <w:t>aktif</w:t>
      </w:r>
      <w:r>
        <w:rPr>
          <w:spacing w:val="-2"/>
        </w:rPr>
        <w:t xml:space="preserve"> </w:t>
      </w:r>
      <w:r>
        <w:t>siswa dalam pembelajaran, serta berkontribusi pada peningkatan hasil belajar mereka secara keseluruhan.</w:t>
      </w:r>
    </w:p>
    <w:p w:rsidR="00E26C3D" w:rsidRDefault="00332C47">
      <w:pPr>
        <w:pStyle w:val="BodyText"/>
        <w:spacing w:before="1" w:line="480" w:lineRule="auto"/>
        <w:ind w:left="564" w:right="580" w:firstLine="572"/>
        <w:jc w:val="both"/>
      </w:pPr>
      <w:r>
        <w:t>Namun ada pula penelitian yang mengatakan sebaliknya bahwa etos kerja guru tidak memiliki hubungan yang signifikan dengan motivasi belajar siswa. Penelitian ini melibatkan siswa sekolah menengah atas dan mengukur persepsi mereka tentang etos kerja guru serta motivasi belajar mereka. Hasilnya menunjukkan bahwa meskipun etos kerja guru tergolong baik hal tersebut tidak memberikan pengaruh yang besar terhadap motivasi belajar siswa.</w:t>
      </w:r>
      <w:hyperlink w:anchor="_bookmark27" w:history="1">
        <w:r>
          <w:rPr>
            <w:vertAlign w:val="superscript"/>
          </w:rPr>
          <w:t>28</w:t>
        </w:r>
      </w:hyperlink>
    </w:p>
    <w:p w:rsidR="00E26C3D" w:rsidRDefault="00332C47">
      <w:pPr>
        <w:pStyle w:val="BodyText"/>
        <w:spacing w:before="1" w:line="480" w:lineRule="auto"/>
        <w:ind w:left="568" w:right="563" w:firstLine="568"/>
        <w:jc w:val="both"/>
      </w:pPr>
      <w:r>
        <w:t>Penelitian lain oleh Hossain</w:t>
      </w:r>
      <w:hyperlink w:anchor="_bookmark28" w:history="1">
        <w:r>
          <w:rPr>
            <w:vertAlign w:val="superscript"/>
          </w:rPr>
          <w:t>29</w:t>
        </w:r>
      </w:hyperlink>
      <w:r>
        <w:t>juga menemukan bahwa etos kerja guru tidak berhubungan secara signifikan dengan hasil belajar siswa. Penelitian ini melibatkan guru dan siswa dari sekolah menengah dan menganalisis hubungan antara etos kerja guru dengan hasil belajar siswa. Temuan menunjukkan bahwa faktor-faktor</w:t>
      </w:r>
      <w:r>
        <w:rPr>
          <w:spacing w:val="-2"/>
        </w:rPr>
        <w:t xml:space="preserve"> </w:t>
      </w:r>
      <w:r>
        <w:t>lain seperti lingkungan keluarga dan</w:t>
      </w:r>
      <w:r>
        <w:rPr>
          <w:spacing w:val="40"/>
        </w:rPr>
        <w:t xml:space="preserve"> </w:t>
      </w:r>
      <w:r>
        <w:t>fasilitas sekolah yang memiliki pengaruh yang lebih besar terhadap hasil belajar siswa dibandingkan dengan etos kerja</w:t>
      </w:r>
      <w:r>
        <w:rPr>
          <w:spacing w:val="48"/>
        </w:rPr>
        <w:t xml:space="preserve"> </w:t>
      </w:r>
      <w:r>
        <w:t>guru.</w:t>
      </w:r>
      <w:r>
        <w:rPr>
          <w:spacing w:val="50"/>
        </w:rPr>
        <w:t xml:space="preserve"> </w:t>
      </w:r>
      <w:r>
        <w:t>Demikian</w:t>
      </w:r>
      <w:r>
        <w:rPr>
          <w:spacing w:val="46"/>
        </w:rPr>
        <w:t xml:space="preserve"> </w:t>
      </w:r>
      <w:r>
        <w:t>juga</w:t>
      </w:r>
      <w:r>
        <w:rPr>
          <w:spacing w:val="52"/>
        </w:rPr>
        <w:t xml:space="preserve"> </w:t>
      </w:r>
      <w:r>
        <w:t>penelitian</w:t>
      </w:r>
      <w:r>
        <w:rPr>
          <w:spacing w:val="46"/>
        </w:rPr>
        <w:t xml:space="preserve"> </w:t>
      </w:r>
      <w:r>
        <w:t>Zaman</w:t>
      </w:r>
      <w:r>
        <w:rPr>
          <w:spacing w:val="46"/>
        </w:rPr>
        <w:t xml:space="preserve"> </w:t>
      </w:r>
      <w:r>
        <w:t>et</w:t>
      </w:r>
      <w:r>
        <w:rPr>
          <w:spacing w:val="47"/>
        </w:rPr>
        <w:t xml:space="preserve"> </w:t>
      </w:r>
      <w:r>
        <w:t>al.</w:t>
      </w:r>
      <w:hyperlink w:anchor="_bookmark29" w:history="1">
        <w:r>
          <w:rPr>
            <w:vertAlign w:val="superscript"/>
          </w:rPr>
          <w:t>30</w:t>
        </w:r>
      </w:hyperlink>
      <w:r>
        <w:rPr>
          <w:spacing w:val="50"/>
        </w:rPr>
        <w:t xml:space="preserve"> </w:t>
      </w:r>
      <w:r>
        <w:t>menunjukkan</w:t>
      </w:r>
      <w:r>
        <w:rPr>
          <w:spacing w:val="50"/>
        </w:rPr>
        <w:t xml:space="preserve"> </w:t>
      </w:r>
      <w:r>
        <w:t>bahwa</w:t>
      </w:r>
      <w:r>
        <w:rPr>
          <w:spacing w:val="49"/>
        </w:rPr>
        <w:t xml:space="preserve"> </w:t>
      </w:r>
      <w:r>
        <w:rPr>
          <w:spacing w:val="-4"/>
        </w:rPr>
        <w:t>etos</w:t>
      </w:r>
    </w:p>
    <w:p w:rsidR="00E26C3D" w:rsidRDefault="00332C47">
      <w:pPr>
        <w:pStyle w:val="BodyText"/>
        <w:spacing w:before="35"/>
        <w:rPr>
          <w:sz w:val="20"/>
        </w:rPr>
      </w:pPr>
      <w:r>
        <w:rPr>
          <w:noProof/>
          <w:sz w:val="20"/>
          <w:lang w:val="id-ID" w:eastAsia="id-ID"/>
        </w:rPr>
        <mc:AlternateContent>
          <mc:Choice Requires="wps">
            <w:drawing>
              <wp:anchor distT="0" distB="0" distL="0" distR="0" simplePos="0" relativeHeight="487595520" behindDoc="1" locked="0" layoutInCell="1" allowOverlap="1" wp14:anchorId="5FDE2DC5" wp14:editId="698EC6F0">
                <wp:simplePos x="0" y="0"/>
                <wp:positionH relativeFrom="page">
                  <wp:posOffset>1440561</wp:posOffset>
                </wp:positionH>
                <wp:positionV relativeFrom="paragraph">
                  <wp:posOffset>184065</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49332pt;width:144.050pt;height:.60004pt;mso-position-horizontal-relative:page;mso-position-vertical-relative:paragraph;z-index:-15720960;mso-wrap-distance-left:0;mso-wrap-distance-right:0" id="docshape22" filled="true" fillcolor="#000000" stroked="false">
                <v:fill type="solid"/>
                <w10:wrap type="topAndBottom"/>
              </v:rect>
            </w:pict>
          </mc:Fallback>
        </mc:AlternateContent>
      </w:r>
    </w:p>
    <w:p w:rsidR="00E26C3D" w:rsidRDefault="00332C47">
      <w:pPr>
        <w:spacing w:before="101"/>
        <w:ind w:left="796" w:right="559" w:hanging="229"/>
        <w:jc w:val="both"/>
        <w:rPr>
          <w:sz w:val="20"/>
        </w:rPr>
      </w:pPr>
      <w:bookmarkStart w:id="27" w:name="_bookmark26"/>
      <w:bookmarkEnd w:id="27"/>
      <w:r>
        <w:rPr>
          <w:sz w:val="20"/>
          <w:vertAlign w:val="superscript"/>
        </w:rPr>
        <w:t>27</w:t>
      </w:r>
      <w:r>
        <w:rPr>
          <w:spacing w:val="38"/>
          <w:sz w:val="20"/>
        </w:rPr>
        <w:t xml:space="preserve"> </w:t>
      </w:r>
      <w:r>
        <w:rPr>
          <w:sz w:val="20"/>
        </w:rPr>
        <w:t>R. Dela. Cruz, “Self</w:t>
      </w:r>
      <w:r>
        <w:rPr>
          <w:spacing w:val="36"/>
          <w:sz w:val="20"/>
        </w:rPr>
        <w:t xml:space="preserve"> </w:t>
      </w:r>
      <w:r>
        <w:rPr>
          <w:sz w:val="20"/>
        </w:rPr>
        <w:t xml:space="preserve">-Efficacy and Work Ethics on Students’ Academic Performance Under New Normal,” </w:t>
      </w:r>
      <w:r>
        <w:rPr>
          <w:i/>
          <w:sz w:val="20"/>
        </w:rPr>
        <w:t xml:space="preserve">International Journal of Research Publication and Reviews Teachers </w:t>
      </w:r>
      <w:r>
        <w:rPr>
          <w:sz w:val="20"/>
        </w:rPr>
        <w:t>Vol 5(1) 2024: 2870–2884.</w:t>
      </w:r>
    </w:p>
    <w:p w:rsidR="00E26C3D" w:rsidRDefault="00332C47">
      <w:pPr>
        <w:spacing w:before="2"/>
        <w:ind w:left="796" w:right="560" w:hanging="229"/>
        <w:jc w:val="both"/>
        <w:rPr>
          <w:sz w:val="20"/>
        </w:rPr>
      </w:pPr>
      <w:bookmarkStart w:id="28" w:name="_bookmark27"/>
      <w:bookmarkEnd w:id="28"/>
      <w:r>
        <w:rPr>
          <w:sz w:val="20"/>
          <w:vertAlign w:val="superscript"/>
        </w:rPr>
        <w:t>28</w:t>
      </w:r>
      <w:r>
        <w:rPr>
          <w:spacing w:val="29"/>
          <w:sz w:val="20"/>
        </w:rPr>
        <w:t xml:space="preserve"> </w:t>
      </w:r>
      <w:r>
        <w:rPr>
          <w:sz w:val="20"/>
        </w:rPr>
        <w:t>Y.</w:t>
      </w:r>
      <w:r>
        <w:rPr>
          <w:spacing w:val="-2"/>
          <w:sz w:val="20"/>
        </w:rPr>
        <w:t xml:space="preserve"> </w:t>
      </w:r>
      <w:r>
        <w:rPr>
          <w:sz w:val="20"/>
        </w:rPr>
        <w:t>Nendrawati,</w:t>
      </w:r>
      <w:r>
        <w:rPr>
          <w:spacing w:val="-12"/>
          <w:sz w:val="20"/>
        </w:rPr>
        <w:t xml:space="preserve"> </w:t>
      </w:r>
      <w:r>
        <w:rPr>
          <w:sz w:val="20"/>
        </w:rPr>
        <w:t>Arafat,</w:t>
      </w:r>
      <w:r>
        <w:rPr>
          <w:spacing w:val="-9"/>
          <w:sz w:val="20"/>
        </w:rPr>
        <w:t xml:space="preserve"> </w:t>
      </w:r>
      <w:r>
        <w:rPr>
          <w:sz w:val="20"/>
        </w:rPr>
        <w:t>Y.,</w:t>
      </w:r>
      <w:r>
        <w:rPr>
          <w:spacing w:val="-6"/>
          <w:sz w:val="20"/>
        </w:rPr>
        <w:t xml:space="preserve"> </w:t>
      </w:r>
      <w:r>
        <w:rPr>
          <w:sz w:val="20"/>
        </w:rPr>
        <w:t>&amp;</w:t>
      </w:r>
      <w:r>
        <w:rPr>
          <w:spacing w:val="-7"/>
          <w:sz w:val="20"/>
        </w:rPr>
        <w:t xml:space="preserve"> </w:t>
      </w:r>
      <w:r>
        <w:rPr>
          <w:sz w:val="20"/>
        </w:rPr>
        <w:t>Puspita,</w:t>
      </w:r>
      <w:r>
        <w:rPr>
          <w:spacing w:val="-2"/>
          <w:sz w:val="20"/>
        </w:rPr>
        <w:t xml:space="preserve"> </w:t>
      </w:r>
      <w:r>
        <w:rPr>
          <w:sz w:val="20"/>
        </w:rPr>
        <w:t>“The</w:t>
      </w:r>
      <w:r>
        <w:rPr>
          <w:spacing w:val="-7"/>
          <w:sz w:val="20"/>
        </w:rPr>
        <w:t xml:space="preserve"> </w:t>
      </w:r>
      <w:r>
        <w:rPr>
          <w:sz w:val="20"/>
        </w:rPr>
        <w:t>Effect</w:t>
      </w:r>
      <w:r>
        <w:rPr>
          <w:spacing w:val="-7"/>
          <w:sz w:val="20"/>
        </w:rPr>
        <w:t xml:space="preserve"> </w:t>
      </w:r>
      <w:r>
        <w:rPr>
          <w:sz w:val="20"/>
        </w:rPr>
        <w:t>of</w:t>
      </w:r>
      <w:r>
        <w:rPr>
          <w:spacing w:val="-2"/>
          <w:sz w:val="20"/>
        </w:rPr>
        <w:t xml:space="preserve"> </w:t>
      </w:r>
      <w:r>
        <w:rPr>
          <w:sz w:val="20"/>
        </w:rPr>
        <w:t>Classroom</w:t>
      </w:r>
      <w:r>
        <w:rPr>
          <w:spacing w:val="-3"/>
          <w:sz w:val="20"/>
        </w:rPr>
        <w:t xml:space="preserve"> </w:t>
      </w:r>
      <w:r>
        <w:rPr>
          <w:sz w:val="20"/>
        </w:rPr>
        <w:t>Management</w:t>
      </w:r>
      <w:r>
        <w:rPr>
          <w:spacing w:val="-4"/>
          <w:sz w:val="20"/>
        </w:rPr>
        <w:t xml:space="preserve"> </w:t>
      </w:r>
      <w:r>
        <w:rPr>
          <w:sz w:val="20"/>
        </w:rPr>
        <w:t>and</w:t>
      </w:r>
      <w:r>
        <w:rPr>
          <w:spacing w:val="-7"/>
          <w:sz w:val="20"/>
        </w:rPr>
        <w:t xml:space="preserve"> </w:t>
      </w:r>
      <w:r>
        <w:rPr>
          <w:sz w:val="20"/>
        </w:rPr>
        <w:t>Teacher</w:t>
      </w:r>
      <w:r>
        <w:rPr>
          <w:spacing w:val="-6"/>
          <w:sz w:val="20"/>
        </w:rPr>
        <w:t xml:space="preserve"> </w:t>
      </w:r>
      <w:r>
        <w:rPr>
          <w:sz w:val="20"/>
        </w:rPr>
        <w:t xml:space="preserve">Work Ethics on Student Learning Outcomes. Proceedings of the International Conference on Education Universitas PGRI Palembang (INCoEPP), Vol 565 2021: 261–265. </w:t>
      </w:r>
      <w:hyperlink r:id="rId41">
        <w:r>
          <w:rPr>
            <w:spacing w:val="-2"/>
            <w:sz w:val="20"/>
          </w:rPr>
          <w:t>https://doi.org/10.2991/assehr.k.210716.0</w:t>
        </w:r>
      </w:hyperlink>
      <w:r>
        <w:rPr>
          <w:spacing w:val="-2"/>
          <w:sz w:val="20"/>
        </w:rPr>
        <w:t>.</w:t>
      </w:r>
    </w:p>
    <w:p w:rsidR="00E26C3D" w:rsidRDefault="00332C47">
      <w:pPr>
        <w:ind w:left="796" w:right="557" w:hanging="229"/>
        <w:jc w:val="both"/>
        <w:rPr>
          <w:sz w:val="20"/>
        </w:rPr>
      </w:pPr>
      <w:bookmarkStart w:id="29" w:name="_bookmark28"/>
      <w:bookmarkEnd w:id="29"/>
      <w:r>
        <w:rPr>
          <w:sz w:val="20"/>
          <w:vertAlign w:val="superscript"/>
        </w:rPr>
        <w:t>29</w:t>
      </w:r>
      <w:r>
        <w:rPr>
          <w:spacing w:val="32"/>
          <w:sz w:val="20"/>
        </w:rPr>
        <w:t xml:space="preserve"> </w:t>
      </w:r>
      <w:r>
        <w:rPr>
          <w:sz w:val="20"/>
        </w:rPr>
        <w:t>M. M. Hossain, “The Impact of Teacher’s Work Ethics On Students’</w:t>
      </w:r>
      <w:r>
        <w:rPr>
          <w:spacing w:val="-13"/>
          <w:sz w:val="20"/>
        </w:rPr>
        <w:t xml:space="preserve"> </w:t>
      </w:r>
      <w:r>
        <w:rPr>
          <w:sz w:val="20"/>
        </w:rPr>
        <w:t>Acadenic Performance:</w:t>
      </w:r>
      <w:r>
        <w:rPr>
          <w:spacing w:val="-3"/>
          <w:sz w:val="20"/>
        </w:rPr>
        <w:t xml:space="preserve"> </w:t>
      </w:r>
      <w:r>
        <w:rPr>
          <w:sz w:val="20"/>
        </w:rPr>
        <w:t xml:space="preserve">A Case Study Of Bangladesh,” </w:t>
      </w:r>
      <w:r>
        <w:rPr>
          <w:i/>
          <w:sz w:val="20"/>
        </w:rPr>
        <w:t>International Journal Of Instruction</w:t>
      </w:r>
      <w:r>
        <w:rPr>
          <w:sz w:val="20"/>
        </w:rPr>
        <w:t>, Vol 15 (1) 2022: 1–18.</w:t>
      </w:r>
    </w:p>
    <w:p w:rsidR="00E26C3D" w:rsidRDefault="00332C47">
      <w:pPr>
        <w:spacing w:before="1"/>
        <w:ind w:left="796" w:right="568" w:hanging="229"/>
        <w:jc w:val="both"/>
        <w:rPr>
          <w:sz w:val="20"/>
        </w:rPr>
      </w:pPr>
      <w:bookmarkStart w:id="30" w:name="_bookmark29"/>
      <w:bookmarkEnd w:id="30"/>
      <w:r>
        <w:rPr>
          <w:sz w:val="20"/>
          <w:vertAlign w:val="superscript"/>
        </w:rPr>
        <w:t>30</w:t>
      </w:r>
      <w:r>
        <w:rPr>
          <w:sz w:val="20"/>
        </w:rPr>
        <w:t xml:space="preserve"> Zaman, A., Mushtaq, M., Dkk “The Impact of Teachers’ Work Ethics on Students’</w:t>
      </w:r>
      <w:r>
        <w:rPr>
          <w:spacing w:val="-5"/>
          <w:sz w:val="20"/>
        </w:rPr>
        <w:t xml:space="preserve"> </w:t>
      </w:r>
      <w:r>
        <w:rPr>
          <w:sz w:val="20"/>
        </w:rPr>
        <w:t xml:space="preserve">Academic Achievement and Motivation,” </w:t>
      </w:r>
      <w:r>
        <w:rPr>
          <w:i/>
          <w:sz w:val="20"/>
        </w:rPr>
        <w:t xml:space="preserve">Journal Of Educational Research </w:t>
      </w:r>
      <w:r>
        <w:rPr>
          <w:sz w:val="20"/>
        </w:rPr>
        <w:t>Vol 23 (1) 2020: 122–38.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71"/>
        <w:jc w:val="both"/>
      </w:pPr>
      <w:r>
        <w:t>kerja guru memiliki hubungan yang lemah dengan motivasi belajar dan hasil belajar siswa sekolah menengah.</w:t>
      </w:r>
    </w:p>
    <w:p w:rsidR="00E26C3D" w:rsidRDefault="00332C47">
      <w:pPr>
        <w:pStyle w:val="BodyText"/>
        <w:spacing w:before="1" w:line="480" w:lineRule="auto"/>
        <w:ind w:left="568" w:right="561" w:firstLine="568"/>
        <w:jc w:val="both"/>
      </w:pPr>
      <w:r>
        <w:t xml:space="preserve">Penelitian terdahulu yang relevan dengan penelitian antara lain: 1). Penelitian oleh Bagheri et al. pada tahun 2021 yang berjudul: </w:t>
      </w:r>
      <w:r>
        <w:rPr>
          <w:i/>
        </w:rPr>
        <w:t>The effect of teachers' work ethics on students' academic motivation and achievement in high schools</w:t>
      </w:r>
      <w:r>
        <w:t>. Penelitian ini dilakukan di Iran dan melibatkan siswa sekolah menengah serta guruguru mereka. Tujuan penelitian ini adalah untuk menganalisis pengaruh etos kerja guru terhadap motivasi akademik dan prestasi belajar siswa. Hasil penelitian menunjukkan bahwa etos kerja guru memiliki hubungan yang</w:t>
      </w:r>
      <w:r>
        <w:rPr>
          <w:spacing w:val="40"/>
        </w:rPr>
        <w:t xml:space="preserve"> </w:t>
      </w:r>
      <w:r>
        <w:t>signifikan dengan motivasi belajar siswa, dan motivasi belajar siswa juga berkorelasi positif dengan peningkatan hasil belajar mereka. Penelitian ini menegaskan pentingnya peran etos kerja guru dalam menciptakan lingkungan belajar yang mendukung dan memotivasi</w:t>
      </w:r>
      <w:r>
        <w:rPr>
          <w:spacing w:val="-1"/>
        </w:rPr>
        <w:t xml:space="preserve"> </w:t>
      </w:r>
      <w:r>
        <w:t>siswa, yang pada akhirnya berkontribusi pada peningkatan hasil belajar mereka</w:t>
      </w:r>
      <w:hyperlink w:anchor="_bookmark30" w:history="1">
        <w:r>
          <w:t>.</w:t>
        </w:r>
        <w:r>
          <w:rPr>
            <w:vertAlign w:val="superscript"/>
          </w:rPr>
          <w:t>31</w:t>
        </w:r>
      </w:hyperlink>
      <w:r>
        <w:t xml:space="preserve"> 2). Penelitian oleh Mercer dan Denton pada tahun 2020 dengan judul: </w:t>
      </w:r>
      <w:r>
        <w:rPr>
          <w:i/>
        </w:rPr>
        <w:t>Teacher ethics and ethical pedagogies in an era of obligatory creativity</w:t>
      </w:r>
      <w:r>
        <w:t>. Penelitian ini berfokus pada etika dan pedagogik etis dalam pengajaran bahasa Inggris di Jepang.</w:t>
      </w:r>
    </w:p>
    <w:p w:rsidR="00E26C3D" w:rsidRDefault="00332C47">
      <w:pPr>
        <w:pStyle w:val="BodyText"/>
        <w:spacing w:before="2" w:line="480" w:lineRule="auto"/>
        <w:ind w:left="568" w:right="570" w:firstLine="568"/>
        <w:jc w:val="both"/>
      </w:pPr>
      <w:r>
        <w:t>Penelitian ini menemukan bahwa etos kerja dan komitmen guru dalam menciptakan lingkungan belajar yang positif dan mendukung dapat meningkatkan motivasi dan keterlibatan aktif siswa dalam proses pembelajaran. Guru yang menunjukkan</w:t>
      </w:r>
      <w:r>
        <w:rPr>
          <w:spacing w:val="65"/>
          <w:w w:val="150"/>
        </w:rPr>
        <w:t xml:space="preserve"> </w:t>
      </w:r>
      <w:r>
        <w:t>antusiasme,</w:t>
      </w:r>
      <w:r>
        <w:rPr>
          <w:spacing w:val="71"/>
          <w:w w:val="150"/>
        </w:rPr>
        <w:t xml:space="preserve"> </w:t>
      </w:r>
      <w:r>
        <w:t>kepedulian,</w:t>
      </w:r>
      <w:r>
        <w:rPr>
          <w:spacing w:val="67"/>
          <w:w w:val="150"/>
        </w:rPr>
        <w:t xml:space="preserve"> </w:t>
      </w:r>
      <w:r>
        <w:t>dan</w:t>
      </w:r>
      <w:r>
        <w:rPr>
          <w:spacing w:val="71"/>
          <w:w w:val="150"/>
        </w:rPr>
        <w:t xml:space="preserve"> </w:t>
      </w:r>
      <w:r>
        <w:t>semangat</w:t>
      </w:r>
      <w:r>
        <w:rPr>
          <w:spacing w:val="72"/>
          <w:w w:val="150"/>
        </w:rPr>
        <w:t xml:space="preserve"> </w:t>
      </w:r>
      <w:r>
        <w:t>dalam</w:t>
      </w:r>
      <w:r>
        <w:rPr>
          <w:spacing w:val="72"/>
          <w:w w:val="150"/>
        </w:rPr>
        <w:t xml:space="preserve"> </w:t>
      </w:r>
      <w:r>
        <w:t>mengajar</w:t>
      </w:r>
      <w:r>
        <w:rPr>
          <w:spacing w:val="71"/>
          <w:w w:val="150"/>
        </w:rPr>
        <w:t xml:space="preserve"> </w:t>
      </w:r>
      <w:r>
        <w:rPr>
          <w:spacing w:val="-2"/>
        </w:rPr>
        <w:t>dapat</w:t>
      </w:r>
    </w:p>
    <w:p w:rsidR="00E26C3D" w:rsidRDefault="00332C47">
      <w:pPr>
        <w:pStyle w:val="BodyText"/>
        <w:spacing w:before="1"/>
        <w:ind w:left="568"/>
        <w:jc w:val="both"/>
      </w:pPr>
      <w:r>
        <w:t>membangun</w:t>
      </w:r>
      <w:r>
        <w:rPr>
          <w:spacing w:val="60"/>
        </w:rPr>
        <w:t xml:space="preserve"> </w:t>
      </w:r>
      <w:r>
        <w:t>hubungan</w:t>
      </w:r>
      <w:r>
        <w:rPr>
          <w:spacing w:val="63"/>
        </w:rPr>
        <w:t xml:space="preserve"> </w:t>
      </w:r>
      <w:r>
        <w:t>yang</w:t>
      </w:r>
      <w:r>
        <w:rPr>
          <w:spacing w:val="59"/>
        </w:rPr>
        <w:t xml:space="preserve"> </w:t>
      </w:r>
      <w:r>
        <w:t>baik</w:t>
      </w:r>
      <w:r>
        <w:rPr>
          <w:spacing w:val="62"/>
        </w:rPr>
        <w:t xml:space="preserve"> </w:t>
      </w:r>
      <w:r>
        <w:t>dengan</w:t>
      </w:r>
      <w:r>
        <w:rPr>
          <w:spacing w:val="62"/>
        </w:rPr>
        <w:t xml:space="preserve"> </w:t>
      </w:r>
      <w:r>
        <w:t>siswa,</w:t>
      </w:r>
      <w:r>
        <w:rPr>
          <w:spacing w:val="63"/>
        </w:rPr>
        <w:t xml:space="preserve"> </w:t>
      </w:r>
      <w:r>
        <w:t>sehingga</w:t>
      </w:r>
      <w:r>
        <w:rPr>
          <w:spacing w:val="64"/>
        </w:rPr>
        <w:t xml:space="preserve"> </w:t>
      </w:r>
      <w:r>
        <w:t>mendorong</w:t>
      </w:r>
      <w:r>
        <w:rPr>
          <w:spacing w:val="63"/>
        </w:rPr>
        <w:t xml:space="preserve"> </w:t>
      </w:r>
      <w:r>
        <w:rPr>
          <w:spacing w:val="-2"/>
        </w:rPr>
        <w:t>mereka</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596032" behindDoc="1" locked="0" layoutInCell="1" allowOverlap="1" wp14:anchorId="2572E65E" wp14:editId="43FC5D52">
                <wp:simplePos x="0" y="0"/>
                <wp:positionH relativeFrom="page">
                  <wp:posOffset>1440561</wp:posOffset>
                </wp:positionH>
                <wp:positionV relativeFrom="paragraph">
                  <wp:posOffset>124479</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20448;mso-wrap-distance-left:0;mso-wrap-distance-right:0" id="docshape23" filled="true" fillcolor="#000000" stroked="false">
                <v:fill type="solid"/>
                <w10:wrap type="topAndBottom"/>
              </v:rect>
            </w:pict>
          </mc:Fallback>
        </mc:AlternateContent>
      </w:r>
    </w:p>
    <w:p w:rsidR="00E26C3D" w:rsidRDefault="00332C47">
      <w:pPr>
        <w:spacing w:before="102"/>
        <w:ind w:left="796" w:right="554" w:hanging="229"/>
        <w:jc w:val="both"/>
        <w:rPr>
          <w:sz w:val="20"/>
        </w:rPr>
      </w:pPr>
      <w:bookmarkStart w:id="31" w:name="_bookmark30"/>
      <w:bookmarkEnd w:id="31"/>
      <w:r>
        <w:rPr>
          <w:sz w:val="20"/>
          <w:vertAlign w:val="superscript"/>
        </w:rPr>
        <w:t>31</w:t>
      </w:r>
      <w:r>
        <w:rPr>
          <w:sz w:val="20"/>
        </w:rPr>
        <w:t xml:space="preserve"> Gholami Bagheri, F., Farahani, M, “The Effect Of Teachers’ Work Ethic On Studentds’ Academic Motivation</w:t>
      </w:r>
      <w:r>
        <w:rPr>
          <w:spacing w:val="-9"/>
          <w:sz w:val="20"/>
        </w:rPr>
        <w:t xml:space="preserve"> </w:t>
      </w:r>
      <w:r>
        <w:rPr>
          <w:sz w:val="20"/>
        </w:rPr>
        <w:t>And</w:t>
      </w:r>
      <w:r>
        <w:rPr>
          <w:spacing w:val="-6"/>
          <w:sz w:val="20"/>
        </w:rPr>
        <w:t xml:space="preserve"> </w:t>
      </w:r>
      <w:r>
        <w:rPr>
          <w:sz w:val="20"/>
        </w:rPr>
        <w:t xml:space="preserve">Achivement In Hing Schools.” </w:t>
      </w:r>
      <w:r>
        <w:rPr>
          <w:i/>
          <w:sz w:val="20"/>
        </w:rPr>
        <w:t xml:space="preserve">Educational Research for Policy and Practice </w:t>
      </w:r>
      <w:r>
        <w:rPr>
          <w:sz w:val="20"/>
        </w:rPr>
        <w:t>Vol 20 (2) 2021: 213–27.</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2"/>
        <w:jc w:val="both"/>
      </w:pPr>
      <w:r>
        <w:t>untuk terlibat secara aktif dalam kegiatan belajar dan meningkatkan motivasi belajar mereka</w:t>
      </w:r>
      <w:hyperlink w:anchor="_bookmark31" w:history="1">
        <w:r>
          <w:t>.</w:t>
        </w:r>
        <w:r>
          <w:rPr>
            <w:vertAlign w:val="superscript"/>
          </w:rPr>
          <w:t>32</w:t>
        </w:r>
      </w:hyperlink>
      <w:r>
        <w:t xml:space="preserve"> 3). Penelitian oleh Piña-Rocha et al., pada tahun 2022 dengan judul; </w:t>
      </w:r>
      <w:r>
        <w:rPr>
          <w:i/>
        </w:rPr>
        <w:t>Innovative teaching strategies and their influence on student learning: A case study in a Mexican university</w:t>
      </w:r>
      <w:r>
        <w:t>. Penelitian ini dilakukan di sebuah universitas di Meksiko dan berfokus pada pengaruh strategi pembelajaran yang inovatif terhadap hasil belajar siswa. Salah satu temuan penting dalam penelitian ini</w:t>
      </w:r>
      <w:r>
        <w:rPr>
          <w:spacing w:val="80"/>
        </w:rPr>
        <w:t xml:space="preserve"> </w:t>
      </w:r>
      <w:r>
        <w:t>adalah bahwa etos kerja guru yang tinggi, yang tercermin dalam upaya mereka untuk mengadopsi strategi pembelajaran yang inovatif, seperti pembelajaran berbasis proyek, pembelajaran kolaboratif, dan pemanfaatan teknologi digital, memiliki dampak positif pada motivasi dan hasil belajar siswa. Penelitian ini menegaskan bahwa guru dengan etos kerja yang baik akan berusaha untuk meningkatkan kualitas pengajaran mereka melalui inovasi, yang pada akhirnya dapat meningkatkan keterlibatan siswa dan hasil belajar mereka.</w:t>
      </w:r>
      <w:hyperlink w:anchor="_bookmark32" w:history="1">
        <w:r>
          <w:rPr>
            <w:vertAlign w:val="superscript"/>
          </w:rPr>
          <w:t>33</w:t>
        </w:r>
      </w:hyperlink>
    </w:p>
    <w:p w:rsidR="00E26C3D" w:rsidRDefault="00332C47">
      <w:pPr>
        <w:pStyle w:val="BodyText"/>
        <w:spacing w:before="2" w:line="480" w:lineRule="auto"/>
        <w:ind w:left="568" w:right="568" w:firstLine="568"/>
        <w:jc w:val="both"/>
      </w:pPr>
      <w:r>
        <w:t>Ketiga penelitian yang relevan tersebut dilakukan pada lokal yang berbeda namun dengan tujuan yang sama yakni peran etos kerja guru dalam meningkatkan motivasi dan hasil belajar siswa dan mahasiswa. Ketiga penelitian tersebut dilakukan di</w:t>
      </w:r>
      <w:r>
        <w:rPr>
          <w:spacing w:val="-1"/>
        </w:rPr>
        <w:t xml:space="preserve"> </w:t>
      </w:r>
      <w:r>
        <w:t>lokus dan subjek penelitian yang berbeda dengan penelitian ini tetapi sama-sama meneliti tentang peran etos kerja guru dalam meningkatkan motivasi dan hasil belajar. Ketiga penelitian tersebut memilih lokus; 2 (dua) lokasi di sekolah</w:t>
      </w:r>
      <w:r>
        <w:rPr>
          <w:spacing w:val="19"/>
        </w:rPr>
        <w:t xml:space="preserve"> </w:t>
      </w:r>
      <w:r>
        <w:t>menengah</w:t>
      </w:r>
      <w:r>
        <w:rPr>
          <w:spacing w:val="21"/>
        </w:rPr>
        <w:t xml:space="preserve"> </w:t>
      </w:r>
      <w:r>
        <w:t>dan</w:t>
      </w:r>
      <w:r>
        <w:rPr>
          <w:spacing w:val="21"/>
        </w:rPr>
        <w:t xml:space="preserve"> </w:t>
      </w:r>
      <w:r>
        <w:t>1</w:t>
      </w:r>
      <w:r>
        <w:rPr>
          <w:spacing w:val="21"/>
        </w:rPr>
        <w:t xml:space="preserve"> </w:t>
      </w:r>
      <w:r>
        <w:t>(satu)</w:t>
      </w:r>
      <w:r>
        <w:rPr>
          <w:spacing w:val="22"/>
        </w:rPr>
        <w:t xml:space="preserve"> </w:t>
      </w:r>
      <w:r>
        <w:t>lokasi</w:t>
      </w:r>
      <w:r>
        <w:rPr>
          <w:spacing w:val="22"/>
        </w:rPr>
        <w:t xml:space="preserve"> </w:t>
      </w:r>
      <w:r>
        <w:t>perguruan</w:t>
      </w:r>
      <w:r>
        <w:rPr>
          <w:spacing w:val="21"/>
        </w:rPr>
        <w:t xml:space="preserve"> </w:t>
      </w:r>
      <w:r>
        <w:t>tinggi</w:t>
      </w:r>
      <w:r>
        <w:rPr>
          <w:spacing w:val="22"/>
        </w:rPr>
        <w:t xml:space="preserve"> </w:t>
      </w:r>
      <w:r>
        <w:t>dan</w:t>
      </w:r>
      <w:r>
        <w:rPr>
          <w:spacing w:val="21"/>
        </w:rPr>
        <w:t xml:space="preserve"> </w:t>
      </w:r>
      <w:r>
        <w:t>subjek</w:t>
      </w:r>
      <w:r>
        <w:rPr>
          <w:spacing w:val="22"/>
        </w:rPr>
        <w:t xml:space="preserve"> </w:t>
      </w:r>
      <w:r>
        <w:rPr>
          <w:spacing w:val="-2"/>
        </w:rPr>
        <w:t>penelitiannya</w:t>
      </w:r>
    </w:p>
    <w:p w:rsidR="00E26C3D" w:rsidRDefault="00E26C3D">
      <w:pPr>
        <w:pStyle w:val="BodyText"/>
        <w:rPr>
          <w:sz w:val="20"/>
        </w:rPr>
      </w:pP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596544" behindDoc="1" locked="0" layoutInCell="1" allowOverlap="1" wp14:anchorId="4394DCF8" wp14:editId="40EDE931">
                <wp:simplePos x="0" y="0"/>
                <wp:positionH relativeFrom="page">
                  <wp:posOffset>1440561</wp:posOffset>
                </wp:positionH>
                <wp:positionV relativeFrom="paragraph">
                  <wp:posOffset>213347</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798983pt;width:144.050pt;height:.60004pt;mso-position-horizontal-relative:page;mso-position-vertical-relative:paragraph;z-index:-15719936;mso-wrap-distance-left:0;mso-wrap-distance-right:0" id="docshape24" filled="true" fillcolor="#000000" stroked="false">
                <v:fill type="solid"/>
                <w10:wrap type="topAndBottom"/>
              </v:rect>
            </w:pict>
          </mc:Fallback>
        </mc:AlternateContent>
      </w:r>
    </w:p>
    <w:p w:rsidR="00E26C3D" w:rsidRDefault="00332C47">
      <w:pPr>
        <w:spacing w:before="101" w:line="242" w:lineRule="auto"/>
        <w:ind w:left="796" w:right="565" w:hanging="229"/>
        <w:jc w:val="both"/>
        <w:rPr>
          <w:sz w:val="20"/>
        </w:rPr>
      </w:pPr>
      <w:bookmarkStart w:id="32" w:name="_bookmark31"/>
      <w:bookmarkEnd w:id="32"/>
      <w:r>
        <w:rPr>
          <w:sz w:val="20"/>
          <w:vertAlign w:val="superscript"/>
        </w:rPr>
        <w:t>32</w:t>
      </w:r>
      <w:r>
        <w:rPr>
          <w:sz w:val="20"/>
        </w:rPr>
        <w:t xml:space="preserve"> Marcel, S., Dkk “Teacher Ethics and Ethical Pedagogies in an Era of Obligatory Creativity,” </w:t>
      </w:r>
      <w:r>
        <w:rPr>
          <w:i/>
          <w:sz w:val="20"/>
        </w:rPr>
        <w:t xml:space="preserve">Tesol Quarterly, </w:t>
      </w:r>
      <w:r>
        <w:rPr>
          <w:sz w:val="20"/>
        </w:rPr>
        <w:t>Vol 54 (2) 2020: 1066–87.</w:t>
      </w:r>
    </w:p>
    <w:p w:rsidR="00E26C3D" w:rsidRDefault="00332C47">
      <w:pPr>
        <w:ind w:left="796" w:right="551" w:hanging="229"/>
        <w:jc w:val="both"/>
        <w:rPr>
          <w:sz w:val="20"/>
        </w:rPr>
      </w:pPr>
      <w:bookmarkStart w:id="33" w:name="_bookmark32"/>
      <w:bookmarkEnd w:id="33"/>
      <w:r>
        <w:rPr>
          <w:sz w:val="20"/>
          <w:vertAlign w:val="superscript"/>
        </w:rPr>
        <w:t>33</w:t>
      </w:r>
      <w:r>
        <w:rPr>
          <w:spacing w:val="38"/>
          <w:sz w:val="20"/>
        </w:rPr>
        <w:t xml:space="preserve"> </w:t>
      </w:r>
      <w:r>
        <w:rPr>
          <w:sz w:val="20"/>
        </w:rPr>
        <w:t>Pina-Rocha, Dkk “Innovative Teaching Strategies</w:t>
      </w:r>
      <w:r>
        <w:rPr>
          <w:spacing w:val="-5"/>
          <w:sz w:val="20"/>
        </w:rPr>
        <w:t xml:space="preserve"> </w:t>
      </w:r>
      <w:r>
        <w:rPr>
          <w:sz w:val="20"/>
        </w:rPr>
        <w:t>And Their Influence On Student Learning:</w:t>
      </w:r>
      <w:r>
        <w:rPr>
          <w:spacing w:val="-5"/>
          <w:sz w:val="20"/>
        </w:rPr>
        <w:t xml:space="preserve"> </w:t>
      </w:r>
      <w:r>
        <w:rPr>
          <w:sz w:val="20"/>
        </w:rPr>
        <w:t>A Case Study In</w:t>
      </w:r>
      <w:r>
        <w:rPr>
          <w:spacing w:val="-9"/>
          <w:sz w:val="20"/>
        </w:rPr>
        <w:t xml:space="preserve"> </w:t>
      </w:r>
      <w:r>
        <w:rPr>
          <w:sz w:val="20"/>
        </w:rPr>
        <w:t>A</w:t>
      </w:r>
      <w:r>
        <w:rPr>
          <w:spacing w:val="-10"/>
          <w:sz w:val="20"/>
        </w:rPr>
        <w:t xml:space="preserve"> </w:t>
      </w:r>
      <w:r>
        <w:rPr>
          <w:sz w:val="20"/>
        </w:rPr>
        <w:t>Mexican University,”</w:t>
      </w:r>
      <w:r>
        <w:rPr>
          <w:spacing w:val="-1"/>
          <w:sz w:val="20"/>
        </w:rPr>
        <w:t xml:space="preserve"> </w:t>
      </w:r>
      <w:r>
        <w:rPr>
          <w:i/>
          <w:sz w:val="20"/>
        </w:rPr>
        <w:t>Revista Iberoamericana de Tecnologías</w:t>
      </w:r>
      <w:r>
        <w:rPr>
          <w:i/>
          <w:spacing w:val="-1"/>
          <w:sz w:val="20"/>
        </w:rPr>
        <w:t xml:space="preserve"> </w:t>
      </w:r>
      <w:r>
        <w:rPr>
          <w:i/>
          <w:sz w:val="20"/>
        </w:rPr>
        <w:t>Del</w:t>
      </w:r>
      <w:r>
        <w:rPr>
          <w:i/>
          <w:spacing w:val="-2"/>
          <w:sz w:val="20"/>
        </w:rPr>
        <w:t xml:space="preserve"> </w:t>
      </w:r>
      <w:r>
        <w:rPr>
          <w:i/>
          <w:sz w:val="20"/>
        </w:rPr>
        <w:t xml:space="preserve">Aprendizaje </w:t>
      </w:r>
      <w:r>
        <w:rPr>
          <w:sz w:val="20"/>
        </w:rPr>
        <w:t>Vol 17 (1) 2022: 101–14.</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72"/>
        <w:jc w:val="both"/>
      </w:pPr>
      <w:r>
        <w:t>adalah siswa dan mahasiswa, dan hasil belajar pada umumnya, sementara penelitian ini</w:t>
      </w:r>
    </w:p>
    <w:p w:rsidR="00E26C3D" w:rsidRDefault="00332C47">
      <w:pPr>
        <w:pStyle w:val="BodyText"/>
        <w:spacing w:before="1" w:line="480" w:lineRule="auto"/>
        <w:ind w:left="564" w:right="572" w:hanging="13"/>
        <w:jc w:val="both"/>
      </w:pPr>
      <w:r>
        <w:t xml:space="preserve">memiliki lokasi di Sekolah Dasar, subjek penelitiannya adalah guru Pendidikan Agama Katolik dan hasil belajar siswa khususnya 4 (empat) </w:t>
      </w:r>
      <w:r>
        <w:rPr>
          <w:i/>
        </w:rPr>
        <w:t xml:space="preserve">learning outcome </w:t>
      </w:r>
      <w:r>
        <w:t>dalam Pendidikan Agama Katolik.</w:t>
      </w:r>
    </w:p>
    <w:p w:rsidR="00E26C3D" w:rsidRDefault="00332C47">
      <w:pPr>
        <w:pStyle w:val="BodyText"/>
        <w:spacing w:line="480" w:lineRule="auto"/>
        <w:ind w:left="564" w:right="577" w:firstLine="572"/>
        <w:jc w:val="both"/>
      </w:pPr>
      <w:r>
        <w:t>Dengan mempertimbangkan perbedaan dengan ketiga penelitian di atas dan pentingnya peran etos kerja guru dalam meningkatkan motivasi dan hasil belajar siswa dalam mata pelajaran Pendidikan Agama Katolik, penelitian ini akan berfokus pada upaya-upaya yang dilakukan oleh guru Pendidikan</w:t>
      </w:r>
      <w:r>
        <w:rPr>
          <w:spacing w:val="-5"/>
        </w:rPr>
        <w:t xml:space="preserve"> </w:t>
      </w:r>
      <w:r>
        <w:t>Agama Katolik di kelas V SD Negeri Bawalatang dalam menerapkan etos kerja guru yang baik, serta dampaknya terhadap motivasi dan hasil belajar siswa.</w:t>
      </w:r>
    </w:p>
    <w:p w:rsidR="00E26C3D" w:rsidRDefault="00332C47">
      <w:pPr>
        <w:pStyle w:val="BodyText"/>
        <w:spacing w:before="1" w:line="480" w:lineRule="auto"/>
        <w:ind w:left="564" w:right="581" w:firstLine="572"/>
        <w:jc w:val="both"/>
      </w:pPr>
      <w:r>
        <w:t xml:space="preserve">Berdasarkan uraian dalam latar belakang di atas, fenomen gab dan research gab yang ditemukan maka peneliti tertarik untuk meneliti tentang peningkatan hasil belajar siswa dalam Pendidikan ditinjau dari peran etos kerja guru dan motivasi belajar siswa. Ketertarikan tersebut mendorong peneliti akan melakukan </w:t>
      </w:r>
      <w:r>
        <w:rPr>
          <w:spacing w:val="-2"/>
        </w:rPr>
        <w:t>penelitian</w:t>
      </w:r>
    </w:p>
    <w:p w:rsidR="00E26C3D" w:rsidRDefault="00332C47">
      <w:pPr>
        <w:pStyle w:val="BodyText"/>
        <w:spacing w:before="1" w:line="480" w:lineRule="auto"/>
        <w:ind w:left="564" w:right="578" w:hanging="13"/>
        <w:jc w:val="both"/>
      </w:pPr>
      <w:r>
        <w:t>yang berjudul PERAN ETOS KERJA GURU DALAM MENINGKATKAN MOTIVASI DAN HASIL BELAJAR PENDIDIKAN AGAMA KATOLIK KELAS V SD NGEREI BAWALATANG.</w:t>
      </w:r>
    </w:p>
    <w:p w:rsidR="00E26C3D" w:rsidRDefault="00E26C3D">
      <w:pPr>
        <w:pStyle w:val="BodyText"/>
        <w:spacing w:line="480" w:lineRule="auto"/>
        <w:jc w:val="both"/>
        <w:sectPr w:rsidR="00E26C3D">
          <w:headerReference w:type="even" r:id="rId42"/>
          <w:headerReference w:type="default" r:id="rId43"/>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Heading2"/>
        <w:numPr>
          <w:ilvl w:val="1"/>
          <w:numId w:val="19"/>
        </w:numPr>
        <w:tabs>
          <w:tab w:val="left" w:pos="1136"/>
        </w:tabs>
        <w:ind w:left="1136" w:hanging="568"/>
        <w:jc w:val="both"/>
      </w:pPr>
      <w:r>
        <w:t>Rumusan</w:t>
      </w:r>
      <w:r>
        <w:rPr>
          <w:spacing w:val="-8"/>
        </w:rPr>
        <w:t xml:space="preserve"> </w:t>
      </w:r>
      <w:r>
        <w:rPr>
          <w:spacing w:val="-2"/>
        </w:rPr>
        <w:t>Masalah</w:t>
      </w:r>
    </w:p>
    <w:p w:rsidR="00E26C3D" w:rsidRDefault="00E26C3D">
      <w:pPr>
        <w:pStyle w:val="BodyText"/>
        <w:rPr>
          <w:b/>
        </w:rPr>
      </w:pPr>
    </w:p>
    <w:p w:rsidR="00E26C3D" w:rsidRDefault="00332C47">
      <w:pPr>
        <w:pStyle w:val="BodyText"/>
        <w:ind w:left="1136"/>
      </w:pPr>
      <w:r>
        <w:t>Berdasarkan</w:t>
      </w:r>
      <w:r>
        <w:rPr>
          <w:spacing w:val="-2"/>
        </w:rPr>
        <w:t xml:space="preserve"> </w:t>
      </w:r>
      <w:r>
        <w:t>latar</w:t>
      </w:r>
      <w:r>
        <w:rPr>
          <w:spacing w:val="-2"/>
        </w:rPr>
        <w:t xml:space="preserve"> </w:t>
      </w:r>
      <w:r>
        <w:t>belakang</w:t>
      </w:r>
      <w:r>
        <w:rPr>
          <w:spacing w:val="-2"/>
        </w:rPr>
        <w:t xml:space="preserve"> </w:t>
      </w:r>
      <w:r>
        <w:t>diatas</w:t>
      </w:r>
      <w:r>
        <w:rPr>
          <w:spacing w:val="-3"/>
        </w:rPr>
        <w:t xml:space="preserve"> </w:t>
      </w:r>
      <w:r>
        <w:t>maka</w:t>
      </w:r>
      <w:r>
        <w:rPr>
          <w:spacing w:val="-1"/>
        </w:rPr>
        <w:t xml:space="preserve"> </w:t>
      </w:r>
      <w:r>
        <w:t>rumusan</w:t>
      </w:r>
      <w:r>
        <w:rPr>
          <w:spacing w:val="-2"/>
        </w:rPr>
        <w:t xml:space="preserve"> </w:t>
      </w:r>
      <w:r>
        <w:t>masalah</w:t>
      </w:r>
      <w:r>
        <w:rPr>
          <w:spacing w:val="-2"/>
        </w:rPr>
        <w:t xml:space="preserve"> </w:t>
      </w:r>
      <w:r>
        <w:t xml:space="preserve">sebagai </w:t>
      </w:r>
      <w:r>
        <w:rPr>
          <w:spacing w:val="-2"/>
        </w:rPr>
        <w:t>berikut</w:t>
      </w:r>
    </w:p>
    <w:p w:rsidR="00E26C3D" w:rsidRDefault="00E26C3D">
      <w:pPr>
        <w:pStyle w:val="BodyText"/>
        <w:spacing w:before="1"/>
      </w:pPr>
    </w:p>
    <w:p w:rsidR="00E26C3D" w:rsidRDefault="00332C47">
      <w:pPr>
        <w:pStyle w:val="ListParagraph"/>
        <w:numPr>
          <w:ilvl w:val="2"/>
          <w:numId w:val="19"/>
        </w:numPr>
        <w:tabs>
          <w:tab w:val="left" w:pos="1701"/>
        </w:tabs>
        <w:spacing w:before="0" w:line="480" w:lineRule="auto"/>
        <w:ind w:right="571"/>
        <w:jc w:val="both"/>
        <w:rPr>
          <w:sz w:val="24"/>
        </w:rPr>
      </w:pPr>
      <w:r>
        <w:rPr>
          <w:sz w:val="24"/>
        </w:rPr>
        <w:t xml:space="preserve">Bagaimana etos kerja guru Pendidikan Agama Katolik di kelas V SD Negeri Bawalatang dalam meningkatkan motivasi dan hasil belajar </w:t>
      </w:r>
      <w:r>
        <w:rPr>
          <w:spacing w:val="-2"/>
          <w:sz w:val="24"/>
        </w:rPr>
        <w:t>siswa?</w:t>
      </w:r>
    </w:p>
    <w:p w:rsidR="00E26C3D" w:rsidRDefault="00332C47">
      <w:pPr>
        <w:pStyle w:val="ListParagraph"/>
        <w:numPr>
          <w:ilvl w:val="2"/>
          <w:numId w:val="19"/>
        </w:numPr>
        <w:tabs>
          <w:tab w:val="left" w:pos="1701"/>
        </w:tabs>
        <w:spacing w:before="0" w:line="480" w:lineRule="auto"/>
        <w:ind w:right="568"/>
        <w:jc w:val="both"/>
        <w:rPr>
          <w:sz w:val="24"/>
        </w:rPr>
      </w:pPr>
      <w:r>
        <w:rPr>
          <w:sz w:val="24"/>
        </w:rPr>
        <w:t xml:space="preserve">Apa saja upaya yang dilakukan oleh guru Pendidikan Agama Katolik di kelas V SD Negeri Bawalatang dalam menerapkan etos kerja yang </w:t>
      </w:r>
      <w:r>
        <w:rPr>
          <w:spacing w:val="-2"/>
          <w:sz w:val="24"/>
        </w:rPr>
        <w:t>baik?</w:t>
      </w:r>
    </w:p>
    <w:p w:rsidR="00E26C3D" w:rsidRDefault="00332C47">
      <w:pPr>
        <w:pStyle w:val="ListParagraph"/>
        <w:numPr>
          <w:ilvl w:val="2"/>
          <w:numId w:val="19"/>
        </w:numPr>
        <w:tabs>
          <w:tab w:val="left" w:pos="1701"/>
        </w:tabs>
        <w:spacing w:line="480" w:lineRule="auto"/>
        <w:ind w:right="570"/>
        <w:jc w:val="both"/>
        <w:rPr>
          <w:sz w:val="24"/>
        </w:rPr>
      </w:pPr>
      <w:r>
        <w:rPr>
          <w:sz w:val="24"/>
        </w:rPr>
        <w:t xml:space="preserve">Bagaimana dampak etos kerja guru Pendidikan Agama Katolik terhadap motivasi dan hasil belajar siswa di kelas V SD Negeri </w:t>
      </w:r>
      <w:r>
        <w:rPr>
          <w:spacing w:val="-2"/>
          <w:sz w:val="24"/>
        </w:rPr>
        <w:t>Bawalatang?</w:t>
      </w:r>
    </w:p>
    <w:p w:rsidR="00E26C3D" w:rsidRDefault="00332C47">
      <w:pPr>
        <w:pStyle w:val="Heading2"/>
        <w:numPr>
          <w:ilvl w:val="1"/>
          <w:numId w:val="19"/>
        </w:numPr>
        <w:tabs>
          <w:tab w:val="left" w:pos="1136"/>
        </w:tabs>
        <w:spacing w:before="240"/>
        <w:ind w:left="1136" w:hanging="568"/>
        <w:jc w:val="both"/>
      </w:pPr>
      <w:r>
        <w:rPr>
          <w:spacing w:val="-4"/>
        </w:rPr>
        <w:t>Tujuan</w:t>
      </w:r>
      <w:r>
        <w:rPr>
          <w:spacing w:val="-5"/>
        </w:rPr>
        <w:t xml:space="preserve"> </w:t>
      </w:r>
      <w:r>
        <w:rPr>
          <w:spacing w:val="-2"/>
        </w:rPr>
        <w:t>Penelitian</w:t>
      </w:r>
    </w:p>
    <w:p w:rsidR="00E26C3D" w:rsidRDefault="00E26C3D">
      <w:pPr>
        <w:pStyle w:val="BodyText"/>
        <w:rPr>
          <w:b/>
        </w:rPr>
      </w:pPr>
    </w:p>
    <w:p w:rsidR="00E26C3D" w:rsidRDefault="00332C47">
      <w:pPr>
        <w:pStyle w:val="BodyText"/>
        <w:ind w:left="1136"/>
      </w:pPr>
      <w:r>
        <w:t>Tujuan</w:t>
      </w:r>
      <w:r>
        <w:rPr>
          <w:spacing w:val="-4"/>
        </w:rPr>
        <w:t xml:space="preserve"> </w:t>
      </w:r>
      <w:r>
        <w:t>dalam</w:t>
      </w:r>
      <w:r>
        <w:rPr>
          <w:spacing w:val="-2"/>
        </w:rPr>
        <w:t xml:space="preserve"> </w:t>
      </w:r>
      <w:r>
        <w:t>penelitian</w:t>
      </w:r>
      <w:r>
        <w:rPr>
          <w:spacing w:val="-4"/>
        </w:rPr>
        <w:t xml:space="preserve"> </w:t>
      </w:r>
      <w:r>
        <w:t>ini</w:t>
      </w:r>
      <w:r>
        <w:rPr>
          <w:spacing w:val="-2"/>
        </w:rPr>
        <w:t xml:space="preserve"> </w:t>
      </w:r>
      <w:r>
        <w:t>antara</w:t>
      </w:r>
      <w:r>
        <w:rPr>
          <w:spacing w:val="-2"/>
        </w:rPr>
        <w:t xml:space="preserve"> </w:t>
      </w:r>
      <w:r>
        <w:rPr>
          <w:spacing w:val="-4"/>
        </w:rPr>
        <w:t>lain:</w:t>
      </w:r>
    </w:p>
    <w:p w:rsidR="00E26C3D" w:rsidRDefault="00E26C3D">
      <w:pPr>
        <w:pStyle w:val="BodyText"/>
      </w:pPr>
    </w:p>
    <w:p w:rsidR="00E26C3D" w:rsidRDefault="00332C47">
      <w:pPr>
        <w:pStyle w:val="ListParagraph"/>
        <w:numPr>
          <w:ilvl w:val="2"/>
          <w:numId w:val="19"/>
        </w:numPr>
        <w:tabs>
          <w:tab w:val="left" w:pos="1701"/>
        </w:tabs>
        <w:spacing w:before="0" w:line="480" w:lineRule="auto"/>
        <w:ind w:right="569" w:hanging="564"/>
        <w:jc w:val="both"/>
        <w:rPr>
          <w:sz w:val="24"/>
        </w:rPr>
      </w:pPr>
      <w:r>
        <w:rPr>
          <w:sz w:val="24"/>
        </w:rPr>
        <w:t>Mendeskripsikan etos kerja guru Pendidikan Agama Katolik di kelas</w:t>
      </w:r>
      <w:r>
        <w:rPr>
          <w:spacing w:val="40"/>
          <w:sz w:val="24"/>
        </w:rPr>
        <w:t xml:space="preserve"> </w:t>
      </w:r>
      <w:r>
        <w:rPr>
          <w:sz w:val="24"/>
        </w:rPr>
        <w:t>V SD Negeri Bawalatang dalam meningkatkan motivasi dan hasil belajar siswa.</w:t>
      </w:r>
    </w:p>
    <w:p w:rsidR="00E26C3D" w:rsidRDefault="00332C47">
      <w:pPr>
        <w:pStyle w:val="ListParagraph"/>
        <w:numPr>
          <w:ilvl w:val="2"/>
          <w:numId w:val="19"/>
        </w:numPr>
        <w:tabs>
          <w:tab w:val="left" w:pos="1701"/>
        </w:tabs>
        <w:spacing w:line="480" w:lineRule="auto"/>
        <w:ind w:right="566" w:hanging="564"/>
        <w:jc w:val="both"/>
        <w:rPr>
          <w:sz w:val="24"/>
        </w:rPr>
      </w:pPr>
      <w:r>
        <w:rPr>
          <w:sz w:val="24"/>
        </w:rPr>
        <w:t>Mengidentifikasi upaya-upaya yang dilakukan oleh guru Pendidikan Agama Katolik di kelas V SD Negeri Bawalatang dalam menerapkan etos kerja yang baik.</w:t>
      </w:r>
    </w:p>
    <w:p w:rsidR="00E26C3D" w:rsidRDefault="00332C47">
      <w:pPr>
        <w:pStyle w:val="ListParagraph"/>
        <w:numPr>
          <w:ilvl w:val="2"/>
          <w:numId w:val="19"/>
        </w:numPr>
        <w:tabs>
          <w:tab w:val="left" w:pos="1701"/>
        </w:tabs>
        <w:spacing w:line="480" w:lineRule="auto"/>
        <w:ind w:right="572" w:hanging="564"/>
        <w:jc w:val="both"/>
        <w:rPr>
          <w:sz w:val="24"/>
        </w:rPr>
      </w:pPr>
      <w:r>
        <w:rPr>
          <w:sz w:val="24"/>
        </w:rPr>
        <w:t xml:space="preserve">Menganalisis dampak etos kerja guru Pendidikan Agama Katolik terhadap motivasi dan hasil belajar siswa di kelas V SD Negeri </w:t>
      </w:r>
      <w:r>
        <w:rPr>
          <w:spacing w:val="-2"/>
          <w:sz w:val="24"/>
        </w:rPr>
        <w:t>Bawalatang.</w:t>
      </w:r>
    </w:p>
    <w:p w:rsidR="00E26C3D" w:rsidRDefault="00E26C3D">
      <w:pPr>
        <w:pStyle w:val="ListParagraph"/>
        <w:spacing w:line="480" w:lineRule="auto"/>
        <w:rPr>
          <w:sz w:val="24"/>
        </w:rPr>
        <w:sectPr w:rsidR="00E26C3D">
          <w:headerReference w:type="even" r:id="rId46"/>
          <w:headerReference w:type="default" r:id="rId47"/>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Heading2"/>
        <w:numPr>
          <w:ilvl w:val="1"/>
          <w:numId w:val="19"/>
        </w:numPr>
        <w:tabs>
          <w:tab w:val="left" w:pos="1136"/>
        </w:tabs>
        <w:ind w:left="1136" w:hanging="568"/>
      </w:pPr>
      <w:r>
        <w:t>Manfaat</w:t>
      </w:r>
      <w:r>
        <w:rPr>
          <w:spacing w:val="-2"/>
        </w:rPr>
        <w:t xml:space="preserve"> Penelitian</w:t>
      </w:r>
    </w:p>
    <w:p w:rsidR="00E26C3D" w:rsidRDefault="00E26C3D">
      <w:pPr>
        <w:pStyle w:val="BodyText"/>
        <w:rPr>
          <w:b/>
        </w:rPr>
      </w:pPr>
    </w:p>
    <w:p w:rsidR="00E26C3D" w:rsidRDefault="00332C47">
      <w:pPr>
        <w:pStyle w:val="ListParagraph"/>
        <w:numPr>
          <w:ilvl w:val="2"/>
          <w:numId w:val="19"/>
        </w:numPr>
        <w:tabs>
          <w:tab w:val="left" w:pos="1700"/>
        </w:tabs>
        <w:spacing w:before="0"/>
        <w:ind w:left="1700" w:hanging="564"/>
        <w:jc w:val="both"/>
        <w:rPr>
          <w:sz w:val="24"/>
        </w:rPr>
      </w:pPr>
      <w:r>
        <w:rPr>
          <w:sz w:val="24"/>
        </w:rPr>
        <w:t>Manfaat</w:t>
      </w:r>
      <w:r>
        <w:rPr>
          <w:spacing w:val="-3"/>
          <w:sz w:val="24"/>
        </w:rPr>
        <w:t xml:space="preserve"> </w:t>
      </w:r>
      <w:r>
        <w:rPr>
          <w:spacing w:val="-2"/>
          <w:sz w:val="24"/>
        </w:rPr>
        <w:t>Teoritis:</w:t>
      </w:r>
    </w:p>
    <w:p w:rsidR="00E26C3D" w:rsidRDefault="00E26C3D">
      <w:pPr>
        <w:pStyle w:val="BodyText"/>
        <w:spacing w:before="1"/>
      </w:pPr>
    </w:p>
    <w:p w:rsidR="00E26C3D" w:rsidRDefault="00332C47">
      <w:pPr>
        <w:pStyle w:val="ListParagraph"/>
        <w:numPr>
          <w:ilvl w:val="3"/>
          <w:numId w:val="19"/>
        </w:numPr>
        <w:tabs>
          <w:tab w:val="left" w:pos="2267"/>
          <w:tab w:val="left" w:pos="2269"/>
        </w:tabs>
        <w:spacing w:before="0" w:line="480" w:lineRule="auto"/>
        <w:ind w:right="570"/>
        <w:jc w:val="both"/>
        <w:rPr>
          <w:sz w:val="24"/>
        </w:rPr>
      </w:pPr>
      <w:r>
        <w:rPr>
          <w:sz w:val="24"/>
        </w:rPr>
        <w:t xml:space="preserve">Memberikan kontribusi terhadap pengembangan ilmu pengetahuan, terutama dalam bidang pendidikan, khususnya terkait dengan peran etos kerja guru dalam meningkatkan motivasi dan hasil belajar siswa dalam Pendidikan Agama </w:t>
      </w:r>
      <w:r>
        <w:rPr>
          <w:spacing w:val="-2"/>
          <w:sz w:val="24"/>
        </w:rPr>
        <w:t>Katolik.</w:t>
      </w:r>
    </w:p>
    <w:p w:rsidR="00E26C3D" w:rsidRDefault="00332C47">
      <w:pPr>
        <w:pStyle w:val="ListParagraph"/>
        <w:numPr>
          <w:ilvl w:val="3"/>
          <w:numId w:val="19"/>
        </w:numPr>
        <w:tabs>
          <w:tab w:val="left" w:pos="2269"/>
        </w:tabs>
        <w:spacing w:before="0" w:line="480" w:lineRule="auto"/>
        <w:ind w:right="583"/>
        <w:jc w:val="both"/>
        <w:rPr>
          <w:sz w:val="24"/>
        </w:rPr>
      </w:pPr>
      <w:r>
        <w:rPr>
          <w:sz w:val="24"/>
        </w:rPr>
        <w:t>Memperkaya referensi</w:t>
      </w:r>
      <w:r>
        <w:rPr>
          <w:spacing w:val="-1"/>
          <w:sz w:val="24"/>
        </w:rPr>
        <w:t xml:space="preserve"> </w:t>
      </w:r>
      <w:r>
        <w:rPr>
          <w:sz w:val="24"/>
        </w:rPr>
        <w:t>tentang</w:t>
      </w:r>
      <w:r>
        <w:rPr>
          <w:spacing w:val="-2"/>
          <w:sz w:val="24"/>
        </w:rPr>
        <w:t xml:space="preserve"> </w:t>
      </w:r>
      <w:r>
        <w:rPr>
          <w:sz w:val="24"/>
        </w:rPr>
        <w:t>pentingnya</w:t>
      </w:r>
      <w:r>
        <w:rPr>
          <w:spacing w:val="-3"/>
          <w:sz w:val="24"/>
        </w:rPr>
        <w:t xml:space="preserve"> </w:t>
      </w:r>
      <w:r>
        <w:rPr>
          <w:sz w:val="24"/>
        </w:rPr>
        <w:t>etos</w:t>
      </w:r>
      <w:r>
        <w:rPr>
          <w:spacing w:val="-3"/>
          <w:sz w:val="24"/>
        </w:rPr>
        <w:t xml:space="preserve"> </w:t>
      </w:r>
      <w:r>
        <w:rPr>
          <w:sz w:val="24"/>
        </w:rPr>
        <w:t>kerja guru</w:t>
      </w:r>
      <w:r>
        <w:rPr>
          <w:spacing w:val="-2"/>
          <w:sz w:val="24"/>
        </w:rPr>
        <w:t xml:space="preserve"> </w:t>
      </w:r>
      <w:r>
        <w:rPr>
          <w:sz w:val="24"/>
        </w:rPr>
        <w:t>dalam meningkatkan kualitas pendidikan.</w:t>
      </w:r>
    </w:p>
    <w:p w:rsidR="00E26C3D" w:rsidRDefault="00332C47">
      <w:pPr>
        <w:pStyle w:val="ListParagraph"/>
        <w:numPr>
          <w:ilvl w:val="2"/>
          <w:numId w:val="19"/>
        </w:numPr>
        <w:tabs>
          <w:tab w:val="left" w:pos="1700"/>
        </w:tabs>
        <w:ind w:left="1700" w:hanging="564"/>
        <w:jc w:val="both"/>
        <w:rPr>
          <w:sz w:val="24"/>
        </w:rPr>
      </w:pPr>
      <w:r>
        <w:rPr>
          <w:sz w:val="24"/>
        </w:rPr>
        <w:t>Manfaat</w:t>
      </w:r>
      <w:r>
        <w:rPr>
          <w:spacing w:val="2"/>
          <w:sz w:val="24"/>
        </w:rPr>
        <w:t xml:space="preserve"> </w:t>
      </w:r>
      <w:r>
        <w:rPr>
          <w:spacing w:val="-2"/>
          <w:sz w:val="24"/>
        </w:rPr>
        <w:t>Praktis:</w:t>
      </w:r>
    </w:p>
    <w:p w:rsidR="00E26C3D" w:rsidRDefault="00E26C3D">
      <w:pPr>
        <w:pStyle w:val="BodyText"/>
      </w:pPr>
    </w:p>
    <w:p w:rsidR="00E26C3D" w:rsidRDefault="00332C47">
      <w:pPr>
        <w:pStyle w:val="ListParagraph"/>
        <w:numPr>
          <w:ilvl w:val="3"/>
          <w:numId w:val="19"/>
        </w:numPr>
        <w:tabs>
          <w:tab w:val="left" w:pos="2267"/>
          <w:tab w:val="left" w:pos="2269"/>
        </w:tabs>
        <w:spacing w:before="0" w:line="480" w:lineRule="auto"/>
        <w:ind w:right="570"/>
        <w:jc w:val="both"/>
        <w:rPr>
          <w:sz w:val="24"/>
        </w:rPr>
      </w:pPr>
      <w:r>
        <w:rPr>
          <w:sz w:val="24"/>
        </w:rPr>
        <w:t xml:space="preserve">Bagi guru Pendidikan Agama Katolik: Memberikan masukan dan rekomendasi tentang pentingnya etos kerja guru dalam meningkatkan motivasi dan hasil belajar siswa, serta upaya-upaya yang dapat dilakukan untuk menerapkan etos kerja yang </w:t>
      </w:r>
      <w:r>
        <w:rPr>
          <w:spacing w:val="-2"/>
          <w:sz w:val="24"/>
        </w:rPr>
        <w:t>baik.</w:t>
      </w:r>
    </w:p>
    <w:p w:rsidR="00E26C3D" w:rsidRDefault="00332C47">
      <w:pPr>
        <w:pStyle w:val="ListParagraph"/>
        <w:numPr>
          <w:ilvl w:val="3"/>
          <w:numId w:val="19"/>
        </w:numPr>
        <w:tabs>
          <w:tab w:val="left" w:pos="2269"/>
        </w:tabs>
        <w:spacing w:line="480" w:lineRule="auto"/>
        <w:ind w:right="582"/>
        <w:jc w:val="both"/>
        <w:rPr>
          <w:sz w:val="24"/>
        </w:rPr>
      </w:pPr>
      <w:r>
        <w:rPr>
          <w:sz w:val="24"/>
        </w:rPr>
        <w:t>Bagi sekolah: Memberikan informasi yang bermanfaat bagi sekolah dalam upaya meningkatkan kualitas pendidikan, terutama dalam mata pelajaran Pendidikan Agama Katolik.</w:t>
      </w:r>
    </w:p>
    <w:p w:rsidR="00E26C3D" w:rsidRDefault="00332C47">
      <w:pPr>
        <w:pStyle w:val="ListParagraph"/>
        <w:numPr>
          <w:ilvl w:val="3"/>
          <w:numId w:val="19"/>
        </w:numPr>
        <w:tabs>
          <w:tab w:val="left" w:pos="2267"/>
          <w:tab w:val="left" w:pos="2269"/>
        </w:tabs>
        <w:spacing w:line="480" w:lineRule="auto"/>
        <w:ind w:right="580"/>
        <w:jc w:val="both"/>
        <w:rPr>
          <w:sz w:val="24"/>
        </w:rPr>
      </w:pPr>
      <w:r>
        <w:rPr>
          <w:sz w:val="24"/>
        </w:rPr>
        <w:t>Bagi Mahasiswa STP</w:t>
      </w:r>
      <w:r>
        <w:rPr>
          <w:spacing w:val="-6"/>
          <w:sz w:val="24"/>
        </w:rPr>
        <w:t xml:space="preserve"> </w:t>
      </w:r>
      <w:r>
        <w:rPr>
          <w:sz w:val="24"/>
        </w:rPr>
        <w:t>Reinha Larantuka:</w:t>
      </w:r>
      <w:r>
        <w:rPr>
          <w:spacing w:val="-1"/>
          <w:sz w:val="24"/>
        </w:rPr>
        <w:t xml:space="preserve"> </w:t>
      </w:r>
      <w:r>
        <w:rPr>
          <w:sz w:val="24"/>
        </w:rPr>
        <w:t>Dapat</w:t>
      </w:r>
      <w:r>
        <w:rPr>
          <w:spacing w:val="-1"/>
          <w:sz w:val="24"/>
        </w:rPr>
        <w:t xml:space="preserve"> </w:t>
      </w:r>
      <w:r>
        <w:rPr>
          <w:sz w:val="24"/>
        </w:rPr>
        <w:t>membentuk</w:t>
      </w:r>
      <w:r>
        <w:rPr>
          <w:spacing w:val="40"/>
          <w:sz w:val="24"/>
        </w:rPr>
        <w:t xml:space="preserve"> </w:t>
      </w:r>
      <w:r>
        <w:rPr>
          <w:sz w:val="24"/>
        </w:rPr>
        <w:t xml:space="preserve">diri memiliki etos kerja guru agar nanti setelah menjadi guru dapat mengimplementasikannya untuk meningkatkan hasil belajar </w:t>
      </w:r>
      <w:r>
        <w:rPr>
          <w:spacing w:val="-2"/>
          <w:sz w:val="24"/>
        </w:rPr>
        <w:t>siswa.</w:t>
      </w:r>
    </w:p>
    <w:p w:rsidR="00E26C3D" w:rsidRDefault="00E26C3D">
      <w:pPr>
        <w:pStyle w:val="ListParagraph"/>
        <w:spacing w:line="480" w:lineRule="auto"/>
        <w:rPr>
          <w:sz w:val="24"/>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19"/>
        </w:numPr>
        <w:tabs>
          <w:tab w:val="left" w:pos="2269"/>
        </w:tabs>
        <w:spacing w:before="0" w:line="480" w:lineRule="auto"/>
        <w:ind w:right="583"/>
        <w:rPr>
          <w:sz w:val="24"/>
        </w:rPr>
      </w:pPr>
      <w:r>
        <w:rPr>
          <w:sz w:val="24"/>
        </w:rPr>
        <w:t>Bagi</w:t>
      </w:r>
      <w:r>
        <w:rPr>
          <w:spacing w:val="80"/>
          <w:w w:val="150"/>
          <w:sz w:val="24"/>
        </w:rPr>
        <w:t xml:space="preserve"> </w:t>
      </w:r>
      <w:r>
        <w:rPr>
          <w:sz w:val="24"/>
        </w:rPr>
        <w:t>peneliti</w:t>
      </w:r>
      <w:r>
        <w:rPr>
          <w:spacing w:val="80"/>
          <w:w w:val="150"/>
          <w:sz w:val="24"/>
        </w:rPr>
        <w:t xml:space="preserve"> </w:t>
      </w:r>
      <w:r>
        <w:rPr>
          <w:sz w:val="24"/>
        </w:rPr>
        <w:t>lain:</w:t>
      </w:r>
      <w:r>
        <w:rPr>
          <w:spacing w:val="80"/>
          <w:w w:val="150"/>
          <w:sz w:val="24"/>
        </w:rPr>
        <w:t xml:space="preserve"> </w:t>
      </w:r>
      <w:r>
        <w:rPr>
          <w:sz w:val="24"/>
        </w:rPr>
        <w:t>Menjadi</w:t>
      </w:r>
      <w:r>
        <w:rPr>
          <w:spacing w:val="80"/>
          <w:w w:val="150"/>
          <w:sz w:val="24"/>
        </w:rPr>
        <w:t xml:space="preserve"> </w:t>
      </w:r>
      <w:r>
        <w:rPr>
          <w:sz w:val="24"/>
        </w:rPr>
        <w:t>referensi</w:t>
      </w:r>
      <w:r>
        <w:rPr>
          <w:spacing w:val="80"/>
          <w:w w:val="150"/>
          <w:sz w:val="24"/>
        </w:rPr>
        <w:t xml:space="preserve"> </w:t>
      </w:r>
      <w:r>
        <w:rPr>
          <w:sz w:val="24"/>
        </w:rPr>
        <w:t>dan</w:t>
      </w:r>
      <w:r>
        <w:rPr>
          <w:spacing w:val="80"/>
          <w:w w:val="150"/>
          <w:sz w:val="24"/>
        </w:rPr>
        <w:t xml:space="preserve"> </w:t>
      </w:r>
      <w:r>
        <w:rPr>
          <w:sz w:val="24"/>
        </w:rPr>
        <w:t>masukan</w:t>
      </w:r>
      <w:r>
        <w:rPr>
          <w:spacing w:val="80"/>
          <w:w w:val="150"/>
          <w:sz w:val="24"/>
        </w:rPr>
        <w:t xml:space="preserve"> </w:t>
      </w:r>
      <w:r>
        <w:rPr>
          <w:sz w:val="24"/>
        </w:rPr>
        <w:t>bagi penelitian selanjutnya yang terkait dengan topik serupa.</w:t>
      </w:r>
    </w:p>
    <w:p w:rsidR="00E26C3D" w:rsidRDefault="00E26C3D">
      <w:pPr>
        <w:pStyle w:val="ListParagraph"/>
        <w:spacing w:line="480" w:lineRule="auto"/>
        <w:jc w:val="left"/>
        <w:rPr>
          <w:sz w:val="24"/>
        </w:rPr>
        <w:sectPr w:rsidR="00E26C3D">
          <w:pgSz w:w="11910" w:h="16840"/>
          <w:pgMar w:top="1940" w:right="1133" w:bottom="1220" w:left="1700" w:header="0" w:footer="1037" w:gutter="0"/>
          <w:cols w:space="720"/>
        </w:sectPr>
      </w:pPr>
    </w:p>
    <w:p w:rsidR="00E26C3D" w:rsidRDefault="00E26C3D">
      <w:pPr>
        <w:pStyle w:val="BodyText"/>
        <w:spacing w:before="9"/>
        <w:rPr>
          <w:sz w:val="28"/>
        </w:rPr>
      </w:pPr>
    </w:p>
    <w:p w:rsidR="00E26C3D" w:rsidRDefault="00332C47">
      <w:pPr>
        <w:pStyle w:val="Heading1"/>
        <w:spacing w:line="480" w:lineRule="auto"/>
        <w:ind w:left="3309" w:right="3066" w:firstLine="796"/>
        <w:jc w:val="left"/>
      </w:pPr>
      <w:r>
        <w:t xml:space="preserve">BAB II </w:t>
      </w:r>
      <w:r>
        <w:rPr>
          <w:spacing w:val="-2"/>
        </w:rPr>
        <w:t>KAJIAN</w:t>
      </w:r>
      <w:r>
        <w:rPr>
          <w:spacing w:val="-16"/>
        </w:rPr>
        <w:t xml:space="preserve"> </w:t>
      </w:r>
      <w:r>
        <w:rPr>
          <w:spacing w:val="-2"/>
        </w:rPr>
        <w:t>PUSTAKA</w:t>
      </w:r>
    </w:p>
    <w:p w:rsidR="00E26C3D" w:rsidRDefault="00332C47">
      <w:pPr>
        <w:pStyle w:val="Heading2"/>
        <w:numPr>
          <w:ilvl w:val="1"/>
          <w:numId w:val="17"/>
        </w:numPr>
        <w:tabs>
          <w:tab w:val="left" w:pos="1136"/>
        </w:tabs>
        <w:spacing w:before="238"/>
        <w:ind w:left="1136" w:hanging="568"/>
      </w:pPr>
      <w:r>
        <w:t>Peran</w:t>
      </w:r>
      <w:r>
        <w:rPr>
          <w:spacing w:val="-2"/>
        </w:rPr>
        <w:t xml:space="preserve"> </w:t>
      </w:r>
      <w:r>
        <w:t>Etos</w:t>
      </w:r>
      <w:r>
        <w:rPr>
          <w:spacing w:val="-1"/>
        </w:rPr>
        <w:t xml:space="preserve"> </w:t>
      </w:r>
      <w:r>
        <w:t>Kerja</w:t>
      </w:r>
      <w:r>
        <w:rPr>
          <w:spacing w:val="-3"/>
        </w:rPr>
        <w:t xml:space="preserve"> </w:t>
      </w:r>
      <w:r>
        <w:rPr>
          <w:spacing w:val="-4"/>
        </w:rPr>
        <w:t>Guru</w:t>
      </w:r>
    </w:p>
    <w:p w:rsidR="00E26C3D" w:rsidRDefault="00E26C3D">
      <w:pPr>
        <w:pStyle w:val="BodyText"/>
        <w:rPr>
          <w:b/>
        </w:rPr>
      </w:pPr>
    </w:p>
    <w:p w:rsidR="00E26C3D" w:rsidRDefault="00332C47">
      <w:pPr>
        <w:pStyle w:val="ListParagraph"/>
        <w:numPr>
          <w:ilvl w:val="2"/>
          <w:numId w:val="17"/>
        </w:numPr>
        <w:tabs>
          <w:tab w:val="left" w:pos="1136"/>
        </w:tabs>
        <w:spacing w:before="0"/>
        <w:ind w:left="1136" w:hanging="568"/>
        <w:rPr>
          <w:b/>
          <w:sz w:val="24"/>
        </w:rPr>
      </w:pPr>
      <w:r>
        <w:rPr>
          <w:b/>
          <w:sz w:val="24"/>
        </w:rPr>
        <w:t>Etos</w:t>
      </w:r>
      <w:r>
        <w:rPr>
          <w:b/>
          <w:spacing w:val="-5"/>
          <w:sz w:val="24"/>
        </w:rPr>
        <w:t xml:space="preserve"> </w:t>
      </w:r>
      <w:r>
        <w:rPr>
          <w:b/>
          <w:spacing w:val="-2"/>
          <w:sz w:val="24"/>
        </w:rPr>
        <w:t>Kerja</w:t>
      </w:r>
    </w:p>
    <w:p w:rsidR="00E26C3D" w:rsidRDefault="00E26C3D">
      <w:pPr>
        <w:pStyle w:val="BodyText"/>
        <w:rPr>
          <w:b/>
        </w:rPr>
      </w:pPr>
    </w:p>
    <w:p w:rsidR="00E26C3D" w:rsidRDefault="00332C47">
      <w:pPr>
        <w:pStyle w:val="BodyText"/>
        <w:spacing w:line="480" w:lineRule="auto"/>
        <w:ind w:left="568" w:right="561" w:firstLine="584"/>
        <w:jc w:val="both"/>
      </w:pPr>
      <w:r>
        <w:rPr>
          <w:i/>
        </w:rPr>
        <w:t xml:space="preserve">Ethos </w:t>
      </w:r>
      <w:r>
        <w:t xml:space="preserve">berasal dari bahasa Yunani yang berarti sikap, kepribadian, watak, karakter, serta keyakinan sesuatu. Sikap tidak hanya dimiliki oleh individu, tetapi juga oleh kelompok bahkan masyarakat. </w:t>
      </w:r>
      <w:r>
        <w:rPr>
          <w:i/>
        </w:rPr>
        <w:t xml:space="preserve">Ethos </w:t>
      </w:r>
      <w:r>
        <w:t>dibentuk oleh berbagai kebiasaan, pengaruh, budaya serta sistem yang diyakininya.</w:t>
      </w:r>
      <w:r>
        <w:rPr>
          <w:spacing w:val="40"/>
        </w:rPr>
        <w:t xml:space="preserve"> </w:t>
      </w:r>
      <w:r>
        <w:t>Dalam etos terkandung gairah atau semangat yang amat kuat untuk mengerjakan sesuatu secara optimal lebih baik dan bahkan berupanya untuk mencapai kualitas kerja yang sempurna mungkin</w:t>
      </w:r>
      <w:hyperlink w:anchor="_bookmark33" w:history="1">
        <w:r>
          <w:rPr>
            <w:vertAlign w:val="superscript"/>
          </w:rPr>
          <w:t>34</w:t>
        </w:r>
      </w:hyperlink>
      <w:r>
        <w:t xml:space="preserve"> Etos</w:t>
      </w:r>
      <w:r>
        <w:rPr>
          <w:spacing w:val="-1"/>
        </w:rPr>
        <w:t xml:space="preserve"> </w:t>
      </w:r>
      <w:r>
        <w:t>berarti</w:t>
      </w:r>
      <w:r>
        <w:rPr>
          <w:spacing w:val="-2"/>
        </w:rPr>
        <w:t xml:space="preserve"> </w:t>
      </w:r>
      <w:r>
        <w:t>jiwa</w:t>
      </w:r>
      <w:r>
        <w:rPr>
          <w:spacing w:val="-2"/>
        </w:rPr>
        <w:t xml:space="preserve"> </w:t>
      </w:r>
      <w:r>
        <w:t>khas</w:t>
      </w:r>
      <w:r>
        <w:rPr>
          <w:spacing w:val="-1"/>
        </w:rPr>
        <w:t xml:space="preserve"> </w:t>
      </w:r>
      <w:r>
        <w:t>suatu kelompok manusia, yang dari</w:t>
      </w:r>
      <w:r>
        <w:rPr>
          <w:spacing w:val="-2"/>
        </w:rPr>
        <w:t xml:space="preserve"> </w:t>
      </w:r>
      <w:r>
        <w:t>jiwa khas</w:t>
      </w:r>
      <w:r>
        <w:rPr>
          <w:spacing w:val="-1"/>
        </w:rPr>
        <w:t xml:space="preserve"> </w:t>
      </w:r>
      <w:r>
        <w:t>itu berkembang pandangan bangsa tersebut tentang yang baik dan yang buruk, yakni etikanya.</w:t>
      </w:r>
      <w:r>
        <w:rPr>
          <w:spacing w:val="40"/>
        </w:rPr>
        <w:t xml:space="preserve"> </w:t>
      </w:r>
      <w:r>
        <w:t>Etos dapat didefenisikan sebagai watak dasar dari suatu masyarakat. Perwujudan etos dapat dilihat dari struktur dan norma sosial masyarakat itu. Sebagaiwatak dari masyarakat, etos menjadi landasan perilaku diri sendiri dan lingkungansekitarnya, yang terpancar dalam kehidupan masyarakat</w:t>
      </w:r>
      <w:hyperlink w:anchor="_bookmark34" w:history="1">
        <w:r>
          <w:rPr>
            <w:vertAlign w:val="superscript"/>
          </w:rPr>
          <w:t>35</w:t>
        </w:r>
      </w:hyperlink>
    </w:p>
    <w:p w:rsidR="00E26C3D" w:rsidRDefault="00332C47">
      <w:pPr>
        <w:pStyle w:val="BodyText"/>
        <w:spacing w:before="2" w:line="480" w:lineRule="auto"/>
        <w:ind w:left="568" w:right="570" w:firstLine="584"/>
        <w:jc w:val="both"/>
      </w:pPr>
      <w:r>
        <w:t>Sikap tidak hanya dimiliki oleh individu, tetapi juga oleh kelompok bahkan masyarakat. Etos juga dibentuk dari suatu kebiasaan, pengaruh, budaya serta sistem</w:t>
      </w:r>
      <w:r>
        <w:rPr>
          <w:spacing w:val="45"/>
        </w:rPr>
        <w:t xml:space="preserve"> </w:t>
      </w:r>
      <w:r>
        <w:t>yang</w:t>
      </w:r>
      <w:r>
        <w:rPr>
          <w:spacing w:val="43"/>
        </w:rPr>
        <w:t xml:space="preserve"> </w:t>
      </w:r>
      <w:r>
        <w:t>diyakinkannya.</w:t>
      </w:r>
      <w:r>
        <w:rPr>
          <w:spacing w:val="42"/>
        </w:rPr>
        <w:t xml:space="preserve"> </w:t>
      </w:r>
      <w:r>
        <w:t>Dalam</w:t>
      </w:r>
      <w:r>
        <w:rPr>
          <w:spacing w:val="48"/>
        </w:rPr>
        <w:t xml:space="preserve"> </w:t>
      </w:r>
      <w:r>
        <w:t>etos</w:t>
      </w:r>
      <w:r>
        <w:rPr>
          <w:spacing w:val="45"/>
        </w:rPr>
        <w:t xml:space="preserve"> </w:t>
      </w:r>
      <w:r>
        <w:t>juga</w:t>
      </w:r>
      <w:r>
        <w:rPr>
          <w:spacing w:val="44"/>
        </w:rPr>
        <w:t xml:space="preserve"> </w:t>
      </w:r>
      <w:r>
        <w:t>terkandung</w:t>
      </w:r>
      <w:r>
        <w:rPr>
          <w:spacing w:val="42"/>
        </w:rPr>
        <w:t xml:space="preserve"> </w:t>
      </w:r>
      <w:r>
        <w:t>gairah</w:t>
      </w:r>
      <w:r>
        <w:rPr>
          <w:spacing w:val="47"/>
        </w:rPr>
        <w:t xml:space="preserve"> </w:t>
      </w:r>
      <w:r>
        <w:t>atau</w:t>
      </w:r>
      <w:r>
        <w:rPr>
          <w:spacing w:val="47"/>
        </w:rPr>
        <w:t xml:space="preserve"> </w:t>
      </w:r>
      <w:r>
        <w:rPr>
          <w:spacing w:val="-2"/>
        </w:rPr>
        <w:t>semangat</w:t>
      </w:r>
    </w:p>
    <w:p w:rsidR="00E26C3D" w:rsidRDefault="00332C47">
      <w:pPr>
        <w:pStyle w:val="BodyText"/>
        <w:spacing w:before="210"/>
        <w:rPr>
          <w:sz w:val="20"/>
        </w:rPr>
      </w:pPr>
      <w:r>
        <w:rPr>
          <w:noProof/>
          <w:sz w:val="20"/>
          <w:lang w:val="id-ID" w:eastAsia="id-ID"/>
        </w:rPr>
        <mc:AlternateContent>
          <mc:Choice Requires="wps">
            <w:drawing>
              <wp:anchor distT="0" distB="0" distL="0" distR="0" simplePos="0" relativeHeight="487597056" behindDoc="1" locked="0" layoutInCell="1" allowOverlap="1" wp14:anchorId="1C0ED9A4" wp14:editId="00C02965">
                <wp:simplePos x="0" y="0"/>
                <wp:positionH relativeFrom="page">
                  <wp:posOffset>1440561</wp:posOffset>
                </wp:positionH>
                <wp:positionV relativeFrom="paragraph">
                  <wp:posOffset>295233</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2467pt;width:144.050pt;height:.599980pt;mso-position-horizontal-relative:page;mso-position-vertical-relative:paragraph;z-index:-15719424;mso-wrap-distance-left:0;mso-wrap-distance-right:0" id="docshape27" filled="true" fillcolor="#000000" stroked="false">
                <v:fill type="solid"/>
                <w10:wrap type="topAndBottom"/>
              </v:rect>
            </w:pict>
          </mc:Fallback>
        </mc:AlternateContent>
      </w:r>
    </w:p>
    <w:p w:rsidR="00E26C3D" w:rsidRDefault="00332C47">
      <w:pPr>
        <w:spacing w:before="101"/>
        <w:ind w:left="796" w:right="562" w:hanging="229"/>
        <w:jc w:val="both"/>
        <w:rPr>
          <w:sz w:val="20"/>
        </w:rPr>
      </w:pPr>
      <w:bookmarkStart w:id="34" w:name="_bookmark33"/>
      <w:bookmarkEnd w:id="34"/>
      <w:r>
        <w:rPr>
          <w:sz w:val="20"/>
          <w:vertAlign w:val="superscript"/>
        </w:rPr>
        <w:t>34</w:t>
      </w:r>
      <w:r>
        <w:rPr>
          <w:spacing w:val="38"/>
          <w:sz w:val="20"/>
        </w:rPr>
        <w:t xml:space="preserve"> </w:t>
      </w:r>
      <w:r>
        <w:rPr>
          <w:sz w:val="20"/>
        </w:rPr>
        <w:t xml:space="preserve">Syamsu Nahar, “Peran Kepemimpinan Kepala Sekolah Dalam Meningkatkan Etos Kerja Guru Di Sekolah Menegah Pertama Negeri 4 Satu Atap Bila Hilir Kabupeten Labuhanbatu,” </w:t>
      </w:r>
      <w:r>
        <w:rPr>
          <w:i/>
          <w:sz w:val="20"/>
        </w:rPr>
        <w:t>Jurnal Edu Religia</w:t>
      </w:r>
      <w:r>
        <w:rPr>
          <w:sz w:val="20"/>
        </w:rPr>
        <w:t>, Vol 4 (1) 2020: 121.</w:t>
      </w:r>
    </w:p>
    <w:p w:rsidR="00E26C3D" w:rsidRDefault="00332C47">
      <w:pPr>
        <w:ind w:left="796" w:right="558" w:hanging="229"/>
        <w:jc w:val="both"/>
        <w:rPr>
          <w:sz w:val="20"/>
        </w:rPr>
      </w:pPr>
      <w:bookmarkStart w:id="35" w:name="_bookmark34"/>
      <w:bookmarkEnd w:id="35"/>
      <w:r>
        <w:rPr>
          <w:sz w:val="20"/>
          <w:vertAlign w:val="superscript"/>
        </w:rPr>
        <w:t>35</w:t>
      </w:r>
      <w:r>
        <w:rPr>
          <w:spacing w:val="35"/>
          <w:sz w:val="20"/>
        </w:rPr>
        <w:t xml:space="preserve"> </w:t>
      </w:r>
      <w:r>
        <w:rPr>
          <w:sz w:val="20"/>
        </w:rPr>
        <w:t>Meiman</w:t>
      </w:r>
      <w:r>
        <w:rPr>
          <w:spacing w:val="-4"/>
          <w:sz w:val="20"/>
        </w:rPr>
        <w:t xml:space="preserve"> </w:t>
      </w:r>
      <w:r>
        <w:rPr>
          <w:sz w:val="20"/>
        </w:rPr>
        <w:t>Hidayat</w:t>
      </w:r>
      <w:r>
        <w:rPr>
          <w:spacing w:val="-7"/>
          <w:sz w:val="20"/>
        </w:rPr>
        <w:t xml:space="preserve"> </w:t>
      </w:r>
      <w:r>
        <w:rPr>
          <w:sz w:val="20"/>
        </w:rPr>
        <w:t>Waruwu,</w:t>
      </w:r>
      <w:r>
        <w:rPr>
          <w:spacing w:val="-2"/>
          <w:sz w:val="20"/>
        </w:rPr>
        <w:t xml:space="preserve"> </w:t>
      </w:r>
      <w:r>
        <w:rPr>
          <w:sz w:val="20"/>
        </w:rPr>
        <w:t>“Pengaruh</w:t>
      </w:r>
      <w:r>
        <w:rPr>
          <w:spacing w:val="-7"/>
          <w:sz w:val="20"/>
        </w:rPr>
        <w:t xml:space="preserve"> </w:t>
      </w:r>
      <w:r>
        <w:rPr>
          <w:sz w:val="20"/>
        </w:rPr>
        <w:t>Etos</w:t>
      </w:r>
      <w:r>
        <w:rPr>
          <w:spacing w:val="-5"/>
          <w:sz w:val="20"/>
        </w:rPr>
        <w:t xml:space="preserve"> </w:t>
      </w:r>
      <w:r>
        <w:rPr>
          <w:sz w:val="20"/>
        </w:rPr>
        <w:t>Kerja</w:t>
      </w:r>
      <w:r>
        <w:rPr>
          <w:spacing w:val="-8"/>
          <w:sz w:val="20"/>
        </w:rPr>
        <w:t xml:space="preserve"> </w:t>
      </w:r>
      <w:r>
        <w:rPr>
          <w:sz w:val="20"/>
        </w:rPr>
        <w:t>Dan</w:t>
      </w:r>
      <w:r>
        <w:rPr>
          <w:spacing w:val="-4"/>
          <w:sz w:val="20"/>
        </w:rPr>
        <w:t xml:space="preserve"> </w:t>
      </w:r>
      <w:r>
        <w:rPr>
          <w:sz w:val="20"/>
        </w:rPr>
        <w:t>Lingkungan</w:t>
      </w:r>
      <w:r>
        <w:rPr>
          <w:spacing w:val="-4"/>
          <w:sz w:val="20"/>
        </w:rPr>
        <w:t xml:space="preserve"> </w:t>
      </w:r>
      <w:r>
        <w:rPr>
          <w:sz w:val="20"/>
        </w:rPr>
        <w:t>Kerja</w:t>
      </w:r>
      <w:r>
        <w:rPr>
          <w:spacing w:val="-8"/>
          <w:sz w:val="20"/>
        </w:rPr>
        <w:t xml:space="preserve"> </w:t>
      </w:r>
      <w:r>
        <w:rPr>
          <w:sz w:val="20"/>
        </w:rPr>
        <w:t>Terhadap</w:t>
      </w:r>
      <w:r>
        <w:rPr>
          <w:spacing w:val="-8"/>
          <w:sz w:val="20"/>
        </w:rPr>
        <w:t xml:space="preserve"> </w:t>
      </w:r>
      <w:r>
        <w:rPr>
          <w:sz w:val="20"/>
        </w:rPr>
        <w:t>Produktivitas Kerja</w:t>
      </w:r>
      <w:r>
        <w:rPr>
          <w:spacing w:val="-2"/>
          <w:sz w:val="20"/>
        </w:rPr>
        <w:t xml:space="preserve"> </w:t>
      </w:r>
      <w:r>
        <w:rPr>
          <w:sz w:val="20"/>
        </w:rPr>
        <w:t>Melalui</w:t>
      </w:r>
      <w:r>
        <w:rPr>
          <w:spacing w:val="-1"/>
          <w:sz w:val="20"/>
        </w:rPr>
        <w:t xml:space="preserve"> </w:t>
      </w:r>
      <w:r>
        <w:rPr>
          <w:sz w:val="20"/>
        </w:rPr>
        <w:t>Motivasi</w:t>
      </w:r>
      <w:r>
        <w:rPr>
          <w:spacing w:val="-1"/>
          <w:sz w:val="20"/>
        </w:rPr>
        <w:t xml:space="preserve"> </w:t>
      </w:r>
      <w:r>
        <w:rPr>
          <w:sz w:val="20"/>
        </w:rPr>
        <w:t>Karyawan</w:t>
      </w:r>
      <w:r>
        <w:rPr>
          <w:spacing w:val="-2"/>
          <w:sz w:val="20"/>
        </w:rPr>
        <w:t xml:space="preserve"> </w:t>
      </w:r>
      <w:r>
        <w:rPr>
          <w:sz w:val="20"/>
        </w:rPr>
        <w:t>Pada</w:t>
      </w:r>
      <w:r>
        <w:rPr>
          <w:spacing w:val="-2"/>
          <w:sz w:val="20"/>
        </w:rPr>
        <w:t xml:space="preserve"> </w:t>
      </w:r>
      <w:r>
        <w:rPr>
          <w:sz w:val="20"/>
        </w:rPr>
        <w:t>Pt. Red</w:t>
      </w:r>
      <w:r>
        <w:rPr>
          <w:spacing w:val="-5"/>
          <w:sz w:val="20"/>
        </w:rPr>
        <w:t xml:space="preserve"> </w:t>
      </w:r>
      <w:r>
        <w:rPr>
          <w:sz w:val="20"/>
        </w:rPr>
        <w:t>Basket</w:t>
      </w:r>
      <w:r>
        <w:rPr>
          <w:spacing w:val="-1"/>
          <w:sz w:val="20"/>
        </w:rPr>
        <w:t xml:space="preserve"> </w:t>
      </w:r>
      <w:r>
        <w:rPr>
          <w:sz w:val="20"/>
        </w:rPr>
        <w:t xml:space="preserve">Indonesia,” </w:t>
      </w:r>
      <w:r>
        <w:rPr>
          <w:i/>
          <w:sz w:val="20"/>
        </w:rPr>
        <w:t>Jurnal</w:t>
      </w:r>
      <w:r>
        <w:rPr>
          <w:i/>
          <w:spacing w:val="-1"/>
          <w:sz w:val="20"/>
        </w:rPr>
        <w:t xml:space="preserve"> </w:t>
      </w:r>
      <w:r>
        <w:rPr>
          <w:i/>
          <w:sz w:val="20"/>
        </w:rPr>
        <w:t>Ilmiah</w:t>
      </w:r>
      <w:r>
        <w:rPr>
          <w:i/>
          <w:spacing w:val="-4"/>
          <w:sz w:val="20"/>
        </w:rPr>
        <w:t xml:space="preserve"> </w:t>
      </w:r>
      <w:r>
        <w:rPr>
          <w:i/>
          <w:sz w:val="20"/>
        </w:rPr>
        <w:t>Metadata</w:t>
      </w:r>
      <w:r>
        <w:rPr>
          <w:i/>
          <w:spacing w:val="-7"/>
          <w:sz w:val="20"/>
        </w:rPr>
        <w:t xml:space="preserve"> </w:t>
      </w:r>
      <w:r>
        <w:rPr>
          <w:sz w:val="20"/>
        </w:rPr>
        <w:t>Vol 5 (2) 2023: 295.</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9"/>
        <w:jc w:val="both"/>
      </w:pPr>
      <w:r>
        <w:t>yang amat kuat untuk mengerjakan sesuatu secara optimal lebih baik dan bahkan berupaya untuk mencapai kualitas kerja yang sempurna mungkin.</w:t>
      </w:r>
    </w:p>
    <w:p w:rsidR="00E26C3D" w:rsidRDefault="00332C47">
      <w:pPr>
        <w:pStyle w:val="BodyText"/>
        <w:spacing w:before="1" w:line="480" w:lineRule="auto"/>
        <w:ind w:left="568" w:right="567" w:firstLine="584"/>
        <w:jc w:val="both"/>
      </w:pPr>
      <w:r>
        <w:t>Etos merupakan sikap, kepribadian, watak, karakter, serta keyakinan suatu individu, kelompok, atau masyarakat. Etos tidak hanya dimiliki oleh individu, tetapi juga oleh kelompok dan masyarakat secara keseluruhan. Etos dibentuk oleh berbagai faktor, seperti kebiasaan, pengaruh budaya, dan sistem nilai yang diyakini.</w:t>
      </w:r>
      <w:r>
        <w:rPr>
          <w:spacing w:val="80"/>
        </w:rPr>
        <w:t xml:space="preserve"> </w:t>
      </w:r>
      <w:r>
        <w:t>Dalam etos terkandung semangat atau gairah yang kuat untuk melakukan sesuatu secara optimal, berupaya mencapai kualitas kerja yang sempurna, dan memberikan yang terbaik. Etos merupakan jiwa khas atau watak dasar dari suatu kelompok atau masyarakat yang berkembang menjadi pandangan tentang apa yang baik dan buruk, atau etika mereka. Etos dapat dilihat dari</w:t>
      </w:r>
      <w:r>
        <w:rPr>
          <w:spacing w:val="40"/>
        </w:rPr>
        <w:t xml:space="preserve"> </w:t>
      </w:r>
      <w:r>
        <w:t xml:space="preserve">struktur dan norma sosial yang berlaku dalam suatu masyarakat. Sebagai watak dari masyarakat, etos menjadi landasan perilaku diri sendiri dan lingkungan sekitarnya, yang tercermin dalam kehidupan bermasyarakat secara luas. Oleh karena itu, etos tidak hanya memengaruhi individu, tetapi juga membentuk perilaku dan nilai-nilai yang dianut oleh suatu kelompok atau masyarakat secara </w:t>
      </w:r>
      <w:r>
        <w:rPr>
          <w:spacing w:val="-2"/>
        </w:rPr>
        <w:t>kolektif.</w:t>
      </w:r>
    </w:p>
    <w:p w:rsidR="00E26C3D" w:rsidRDefault="00332C47">
      <w:pPr>
        <w:pStyle w:val="BodyText"/>
        <w:spacing w:before="2" w:line="480" w:lineRule="auto"/>
        <w:ind w:left="568" w:right="570" w:firstLine="584"/>
        <w:jc w:val="both"/>
      </w:pPr>
      <w:r>
        <w:t>Etos kerja adalah semangat kerja yang terlihat dalam diri seseorang dalam bekerja</w:t>
      </w:r>
      <w:hyperlink w:anchor="_bookmark35" w:history="1">
        <w:r>
          <w:t>.</w:t>
        </w:r>
        <w:r>
          <w:rPr>
            <w:vertAlign w:val="superscript"/>
          </w:rPr>
          <w:t>36</w:t>
        </w:r>
      </w:hyperlink>
      <w:r>
        <w:t xml:space="preserve"> Etos kerja lebih merupakan kondisi internal yang mendorong dan mengendalikan perilaku pekerja ke arah terwujudnya kualitas kerja yang ideal. Kualitas</w:t>
      </w:r>
      <w:r>
        <w:rPr>
          <w:spacing w:val="2"/>
        </w:rPr>
        <w:t xml:space="preserve"> </w:t>
      </w:r>
      <w:r>
        <w:t>unjuk</w:t>
      </w:r>
      <w:r>
        <w:rPr>
          <w:spacing w:val="3"/>
        </w:rPr>
        <w:t xml:space="preserve"> </w:t>
      </w:r>
      <w:r>
        <w:t>kerja</w:t>
      </w:r>
      <w:r>
        <w:rPr>
          <w:spacing w:val="6"/>
        </w:rPr>
        <w:t xml:space="preserve"> </w:t>
      </w:r>
      <w:r>
        <w:t>dan</w:t>
      </w:r>
      <w:r>
        <w:rPr>
          <w:spacing w:val="4"/>
        </w:rPr>
        <w:t xml:space="preserve"> </w:t>
      </w:r>
      <w:r>
        <w:t>hasil</w:t>
      </w:r>
      <w:r>
        <w:rPr>
          <w:spacing w:val="4"/>
        </w:rPr>
        <w:t xml:space="preserve"> </w:t>
      </w:r>
      <w:r>
        <w:t>kerja</w:t>
      </w:r>
      <w:r>
        <w:rPr>
          <w:spacing w:val="6"/>
        </w:rPr>
        <w:t xml:space="preserve"> </w:t>
      </w:r>
      <w:r>
        <w:t>banyak</w:t>
      </w:r>
      <w:r>
        <w:rPr>
          <w:spacing w:val="3"/>
        </w:rPr>
        <w:t xml:space="preserve"> </w:t>
      </w:r>
      <w:r>
        <w:t>ditemukan</w:t>
      </w:r>
      <w:r>
        <w:rPr>
          <w:spacing w:val="4"/>
        </w:rPr>
        <w:t xml:space="preserve"> </w:t>
      </w:r>
      <w:r>
        <w:t>oleh</w:t>
      </w:r>
      <w:r>
        <w:rPr>
          <w:spacing w:val="3"/>
        </w:rPr>
        <w:t xml:space="preserve"> </w:t>
      </w:r>
      <w:r>
        <w:t>kualitas</w:t>
      </w:r>
      <w:r>
        <w:rPr>
          <w:spacing w:val="3"/>
        </w:rPr>
        <w:t xml:space="preserve"> </w:t>
      </w:r>
      <w:r>
        <w:t>etos</w:t>
      </w:r>
      <w:r>
        <w:rPr>
          <w:spacing w:val="2"/>
        </w:rPr>
        <w:t xml:space="preserve"> </w:t>
      </w:r>
      <w:r>
        <w:t>kerja</w:t>
      </w:r>
      <w:r>
        <w:rPr>
          <w:spacing w:val="6"/>
        </w:rPr>
        <w:t xml:space="preserve"> </w:t>
      </w:r>
      <w:r>
        <w:rPr>
          <w:spacing w:val="-4"/>
        </w:rPr>
        <w:t>ini.</w:t>
      </w:r>
    </w:p>
    <w:p w:rsidR="00E26C3D" w:rsidRDefault="00332C47">
      <w:pPr>
        <w:pStyle w:val="BodyText"/>
        <w:spacing w:before="1"/>
        <w:ind w:left="568"/>
        <w:jc w:val="both"/>
      </w:pPr>
      <w:r>
        <w:t>Sebagai</w:t>
      </w:r>
      <w:r>
        <w:rPr>
          <w:spacing w:val="1"/>
        </w:rPr>
        <w:t xml:space="preserve"> </w:t>
      </w:r>
      <w:r>
        <w:t>suatu</w:t>
      </w:r>
      <w:r>
        <w:rPr>
          <w:spacing w:val="3"/>
        </w:rPr>
        <w:t xml:space="preserve"> </w:t>
      </w:r>
      <w:r>
        <w:t>kondisi</w:t>
      </w:r>
      <w:r>
        <w:rPr>
          <w:spacing w:val="4"/>
        </w:rPr>
        <w:t xml:space="preserve"> </w:t>
      </w:r>
      <w:r>
        <w:t>internal,</w:t>
      </w:r>
      <w:r>
        <w:rPr>
          <w:spacing w:val="2"/>
        </w:rPr>
        <w:t xml:space="preserve"> </w:t>
      </w:r>
      <w:r>
        <w:t>etos</w:t>
      </w:r>
      <w:r>
        <w:rPr>
          <w:spacing w:val="2"/>
        </w:rPr>
        <w:t xml:space="preserve"> </w:t>
      </w:r>
      <w:r>
        <w:t>kerja</w:t>
      </w:r>
      <w:r>
        <w:rPr>
          <w:spacing w:val="1"/>
        </w:rPr>
        <w:t xml:space="preserve"> </w:t>
      </w:r>
      <w:r>
        <w:t>mengandung</w:t>
      </w:r>
      <w:r>
        <w:rPr>
          <w:spacing w:val="2"/>
        </w:rPr>
        <w:t xml:space="preserve"> </w:t>
      </w:r>
      <w:r>
        <w:t>beberapa</w:t>
      </w:r>
      <w:r>
        <w:rPr>
          <w:spacing w:val="5"/>
        </w:rPr>
        <w:t xml:space="preserve"> </w:t>
      </w:r>
      <w:r>
        <w:t>unsur</w:t>
      </w:r>
      <w:r>
        <w:rPr>
          <w:spacing w:val="3"/>
        </w:rPr>
        <w:t xml:space="preserve"> </w:t>
      </w:r>
      <w:r>
        <w:t>antara</w:t>
      </w:r>
      <w:r>
        <w:rPr>
          <w:spacing w:val="5"/>
        </w:rPr>
        <w:t xml:space="preserve"> </w:t>
      </w:r>
      <w:r>
        <w:rPr>
          <w:spacing w:val="-2"/>
        </w:rPr>
        <w:t>lain;</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597568" behindDoc="1" locked="0" layoutInCell="1" allowOverlap="1" wp14:anchorId="6700BFBC" wp14:editId="22C88A68">
                <wp:simplePos x="0" y="0"/>
                <wp:positionH relativeFrom="page">
                  <wp:posOffset>1440561</wp:posOffset>
                </wp:positionH>
                <wp:positionV relativeFrom="paragraph">
                  <wp:posOffset>124479</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18912;mso-wrap-distance-left:0;mso-wrap-distance-right:0" id="docshape28" filled="true" fillcolor="#000000" stroked="false">
                <v:fill type="solid"/>
                <w10:wrap type="topAndBottom"/>
              </v:rect>
            </w:pict>
          </mc:Fallback>
        </mc:AlternateContent>
      </w:r>
    </w:p>
    <w:p w:rsidR="00E26C3D" w:rsidRDefault="00332C47">
      <w:pPr>
        <w:spacing w:before="102"/>
        <w:ind w:left="796" w:right="566" w:hanging="229"/>
        <w:jc w:val="both"/>
        <w:rPr>
          <w:sz w:val="20"/>
        </w:rPr>
      </w:pPr>
      <w:bookmarkStart w:id="36" w:name="_bookmark35"/>
      <w:bookmarkEnd w:id="36"/>
      <w:r>
        <w:rPr>
          <w:sz w:val="20"/>
          <w:vertAlign w:val="superscript"/>
        </w:rPr>
        <w:t>36</w:t>
      </w:r>
      <w:r>
        <w:rPr>
          <w:spacing w:val="38"/>
          <w:sz w:val="20"/>
        </w:rPr>
        <w:t xml:space="preserve"> </w:t>
      </w:r>
      <w:r>
        <w:rPr>
          <w:sz w:val="20"/>
        </w:rPr>
        <w:t>Muh. Subhan, “Pengaruh Manajemen Pembiayaan Dan Sarana Prasarana Terhadap Etos Kerja Guru Di Sekolah</w:t>
      </w:r>
      <w:r>
        <w:rPr>
          <w:spacing w:val="-4"/>
          <w:sz w:val="20"/>
        </w:rPr>
        <w:t xml:space="preserve"> </w:t>
      </w:r>
      <w:r>
        <w:rPr>
          <w:sz w:val="20"/>
        </w:rPr>
        <w:t>Menegah</w:t>
      </w:r>
      <w:r>
        <w:rPr>
          <w:spacing w:val="-4"/>
          <w:sz w:val="20"/>
        </w:rPr>
        <w:t xml:space="preserve"> </w:t>
      </w:r>
      <w:r>
        <w:rPr>
          <w:sz w:val="20"/>
        </w:rPr>
        <w:t>Tas</w:t>
      </w:r>
      <w:r>
        <w:rPr>
          <w:spacing w:val="-2"/>
          <w:sz w:val="20"/>
        </w:rPr>
        <w:t xml:space="preserve"> </w:t>
      </w:r>
      <w:r>
        <w:rPr>
          <w:sz w:val="20"/>
        </w:rPr>
        <w:t>Sewilayah Kelompok Kerja Kepala Sekolah (K3s)</w:t>
      </w:r>
      <w:r>
        <w:rPr>
          <w:spacing w:val="-5"/>
          <w:sz w:val="20"/>
        </w:rPr>
        <w:t xml:space="preserve"> </w:t>
      </w:r>
      <w:r>
        <w:rPr>
          <w:sz w:val="20"/>
        </w:rPr>
        <w:t>V</w:t>
      </w:r>
      <w:r>
        <w:rPr>
          <w:spacing w:val="-4"/>
          <w:sz w:val="20"/>
        </w:rPr>
        <w:t xml:space="preserve"> </w:t>
      </w:r>
      <w:r>
        <w:rPr>
          <w:sz w:val="20"/>
        </w:rPr>
        <w:t xml:space="preserve">Kabupaten Indramayu,” </w:t>
      </w:r>
      <w:r>
        <w:rPr>
          <w:i/>
          <w:sz w:val="20"/>
        </w:rPr>
        <w:t xml:space="preserve">Edum Jurnal </w:t>
      </w:r>
      <w:r>
        <w:rPr>
          <w:sz w:val="20"/>
        </w:rPr>
        <w:t>Vol 4 (1) 2021: 67–68.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0"/>
        <w:jc w:val="both"/>
      </w:pPr>
      <w:r>
        <w:t>disiplin</w:t>
      </w:r>
      <w:r>
        <w:rPr>
          <w:spacing w:val="-2"/>
        </w:rPr>
        <w:t xml:space="preserve"> </w:t>
      </w:r>
      <w:r>
        <w:t>kerja,</w:t>
      </w:r>
      <w:r>
        <w:rPr>
          <w:spacing w:val="-2"/>
        </w:rPr>
        <w:t xml:space="preserve"> </w:t>
      </w:r>
      <w:r>
        <w:t>sikap</w:t>
      </w:r>
      <w:r>
        <w:rPr>
          <w:spacing w:val="-2"/>
        </w:rPr>
        <w:t xml:space="preserve"> </w:t>
      </w:r>
      <w:r>
        <w:t>terhadap</w:t>
      </w:r>
      <w:r>
        <w:rPr>
          <w:spacing w:val="-2"/>
        </w:rPr>
        <w:t xml:space="preserve"> </w:t>
      </w:r>
      <w:r>
        <w:t>pekerjaan,</w:t>
      </w:r>
      <w:r>
        <w:rPr>
          <w:spacing w:val="-2"/>
        </w:rPr>
        <w:t xml:space="preserve"> </w:t>
      </w:r>
      <w:r>
        <w:t>dan</w:t>
      </w:r>
      <w:r>
        <w:rPr>
          <w:spacing w:val="-2"/>
        </w:rPr>
        <w:t xml:space="preserve"> </w:t>
      </w:r>
      <w:r>
        <w:t>kebiasaan-kebiasaan</w:t>
      </w:r>
      <w:r>
        <w:rPr>
          <w:spacing w:val="-2"/>
        </w:rPr>
        <w:t xml:space="preserve"> </w:t>
      </w:r>
      <w:r>
        <w:t>bekerja.</w:t>
      </w:r>
      <w:r>
        <w:rPr>
          <w:spacing w:val="-2"/>
        </w:rPr>
        <w:t xml:space="preserve"> </w:t>
      </w:r>
      <w:r>
        <w:t>Disiplin kerja merupakan sikap yang menghargai, menghormati, taat, dan patuh terhadap peraturan-peraturan yang berlaku dalam suatu lembaga. Sikap terhadap pekerjaan mencakupi, sikap tanggung jawab, ketekunan, dan keterbukaan terhadap pembelajaran dan perbaikan. Kebiasaan dalam bekerja mencakup hal-hal seperti disiplin, manajemen terhadap waktu, komunikasi yang efektif, kemampuan untuk bekerja sama dalam tim, serta adanya kemauan untuk terus belajar dan berkembang. Memiliki kebiasaaan yang baik dalam bekerja sehingga dapat mencapai tujuan pekerjaan dengan lebih baik.</w:t>
      </w:r>
      <w:hyperlink w:anchor="_bookmark36" w:history="1">
        <w:r>
          <w:rPr>
            <w:vertAlign w:val="superscript"/>
          </w:rPr>
          <w:t>37</w:t>
        </w:r>
      </w:hyperlink>
    </w:p>
    <w:p w:rsidR="00E26C3D" w:rsidRDefault="00332C47">
      <w:pPr>
        <w:pStyle w:val="BodyText"/>
        <w:spacing w:before="2" w:line="480" w:lineRule="auto"/>
        <w:ind w:left="568" w:right="570" w:firstLine="584"/>
        <w:jc w:val="both"/>
      </w:pPr>
      <w:r>
        <w:t>Etos kerja guru merupakan sejumlah nilai budaya karakteristik manusia dalam dunia kerja. Etos kerja berkaitan dengan sikap moral yang berorientasi kepada norma yang harus diikuti dan berkaitan dengan sikap dan kehendak berdasarkan hati nurani. Etos kerja yang murni akan melekat dalam sanubari</w:t>
      </w:r>
      <w:r>
        <w:rPr>
          <w:spacing w:val="40"/>
        </w:rPr>
        <w:t xml:space="preserve"> </w:t>
      </w:r>
      <w:r>
        <w:t>setiap guru sehingga ada dorongan untuk bersikap jujur, disiplin, taat, tertib, dan bertanggung jawab dalam menjalankan kewajibannya. Etos kerja guru secara keseluruhan baik dari segi segi kedisiplinan dan tanggung jawab berada pada kategori tinggi</w:t>
      </w:r>
      <w:hyperlink w:anchor="_bookmark37" w:history="1">
        <w:r>
          <w:t>.</w:t>
        </w:r>
        <w:r>
          <w:rPr>
            <w:vertAlign w:val="superscript"/>
          </w:rPr>
          <w:t>38</w:t>
        </w:r>
      </w:hyperlink>
    </w:p>
    <w:p w:rsidR="00E26C3D" w:rsidRDefault="00332C47">
      <w:pPr>
        <w:pStyle w:val="BodyText"/>
        <w:spacing w:before="1" w:line="480" w:lineRule="auto"/>
        <w:ind w:left="568" w:right="569" w:firstLine="584"/>
        <w:jc w:val="both"/>
      </w:pPr>
      <w:r>
        <w:t>Etos kerja perlu dimiliki seorang guru agar dapat mencapai standar yang telah ditetapakan, karena dengan ini guru mempunyai semangat yang amat kuat untuk</w:t>
      </w:r>
      <w:r>
        <w:rPr>
          <w:spacing w:val="60"/>
          <w:w w:val="150"/>
        </w:rPr>
        <w:t xml:space="preserve"> </w:t>
      </w:r>
      <w:r>
        <w:t>mengerjakan</w:t>
      </w:r>
      <w:r>
        <w:rPr>
          <w:spacing w:val="61"/>
          <w:w w:val="150"/>
        </w:rPr>
        <w:t xml:space="preserve"> </w:t>
      </w:r>
      <w:r>
        <w:t>tugasnya</w:t>
      </w:r>
      <w:r>
        <w:rPr>
          <w:spacing w:val="62"/>
          <w:w w:val="150"/>
        </w:rPr>
        <w:t xml:space="preserve"> </w:t>
      </w:r>
      <w:r>
        <w:t>secara</w:t>
      </w:r>
      <w:r>
        <w:rPr>
          <w:spacing w:val="62"/>
          <w:w w:val="150"/>
        </w:rPr>
        <w:t xml:space="preserve"> </w:t>
      </w:r>
      <w:r>
        <w:t>optimal.</w:t>
      </w:r>
      <w:r>
        <w:rPr>
          <w:spacing w:val="61"/>
          <w:w w:val="150"/>
        </w:rPr>
        <w:t xml:space="preserve"> </w:t>
      </w:r>
      <w:r>
        <w:t>Etos</w:t>
      </w:r>
      <w:r>
        <w:rPr>
          <w:spacing w:val="60"/>
          <w:w w:val="150"/>
        </w:rPr>
        <w:t xml:space="preserve"> </w:t>
      </w:r>
      <w:r>
        <w:t>kerja</w:t>
      </w:r>
      <w:r>
        <w:rPr>
          <w:spacing w:val="62"/>
          <w:w w:val="150"/>
        </w:rPr>
        <w:t xml:space="preserve"> </w:t>
      </w:r>
      <w:r>
        <w:t>merupakan</w:t>
      </w:r>
      <w:r>
        <w:rPr>
          <w:spacing w:val="61"/>
          <w:w w:val="150"/>
        </w:rPr>
        <w:t xml:space="preserve"> </w:t>
      </w:r>
      <w:r>
        <w:rPr>
          <w:spacing w:val="-2"/>
        </w:rPr>
        <w:t>kondisi</w:t>
      </w: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598080" behindDoc="1" locked="0" layoutInCell="1" allowOverlap="1" wp14:anchorId="0272876F" wp14:editId="7EC26405">
                <wp:simplePos x="0" y="0"/>
                <wp:positionH relativeFrom="page">
                  <wp:posOffset>1440561</wp:posOffset>
                </wp:positionH>
                <wp:positionV relativeFrom="paragraph">
                  <wp:posOffset>213970</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066pt;width:144.050pt;height:.599980pt;mso-position-horizontal-relative:page;mso-position-vertical-relative:paragraph;z-index:-15718400;mso-wrap-distance-left:0;mso-wrap-distance-right:0" id="docshape29" filled="true" fillcolor="#000000" stroked="false">
                <v:fill type="solid"/>
                <w10:wrap type="topAndBottom"/>
              </v:rect>
            </w:pict>
          </mc:Fallback>
        </mc:AlternateContent>
      </w:r>
    </w:p>
    <w:p w:rsidR="00E26C3D" w:rsidRDefault="00332C47">
      <w:pPr>
        <w:spacing w:before="101"/>
        <w:ind w:left="796" w:right="562" w:hanging="229"/>
        <w:jc w:val="both"/>
        <w:rPr>
          <w:sz w:val="20"/>
        </w:rPr>
      </w:pPr>
      <w:bookmarkStart w:id="37" w:name="_bookmark36"/>
      <w:bookmarkEnd w:id="37"/>
      <w:r>
        <w:rPr>
          <w:sz w:val="20"/>
          <w:vertAlign w:val="superscript"/>
        </w:rPr>
        <w:t>37</w:t>
      </w:r>
      <w:r>
        <w:rPr>
          <w:spacing w:val="38"/>
          <w:sz w:val="20"/>
        </w:rPr>
        <w:t xml:space="preserve"> </w:t>
      </w:r>
      <w:r>
        <w:rPr>
          <w:sz w:val="20"/>
        </w:rPr>
        <w:t xml:space="preserve">Syamsu Nahar, “Peran Kepemimpinan Kepala Sekolah Dalam Meningkatkan Etos Kerja Guru Di Sekolah Menegah Pertama Negeri 4 Satu Atap Bila Hilir Kabupeten Labuhanbatu,” </w:t>
      </w:r>
      <w:r>
        <w:rPr>
          <w:i/>
          <w:sz w:val="20"/>
        </w:rPr>
        <w:t xml:space="preserve">Jurnal Edu Religia. </w:t>
      </w:r>
      <w:r>
        <w:rPr>
          <w:sz w:val="20"/>
        </w:rPr>
        <w:t>4, no. 1 (121AD): 121.</w:t>
      </w:r>
    </w:p>
    <w:p w:rsidR="00E26C3D" w:rsidRDefault="00332C47">
      <w:pPr>
        <w:ind w:left="796" w:right="562" w:hanging="229"/>
        <w:jc w:val="both"/>
        <w:rPr>
          <w:sz w:val="20"/>
        </w:rPr>
      </w:pPr>
      <w:bookmarkStart w:id="38" w:name="_bookmark37"/>
      <w:bookmarkEnd w:id="38"/>
      <w:r>
        <w:rPr>
          <w:sz w:val="20"/>
          <w:vertAlign w:val="superscript"/>
        </w:rPr>
        <w:t>38</w:t>
      </w:r>
      <w:r>
        <w:rPr>
          <w:sz w:val="20"/>
        </w:rPr>
        <w:t xml:space="preserve"> Andang Hadiana, “Analisis Etos Kerja Guru Dalam Melaksanakan Tugas Di Sekolah Dasar Negeri Tamansari V,” </w:t>
      </w:r>
      <w:r>
        <w:rPr>
          <w:i/>
          <w:sz w:val="20"/>
        </w:rPr>
        <w:t xml:space="preserve">Jurnal Penelitian Anak Usia Dini, Pendidikan Dasar, Dan Pendidikan Menengah </w:t>
      </w:r>
      <w:r>
        <w:rPr>
          <w:sz w:val="20"/>
        </w:rPr>
        <w:t>Vol 1(1) 2023: 3.</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4"/>
        <w:jc w:val="both"/>
      </w:pPr>
      <w:r>
        <w:t>internal yang mendorong dan mengendalikan perilaku kearah terwujudnya</w:t>
      </w:r>
      <w:r>
        <w:rPr>
          <w:spacing w:val="40"/>
        </w:rPr>
        <w:t xml:space="preserve"> </w:t>
      </w:r>
      <w:r>
        <w:t>kualitas kerja yang ideal</w:t>
      </w:r>
      <w:hyperlink w:anchor="_bookmark38" w:history="1">
        <w:r>
          <w:rPr>
            <w:vertAlign w:val="superscript"/>
          </w:rPr>
          <w:t>39</w:t>
        </w:r>
      </w:hyperlink>
      <w:r>
        <w:t>. Etos kerja sebagai suatu unsur pendorong atau motivator keberhasilan untuk mampu bekerja keras dan giat.</w:t>
      </w:r>
      <w:r>
        <w:rPr>
          <w:spacing w:val="40"/>
        </w:rPr>
        <w:t xml:space="preserve"> </w:t>
      </w:r>
      <w:r>
        <w:t>Etos kerja guru merupakan kemampuan seorang guru dalam mengekspresikan diri dalam bentuk kerja, tidak terlepas dari sistem nilai-nilai yang berkembang dalam masyarakat, keseimbangan</w:t>
      </w:r>
      <w:r>
        <w:rPr>
          <w:spacing w:val="-4"/>
        </w:rPr>
        <w:t xml:space="preserve"> </w:t>
      </w:r>
      <w:r>
        <w:t>dalam</w:t>
      </w:r>
      <w:r>
        <w:rPr>
          <w:spacing w:val="-3"/>
        </w:rPr>
        <w:t xml:space="preserve"> </w:t>
      </w:r>
      <w:r>
        <w:t>penciptaan</w:t>
      </w:r>
      <w:r>
        <w:rPr>
          <w:spacing w:val="-4"/>
        </w:rPr>
        <w:t xml:space="preserve"> </w:t>
      </w:r>
      <w:r>
        <w:t>nilai</w:t>
      </w:r>
      <w:r>
        <w:rPr>
          <w:spacing w:val="-3"/>
        </w:rPr>
        <w:t xml:space="preserve"> </w:t>
      </w:r>
      <w:r>
        <w:t>baru</w:t>
      </w:r>
      <w:r>
        <w:rPr>
          <w:spacing w:val="-7"/>
        </w:rPr>
        <w:t xml:space="preserve"> </w:t>
      </w:r>
      <w:r>
        <w:t>yang</w:t>
      </w:r>
      <w:r>
        <w:rPr>
          <w:spacing w:val="-4"/>
        </w:rPr>
        <w:t xml:space="preserve"> </w:t>
      </w:r>
      <w:r>
        <w:t>dapat</w:t>
      </w:r>
      <w:r>
        <w:rPr>
          <w:spacing w:val="-7"/>
        </w:rPr>
        <w:t xml:space="preserve"> </w:t>
      </w:r>
      <w:r>
        <w:t>membuka</w:t>
      </w:r>
      <w:r>
        <w:rPr>
          <w:spacing w:val="-3"/>
        </w:rPr>
        <w:t xml:space="preserve"> </w:t>
      </w:r>
      <w:r>
        <w:t>peluang</w:t>
      </w:r>
      <w:r>
        <w:rPr>
          <w:spacing w:val="-4"/>
        </w:rPr>
        <w:t xml:space="preserve"> </w:t>
      </w:r>
      <w:r>
        <w:t>sehingga kegiatan yang berlangsung dalam nuansa pendidikan dapat berjalan.</w:t>
      </w:r>
      <w:hyperlink w:anchor="_bookmark39" w:history="1">
        <w:r>
          <w:rPr>
            <w:vertAlign w:val="superscript"/>
          </w:rPr>
          <w:t>40</w:t>
        </w:r>
      </w:hyperlink>
    </w:p>
    <w:p w:rsidR="00E26C3D" w:rsidRDefault="00332C47">
      <w:pPr>
        <w:pStyle w:val="BodyText"/>
        <w:spacing w:before="1" w:line="480" w:lineRule="auto"/>
        <w:ind w:left="568" w:right="570" w:firstLine="584"/>
        <w:jc w:val="both"/>
      </w:pPr>
      <w:r>
        <w:t>Berdasarkan uraian diatas dapat disintesiskan bahwa etos kerja adalah semangat kerja seseorang yang dapat dilihat dari disiplin kerja, sikap tanggung jawab</w:t>
      </w:r>
      <w:r>
        <w:rPr>
          <w:spacing w:val="-1"/>
        </w:rPr>
        <w:t xml:space="preserve"> </w:t>
      </w:r>
      <w:r>
        <w:t>terhadap</w:t>
      </w:r>
      <w:r>
        <w:rPr>
          <w:spacing w:val="-1"/>
        </w:rPr>
        <w:t xml:space="preserve"> </w:t>
      </w:r>
      <w:r>
        <w:t>pekerjaan,</w:t>
      </w:r>
      <w:r>
        <w:rPr>
          <w:spacing w:val="-1"/>
        </w:rPr>
        <w:t xml:space="preserve"> </w:t>
      </w:r>
      <w:r>
        <w:t>ketekunan,</w:t>
      </w:r>
      <w:r>
        <w:rPr>
          <w:spacing w:val="-1"/>
        </w:rPr>
        <w:t xml:space="preserve"> </w:t>
      </w:r>
      <w:r>
        <w:t>keterbukaan</w:t>
      </w:r>
      <w:r>
        <w:rPr>
          <w:spacing w:val="-1"/>
        </w:rPr>
        <w:t xml:space="preserve"> </w:t>
      </w:r>
      <w:r>
        <w:t>untuk</w:t>
      </w:r>
      <w:r>
        <w:rPr>
          <w:spacing w:val="-1"/>
        </w:rPr>
        <w:t xml:space="preserve"> </w:t>
      </w:r>
      <w:r>
        <w:t>belajar</w:t>
      </w:r>
      <w:r>
        <w:rPr>
          <w:spacing w:val="-1"/>
        </w:rPr>
        <w:t xml:space="preserve"> </w:t>
      </w:r>
      <w:r>
        <w:t>dan</w:t>
      </w:r>
      <w:r>
        <w:rPr>
          <w:spacing w:val="-1"/>
        </w:rPr>
        <w:t xml:space="preserve"> </w:t>
      </w:r>
      <w:r>
        <w:t>memperbaiki diri, serta kebiasaan-kebiasaan positif dalam bekerja seperti manajemen waktu, komunikasi efektif, kemampuan bekerjasama, dan kemauan untuk terus berkembang demi terwujudnya kualitas kerja yang ideal.</w:t>
      </w:r>
    </w:p>
    <w:p w:rsidR="00E26C3D" w:rsidRDefault="00332C47">
      <w:pPr>
        <w:pStyle w:val="ListParagraph"/>
        <w:numPr>
          <w:ilvl w:val="3"/>
          <w:numId w:val="17"/>
        </w:numPr>
        <w:tabs>
          <w:tab w:val="left" w:pos="1420"/>
        </w:tabs>
        <w:spacing w:before="241"/>
        <w:ind w:left="1420" w:hanging="852"/>
        <w:jc w:val="both"/>
        <w:rPr>
          <w:sz w:val="24"/>
        </w:rPr>
      </w:pPr>
      <w:r>
        <w:rPr>
          <w:sz w:val="24"/>
        </w:rPr>
        <w:t>Etos</w:t>
      </w:r>
      <w:r>
        <w:rPr>
          <w:spacing w:val="-4"/>
          <w:sz w:val="24"/>
        </w:rPr>
        <w:t xml:space="preserve"> </w:t>
      </w:r>
      <w:r>
        <w:rPr>
          <w:sz w:val="24"/>
        </w:rPr>
        <w:t>Kerja Guru</w:t>
      </w:r>
      <w:r>
        <w:rPr>
          <w:spacing w:val="-1"/>
          <w:sz w:val="24"/>
        </w:rPr>
        <w:t xml:space="preserve"> </w:t>
      </w:r>
      <w:r>
        <w:rPr>
          <w:sz w:val="24"/>
        </w:rPr>
        <w:t>menurut</w:t>
      </w:r>
      <w:r>
        <w:rPr>
          <w:spacing w:val="1"/>
          <w:sz w:val="24"/>
        </w:rPr>
        <w:t xml:space="preserve"> </w:t>
      </w:r>
      <w:r>
        <w:rPr>
          <w:sz w:val="24"/>
        </w:rPr>
        <w:t>Para</w:t>
      </w:r>
      <w:r>
        <w:rPr>
          <w:spacing w:val="-15"/>
          <w:sz w:val="24"/>
        </w:rPr>
        <w:t xml:space="preserve"> </w:t>
      </w:r>
      <w:r>
        <w:rPr>
          <w:spacing w:val="-4"/>
          <w:sz w:val="24"/>
        </w:rPr>
        <w:t>Ahli</w:t>
      </w:r>
    </w:p>
    <w:p w:rsidR="00E26C3D" w:rsidRDefault="00E26C3D">
      <w:pPr>
        <w:pStyle w:val="BodyText"/>
        <w:spacing w:before="1"/>
      </w:pPr>
    </w:p>
    <w:p w:rsidR="00E26C3D" w:rsidRDefault="00332C47">
      <w:pPr>
        <w:pStyle w:val="ListParagraph"/>
        <w:numPr>
          <w:ilvl w:val="4"/>
          <w:numId w:val="17"/>
        </w:numPr>
        <w:tabs>
          <w:tab w:val="left" w:pos="1701"/>
        </w:tabs>
        <w:spacing w:before="0"/>
        <w:rPr>
          <w:sz w:val="24"/>
        </w:rPr>
      </w:pPr>
      <w:r>
        <w:rPr>
          <w:sz w:val="24"/>
        </w:rPr>
        <w:t>John</w:t>
      </w:r>
      <w:r>
        <w:rPr>
          <w:spacing w:val="-4"/>
          <w:sz w:val="24"/>
        </w:rPr>
        <w:t xml:space="preserve"> </w:t>
      </w:r>
      <w:r>
        <w:rPr>
          <w:spacing w:val="-2"/>
          <w:sz w:val="24"/>
        </w:rPr>
        <w:t>Dewey</w:t>
      </w:r>
    </w:p>
    <w:p w:rsidR="00E26C3D" w:rsidRDefault="00E26C3D">
      <w:pPr>
        <w:pStyle w:val="BodyText"/>
      </w:pPr>
    </w:p>
    <w:p w:rsidR="00E26C3D" w:rsidRDefault="00332C47">
      <w:pPr>
        <w:pStyle w:val="BodyText"/>
        <w:spacing w:line="480" w:lineRule="auto"/>
        <w:ind w:left="1701" w:right="562" w:firstLine="568"/>
        <w:jc w:val="both"/>
      </w:pPr>
      <w:r>
        <w:t>John Dewey adalah seorang filsuf dan pendidik Amerika yang dikenal dengan teorinya tentang pendidikan progresif. Dewey menekankan</w:t>
      </w:r>
      <w:r>
        <w:rPr>
          <w:spacing w:val="46"/>
        </w:rPr>
        <w:t xml:space="preserve"> </w:t>
      </w:r>
      <w:r>
        <w:t>pentingnya</w:t>
      </w:r>
      <w:r>
        <w:rPr>
          <w:spacing w:val="47"/>
        </w:rPr>
        <w:t xml:space="preserve"> </w:t>
      </w:r>
      <w:r>
        <w:t>pengalaman</w:t>
      </w:r>
      <w:r>
        <w:rPr>
          <w:spacing w:val="47"/>
        </w:rPr>
        <w:t xml:space="preserve"> </w:t>
      </w:r>
      <w:r>
        <w:t>dalam</w:t>
      </w:r>
      <w:r>
        <w:rPr>
          <w:spacing w:val="46"/>
        </w:rPr>
        <w:t xml:space="preserve"> </w:t>
      </w:r>
      <w:r>
        <w:t>proses</w:t>
      </w:r>
      <w:r>
        <w:rPr>
          <w:spacing w:val="46"/>
        </w:rPr>
        <w:t xml:space="preserve"> </w:t>
      </w:r>
      <w:r>
        <w:t>belajar-</w:t>
      </w:r>
      <w:r>
        <w:rPr>
          <w:spacing w:val="-2"/>
        </w:rPr>
        <w:t>mengajar</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26"/>
        <w:rPr>
          <w:sz w:val="20"/>
        </w:rPr>
      </w:pPr>
      <w:r>
        <w:rPr>
          <w:noProof/>
          <w:sz w:val="20"/>
          <w:lang w:val="id-ID" w:eastAsia="id-ID"/>
        </w:rPr>
        <mc:AlternateContent>
          <mc:Choice Requires="wps">
            <w:drawing>
              <wp:anchor distT="0" distB="0" distL="0" distR="0" simplePos="0" relativeHeight="487598592" behindDoc="1" locked="0" layoutInCell="1" allowOverlap="1" wp14:anchorId="02840497" wp14:editId="1DB0C723">
                <wp:simplePos x="0" y="0"/>
                <wp:positionH relativeFrom="page">
                  <wp:posOffset>1440561</wp:posOffset>
                </wp:positionH>
                <wp:positionV relativeFrom="paragraph">
                  <wp:posOffset>178400</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047286pt;width:144.050pt;height:.599980pt;mso-position-horizontal-relative:page;mso-position-vertical-relative:paragraph;z-index:-15717888;mso-wrap-distance-left:0;mso-wrap-distance-right:0" id="docshape30" filled="true" fillcolor="#000000" stroked="false">
                <v:fill type="solid"/>
                <w10:wrap type="topAndBottom"/>
              </v:rect>
            </w:pict>
          </mc:Fallback>
        </mc:AlternateContent>
      </w:r>
    </w:p>
    <w:p w:rsidR="00E26C3D" w:rsidRDefault="00332C47">
      <w:pPr>
        <w:spacing w:before="101"/>
        <w:ind w:left="796" w:right="558" w:hanging="229"/>
        <w:jc w:val="both"/>
        <w:rPr>
          <w:sz w:val="20"/>
        </w:rPr>
      </w:pPr>
      <w:bookmarkStart w:id="39" w:name="_bookmark38"/>
      <w:bookmarkEnd w:id="39"/>
      <w:r>
        <w:rPr>
          <w:sz w:val="20"/>
          <w:vertAlign w:val="superscript"/>
        </w:rPr>
        <w:t>39</w:t>
      </w:r>
      <w:r>
        <w:rPr>
          <w:sz w:val="20"/>
        </w:rPr>
        <w:t xml:space="preserve"> Ganda Roy Hutagalung Gibson H. Purba Dahlia Elisah Ritonga, Rosmida Pohan, Romauli Sianturi, “Pengaruh Pengalaman Mengajar, Etos Kerja Dan Motivasi Mengajar Terhadap Kinerja Guru SMK Negeri 1 Sibolga,” </w:t>
      </w:r>
      <w:r>
        <w:rPr>
          <w:i/>
          <w:sz w:val="20"/>
        </w:rPr>
        <w:t>Jurnal Ekonomi Keuangan Dan Kebijakan Publik</w:t>
      </w:r>
      <w:r>
        <w:rPr>
          <w:i/>
          <w:spacing w:val="40"/>
          <w:sz w:val="20"/>
        </w:rPr>
        <w:t xml:space="preserve"> </w:t>
      </w:r>
      <w:r>
        <w:rPr>
          <w:sz w:val="20"/>
        </w:rPr>
        <w:t>Vol 2,(2) 2020: 127.</w:t>
      </w:r>
    </w:p>
    <w:p w:rsidR="00E26C3D" w:rsidRDefault="00332C47">
      <w:pPr>
        <w:spacing w:before="1"/>
        <w:ind w:left="796" w:right="558" w:hanging="229"/>
        <w:jc w:val="both"/>
        <w:rPr>
          <w:sz w:val="20"/>
        </w:rPr>
      </w:pPr>
      <w:bookmarkStart w:id="40" w:name="_bookmark39"/>
      <w:bookmarkEnd w:id="40"/>
      <w:r>
        <w:rPr>
          <w:sz w:val="20"/>
          <w:vertAlign w:val="superscript"/>
        </w:rPr>
        <w:t>40</w:t>
      </w:r>
      <w:r>
        <w:rPr>
          <w:sz w:val="20"/>
        </w:rPr>
        <w:t xml:space="preserve"> Erniwati, “Etos Kerja Guru Dalam Meningkatkan Prestasi Belajar Siswa,” </w:t>
      </w:r>
      <w:r>
        <w:rPr>
          <w:i/>
          <w:sz w:val="20"/>
        </w:rPr>
        <w:t xml:space="preserve">Damhi Education Journal </w:t>
      </w:r>
      <w:r>
        <w:rPr>
          <w:sz w:val="20"/>
        </w:rPr>
        <w:t>Vol 1(1) 2021: 13.</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70"/>
        <w:jc w:val="both"/>
      </w:pPr>
      <w:r>
        <w:t xml:space="preserve">dan percaya bahwa pendidikan harus relevan dengan kehidupan </w:t>
      </w:r>
      <w:r>
        <w:rPr>
          <w:spacing w:val="-2"/>
        </w:rPr>
        <w:t>siswa.</w:t>
      </w:r>
      <w:hyperlink w:anchor="_bookmark40" w:history="1">
        <w:r>
          <w:rPr>
            <w:spacing w:val="-2"/>
            <w:vertAlign w:val="superscript"/>
          </w:rPr>
          <w:t>41</w:t>
        </w:r>
      </w:hyperlink>
    </w:p>
    <w:p w:rsidR="00E26C3D" w:rsidRDefault="00332C47">
      <w:pPr>
        <w:pStyle w:val="BodyText"/>
        <w:spacing w:before="1" w:line="480" w:lineRule="auto"/>
        <w:ind w:left="1701" w:right="558" w:firstLine="568"/>
        <w:jc w:val="both"/>
      </w:pPr>
      <w:r>
        <w:t>Etos kerja guru, menurut Dewey, harus mencakup komitmen terhadap pengembangan holistik siswa dan penerapan metode pengajaran yang inovatif dan relevan. Etos kerja guru harus dilandasi oleh</w:t>
      </w:r>
      <w:r>
        <w:rPr>
          <w:spacing w:val="-4"/>
        </w:rPr>
        <w:t xml:space="preserve"> </w:t>
      </w:r>
      <w:r>
        <w:t>semangat</w:t>
      </w:r>
      <w:r>
        <w:rPr>
          <w:spacing w:val="-3"/>
        </w:rPr>
        <w:t xml:space="preserve"> </w:t>
      </w:r>
      <w:r>
        <w:t>untuk</w:t>
      </w:r>
      <w:r>
        <w:rPr>
          <w:spacing w:val="-9"/>
        </w:rPr>
        <w:t xml:space="preserve"> </w:t>
      </w:r>
      <w:r>
        <w:t>menciptakan</w:t>
      </w:r>
      <w:r>
        <w:rPr>
          <w:spacing w:val="-4"/>
        </w:rPr>
        <w:t xml:space="preserve"> </w:t>
      </w:r>
      <w:r>
        <w:t>lingkungan</w:t>
      </w:r>
      <w:r>
        <w:rPr>
          <w:spacing w:val="-4"/>
        </w:rPr>
        <w:t xml:space="preserve"> </w:t>
      </w:r>
      <w:r>
        <w:t>belajar</w:t>
      </w:r>
      <w:r>
        <w:rPr>
          <w:spacing w:val="-4"/>
        </w:rPr>
        <w:t xml:space="preserve"> </w:t>
      </w:r>
      <w:r>
        <w:t>yang</w:t>
      </w:r>
      <w:r>
        <w:rPr>
          <w:spacing w:val="-4"/>
        </w:rPr>
        <w:t xml:space="preserve"> </w:t>
      </w:r>
      <w:r>
        <w:t>mendorong pertumbuhan dan pengembangan diri siswa secara holistik. Guru tidak hanya berperan sebagai penyampai informasi, tetapi juga sebagai fasilitator yang membantu siswa menemukan minat dan bakat mereka melalui pengalaman belajar yang bermakna.</w:t>
      </w:r>
      <w:r>
        <w:rPr>
          <w:spacing w:val="40"/>
        </w:rPr>
        <w:t xml:space="preserve"> </w:t>
      </w:r>
      <w:r>
        <w:t>Dewey menekankan pentingnya etos kerja guru yang berpusat pada siswa (</w:t>
      </w:r>
      <w:r>
        <w:rPr>
          <w:i/>
        </w:rPr>
        <w:t>student-centered</w:t>
      </w:r>
      <w:r>
        <w:t>). Guru harus mampu memahami kebutuhan dan karakteristik individu setiap siswa, serta menyesuaikan metode dan pendekatan pembelajaran agar sesuai dengan kebutuhan tersebut. Hal ini sejalan dengan prinsip Dewey yang menekankan pentingnya pengalaman belajar yang autentik dan kontekstual.</w:t>
      </w:r>
      <w:hyperlink w:anchor="_bookmark41" w:history="1">
        <w:r>
          <w:rPr>
            <w:vertAlign w:val="superscript"/>
          </w:rPr>
          <w:t>42</w:t>
        </w:r>
      </w:hyperlink>
    </w:p>
    <w:p w:rsidR="00E26C3D" w:rsidRDefault="00332C47">
      <w:pPr>
        <w:pStyle w:val="BodyText"/>
        <w:spacing w:before="2" w:line="480" w:lineRule="auto"/>
        <w:ind w:left="1701" w:right="568" w:firstLine="568"/>
        <w:jc w:val="both"/>
      </w:pPr>
      <w:r>
        <w:t>Selain</w:t>
      </w:r>
      <w:r>
        <w:rPr>
          <w:spacing w:val="-3"/>
        </w:rPr>
        <w:t xml:space="preserve"> </w:t>
      </w:r>
      <w:r>
        <w:t>itu, Dewey</w:t>
      </w:r>
      <w:r>
        <w:rPr>
          <w:spacing w:val="-4"/>
        </w:rPr>
        <w:t xml:space="preserve"> </w:t>
      </w:r>
      <w:r>
        <w:t>juga</w:t>
      </w:r>
      <w:r>
        <w:rPr>
          <w:spacing w:val="-2"/>
        </w:rPr>
        <w:t xml:space="preserve"> </w:t>
      </w:r>
      <w:r>
        <w:t>menekankan</w:t>
      </w:r>
      <w:r>
        <w:rPr>
          <w:spacing w:val="-4"/>
        </w:rPr>
        <w:t xml:space="preserve"> </w:t>
      </w:r>
      <w:r>
        <w:t>bahwa etos</w:t>
      </w:r>
      <w:r>
        <w:rPr>
          <w:spacing w:val="-1"/>
        </w:rPr>
        <w:t xml:space="preserve"> </w:t>
      </w:r>
      <w:r>
        <w:t>kerja</w:t>
      </w:r>
      <w:r>
        <w:rPr>
          <w:spacing w:val="-2"/>
        </w:rPr>
        <w:t xml:space="preserve"> </w:t>
      </w:r>
      <w:r>
        <w:t>guru harus mencerminkan semangat untuk terus belajar dan berkembang secara profesional. Guru harus senantiasa mengembangkan diri, mengikuti perkembangan</w:t>
      </w:r>
      <w:r>
        <w:rPr>
          <w:spacing w:val="67"/>
        </w:rPr>
        <w:t xml:space="preserve">  </w:t>
      </w:r>
      <w:r>
        <w:t>terbaru</w:t>
      </w:r>
      <w:r>
        <w:rPr>
          <w:spacing w:val="67"/>
        </w:rPr>
        <w:t xml:space="preserve">  </w:t>
      </w:r>
      <w:r>
        <w:t>dalam</w:t>
      </w:r>
      <w:r>
        <w:rPr>
          <w:spacing w:val="68"/>
        </w:rPr>
        <w:t xml:space="preserve">  </w:t>
      </w:r>
      <w:r>
        <w:t>bidang</w:t>
      </w:r>
      <w:r>
        <w:rPr>
          <w:spacing w:val="67"/>
        </w:rPr>
        <w:t xml:space="preserve">  </w:t>
      </w:r>
      <w:r>
        <w:t>pendidikan,</w:t>
      </w:r>
      <w:r>
        <w:rPr>
          <w:spacing w:val="65"/>
        </w:rPr>
        <w:t xml:space="preserve">  </w:t>
      </w:r>
      <w:r>
        <w:t>dan</w:t>
      </w:r>
      <w:r>
        <w:rPr>
          <w:spacing w:val="67"/>
        </w:rPr>
        <w:t xml:space="preserve">  </w:t>
      </w:r>
      <w:r>
        <w:rPr>
          <w:spacing w:val="-2"/>
        </w:rPr>
        <w:t>terus</w:t>
      </w: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599104" behindDoc="1" locked="0" layoutInCell="1" allowOverlap="1" wp14:anchorId="21D438A0" wp14:editId="658D115D">
                <wp:simplePos x="0" y="0"/>
                <wp:positionH relativeFrom="page">
                  <wp:posOffset>1440561</wp:posOffset>
                </wp:positionH>
                <wp:positionV relativeFrom="paragraph">
                  <wp:posOffset>213970</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066pt;width:144.050pt;height:.599980pt;mso-position-horizontal-relative:page;mso-position-vertical-relative:paragraph;z-index:-15717376;mso-wrap-distance-left:0;mso-wrap-distance-right:0" id="docshape31" filled="true" fillcolor="#000000" stroked="false">
                <v:fill type="solid"/>
                <w10:wrap type="topAndBottom"/>
              </v:rect>
            </w:pict>
          </mc:Fallback>
        </mc:AlternateContent>
      </w:r>
    </w:p>
    <w:p w:rsidR="00E26C3D" w:rsidRDefault="00332C47">
      <w:pPr>
        <w:spacing w:before="101"/>
        <w:ind w:left="796" w:right="560" w:hanging="229"/>
        <w:jc w:val="both"/>
        <w:rPr>
          <w:sz w:val="20"/>
        </w:rPr>
      </w:pPr>
      <w:bookmarkStart w:id="41" w:name="_bookmark40"/>
      <w:bookmarkEnd w:id="41"/>
      <w:r>
        <w:rPr>
          <w:sz w:val="20"/>
          <w:vertAlign w:val="superscript"/>
        </w:rPr>
        <w:t>41</w:t>
      </w:r>
      <w:r>
        <w:rPr>
          <w:sz w:val="20"/>
        </w:rPr>
        <w:t xml:space="preserve"> Y. H. Ye, Y., &amp; Shih, “Development of John Dewey’s Educational Philosophy and Its Implications</w:t>
      </w:r>
      <w:r>
        <w:rPr>
          <w:spacing w:val="-4"/>
          <w:sz w:val="20"/>
        </w:rPr>
        <w:t xml:space="preserve"> </w:t>
      </w:r>
      <w:r>
        <w:rPr>
          <w:sz w:val="20"/>
        </w:rPr>
        <w:t>for</w:t>
      </w:r>
      <w:r>
        <w:rPr>
          <w:spacing w:val="-1"/>
          <w:sz w:val="20"/>
        </w:rPr>
        <w:t xml:space="preserve"> </w:t>
      </w:r>
      <w:r>
        <w:rPr>
          <w:sz w:val="20"/>
        </w:rPr>
        <w:t>Children’s</w:t>
      </w:r>
      <w:r>
        <w:rPr>
          <w:spacing w:val="-4"/>
          <w:sz w:val="20"/>
        </w:rPr>
        <w:t xml:space="preserve"> </w:t>
      </w:r>
      <w:r>
        <w:rPr>
          <w:sz w:val="20"/>
        </w:rPr>
        <w:t>Education,”</w:t>
      </w:r>
      <w:r>
        <w:rPr>
          <w:spacing w:val="-3"/>
          <w:sz w:val="20"/>
        </w:rPr>
        <w:t xml:space="preserve"> </w:t>
      </w:r>
      <w:r>
        <w:rPr>
          <w:i/>
          <w:sz w:val="20"/>
        </w:rPr>
        <w:t>Policy</w:t>
      </w:r>
      <w:r>
        <w:rPr>
          <w:i/>
          <w:spacing w:val="-6"/>
          <w:sz w:val="20"/>
        </w:rPr>
        <w:t xml:space="preserve"> </w:t>
      </w:r>
      <w:r>
        <w:rPr>
          <w:i/>
          <w:sz w:val="20"/>
        </w:rPr>
        <w:t>Futures</w:t>
      </w:r>
      <w:r>
        <w:rPr>
          <w:i/>
          <w:spacing w:val="-4"/>
          <w:sz w:val="20"/>
        </w:rPr>
        <w:t xml:space="preserve"> </w:t>
      </w:r>
      <w:r>
        <w:rPr>
          <w:i/>
          <w:sz w:val="20"/>
        </w:rPr>
        <w:t>in</w:t>
      </w:r>
      <w:r>
        <w:rPr>
          <w:i/>
          <w:spacing w:val="-5"/>
          <w:sz w:val="20"/>
        </w:rPr>
        <w:t xml:space="preserve"> </w:t>
      </w:r>
      <w:r>
        <w:rPr>
          <w:i/>
          <w:sz w:val="20"/>
        </w:rPr>
        <w:t>Education,</w:t>
      </w:r>
      <w:r>
        <w:rPr>
          <w:i/>
          <w:spacing w:val="-5"/>
          <w:sz w:val="20"/>
        </w:rPr>
        <w:t xml:space="preserve"> </w:t>
      </w:r>
      <w:r>
        <w:rPr>
          <w:sz w:val="20"/>
        </w:rPr>
        <w:t>Vol</w:t>
      </w:r>
      <w:r>
        <w:rPr>
          <w:spacing w:val="-1"/>
          <w:sz w:val="20"/>
        </w:rPr>
        <w:t xml:space="preserve"> </w:t>
      </w:r>
      <w:r>
        <w:rPr>
          <w:sz w:val="20"/>
        </w:rPr>
        <w:t>19</w:t>
      </w:r>
      <w:r>
        <w:rPr>
          <w:spacing w:val="-9"/>
          <w:sz w:val="20"/>
        </w:rPr>
        <w:t xml:space="preserve"> </w:t>
      </w:r>
      <w:r>
        <w:rPr>
          <w:sz w:val="20"/>
        </w:rPr>
        <w:t>(7)</w:t>
      </w:r>
      <w:r>
        <w:rPr>
          <w:spacing w:val="-4"/>
          <w:sz w:val="20"/>
        </w:rPr>
        <w:t xml:space="preserve"> </w:t>
      </w:r>
      <w:r>
        <w:rPr>
          <w:sz w:val="20"/>
        </w:rPr>
        <w:t>2021:</w:t>
      </w:r>
      <w:r>
        <w:rPr>
          <w:spacing w:val="-5"/>
          <w:sz w:val="20"/>
        </w:rPr>
        <w:t xml:space="preserve"> </w:t>
      </w:r>
      <w:r>
        <w:rPr>
          <w:sz w:val="20"/>
        </w:rPr>
        <w:t xml:space="preserve">877–890. </w:t>
      </w:r>
      <w:hyperlink r:id="rId50">
        <w:r>
          <w:rPr>
            <w:spacing w:val="-2"/>
            <w:sz w:val="20"/>
          </w:rPr>
          <w:t>https://doi.org/10.1177/1478210320987678</w:t>
        </w:r>
      </w:hyperlink>
      <w:r>
        <w:rPr>
          <w:spacing w:val="-2"/>
          <w:sz w:val="20"/>
        </w:rPr>
        <w:t>.</w:t>
      </w:r>
    </w:p>
    <w:p w:rsidR="00E26C3D" w:rsidRDefault="00332C47">
      <w:pPr>
        <w:spacing w:line="229" w:lineRule="exact"/>
        <w:ind w:left="568"/>
        <w:rPr>
          <w:sz w:val="20"/>
        </w:rPr>
      </w:pPr>
      <w:bookmarkStart w:id="42" w:name="_bookmark41"/>
      <w:bookmarkEnd w:id="42"/>
      <w:r>
        <w:rPr>
          <w:sz w:val="20"/>
          <w:vertAlign w:val="superscript"/>
        </w:rPr>
        <w:t>42</w:t>
      </w:r>
      <w:r>
        <w:rPr>
          <w:spacing w:val="40"/>
          <w:sz w:val="20"/>
        </w:rPr>
        <w:t xml:space="preserve"> </w:t>
      </w:r>
      <w:r>
        <w:rPr>
          <w:sz w:val="20"/>
        </w:rPr>
        <w:t>C.</w:t>
      </w:r>
      <w:r>
        <w:rPr>
          <w:spacing w:val="74"/>
          <w:sz w:val="20"/>
        </w:rPr>
        <w:t xml:space="preserve"> </w:t>
      </w:r>
      <w:r>
        <w:rPr>
          <w:sz w:val="20"/>
        </w:rPr>
        <w:t>A.</w:t>
      </w:r>
      <w:r>
        <w:rPr>
          <w:spacing w:val="70"/>
          <w:sz w:val="20"/>
        </w:rPr>
        <w:t xml:space="preserve"> </w:t>
      </w:r>
      <w:r>
        <w:rPr>
          <w:sz w:val="20"/>
        </w:rPr>
        <w:t>Assistant,</w:t>
      </w:r>
      <w:r>
        <w:rPr>
          <w:spacing w:val="61"/>
          <w:w w:val="150"/>
          <w:sz w:val="20"/>
        </w:rPr>
        <w:t xml:space="preserve"> </w:t>
      </w:r>
      <w:r>
        <w:rPr>
          <w:sz w:val="20"/>
        </w:rPr>
        <w:t>“THE</w:t>
      </w:r>
      <w:r>
        <w:rPr>
          <w:spacing w:val="78"/>
          <w:sz w:val="20"/>
        </w:rPr>
        <w:t xml:space="preserve"> </w:t>
      </w:r>
      <w:r>
        <w:rPr>
          <w:sz w:val="20"/>
        </w:rPr>
        <w:t>INTERNATIONAL</w:t>
      </w:r>
      <w:r>
        <w:rPr>
          <w:spacing w:val="74"/>
          <w:sz w:val="20"/>
        </w:rPr>
        <w:t xml:space="preserve"> </w:t>
      </w:r>
      <w:r>
        <w:rPr>
          <w:sz w:val="20"/>
        </w:rPr>
        <w:t>JOURNAL</w:t>
      </w:r>
      <w:r>
        <w:rPr>
          <w:spacing w:val="78"/>
          <w:sz w:val="20"/>
        </w:rPr>
        <w:t xml:space="preserve"> </w:t>
      </w:r>
      <w:r>
        <w:rPr>
          <w:sz w:val="20"/>
        </w:rPr>
        <w:t>OF</w:t>
      </w:r>
      <w:r>
        <w:rPr>
          <w:spacing w:val="60"/>
          <w:w w:val="150"/>
          <w:sz w:val="20"/>
        </w:rPr>
        <w:t xml:space="preserve"> </w:t>
      </w:r>
      <w:r>
        <w:rPr>
          <w:sz w:val="20"/>
        </w:rPr>
        <w:t>HUMANITIES</w:t>
      </w:r>
      <w:r>
        <w:rPr>
          <w:spacing w:val="56"/>
          <w:w w:val="150"/>
          <w:sz w:val="20"/>
        </w:rPr>
        <w:t xml:space="preserve"> </w:t>
      </w:r>
      <w:r>
        <w:rPr>
          <w:sz w:val="20"/>
        </w:rPr>
        <w:t>&amp;</w:t>
      </w:r>
      <w:r>
        <w:rPr>
          <w:spacing w:val="55"/>
          <w:w w:val="150"/>
          <w:sz w:val="20"/>
        </w:rPr>
        <w:t xml:space="preserve"> </w:t>
      </w:r>
      <w:r>
        <w:rPr>
          <w:spacing w:val="-2"/>
          <w:sz w:val="20"/>
        </w:rPr>
        <w:t>SOCIAL</w:t>
      </w:r>
    </w:p>
    <w:p w:rsidR="00E26C3D" w:rsidRDefault="00332C47">
      <w:pPr>
        <w:spacing w:before="2"/>
        <w:ind w:left="796" w:right="490"/>
        <w:rPr>
          <w:sz w:val="20"/>
        </w:rPr>
      </w:pPr>
      <w:r>
        <w:rPr>
          <w:sz w:val="20"/>
        </w:rPr>
        <w:t>STUDIES Tertiary Education Reforms in Ghana</w:t>
      </w:r>
      <w:r>
        <w:rPr>
          <w:spacing w:val="-13"/>
          <w:sz w:val="20"/>
        </w:rPr>
        <w:t xml:space="preserve"> </w:t>
      </w:r>
      <w:r>
        <w:rPr>
          <w:sz w:val="20"/>
        </w:rPr>
        <w:t>: Implications for Abstract</w:t>
      </w:r>
      <w:r>
        <w:rPr>
          <w:spacing w:val="-13"/>
          <w:sz w:val="20"/>
        </w:rPr>
        <w:t xml:space="preserve"> </w:t>
      </w:r>
      <w:r>
        <w:rPr>
          <w:sz w:val="20"/>
        </w:rPr>
        <w:t xml:space="preserve">:” Vol 7 (8) 2019: </w:t>
      </w:r>
      <w:r>
        <w:rPr>
          <w:spacing w:val="-2"/>
          <w:sz w:val="20"/>
        </w:rPr>
        <w:t>26–38.</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61"/>
        <w:jc w:val="both"/>
      </w:pPr>
      <w:r>
        <w:t xml:space="preserve">memperkaya pengetahuan serta keterampilan mereka. Guru harus menjadi pembelajar seumur hidup dan tidak pernah berhenti untuk mengembangkan diri. Etos kerja guru dalam pandangan Dewey juga menekankan pentingnya kolaborasi dan kerjasama dengan berbagai pihak, seperti orangtua, masyarakat, dan rekan seprofesi. Pendidikan adalah tanggung jawab bersama antara sekolah, keluarga, dan masyarakat. Oleh karena itu, guru harus mampu membangun hubungan yang positif dan kerjasama yang erat dengan berbagai pihak tersebut demi mencapai tujuan pendidikan yang lebih luas. </w:t>
      </w:r>
      <w:hyperlink w:anchor="_bookmark42" w:history="1">
        <w:r>
          <w:rPr>
            <w:vertAlign w:val="superscript"/>
          </w:rPr>
          <w:t>43</w:t>
        </w:r>
      </w:hyperlink>
      <w:r>
        <w:t>Etos</w:t>
      </w:r>
      <w:r>
        <w:rPr>
          <w:spacing w:val="40"/>
        </w:rPr>
        <w:t xml:space="preserve"> </w:t>
      </w:r>
      <w:r>
        <w:t>kerja guru dalam perspektif Dewey juga menekankan pentingnya refleksi kritis dan evaluasi diri secara berkelanjutan. Guru harus senantiasa merefleksikan praktik dan pengalaman mengajarnya secara kritis, mengidentifikasi area yang perlu diperbaiki, dan terus berusaha untuk meningkatkan kualitas pembelajaran bagi siswa.</w:t>
      </w:r>
      <w:hyperlink w:anchor="_bookmark43" w:history="1">
        <w:r>
          <w:rPr>
            <w:vertAlign w:val="superscript"/>
          </w:rPr>
          <w:t>44</w:t>
        </w:r>
      </w:hyperlink>
    </w:p>
    <w:p w:rsidR="00E26C3D" w:rsidRDefault="00332C47">
      <w:pPr>
        <w:pStyle w:val="ListParagraph"/>
        <w:numPr>
          <w:ilvl w:val="4"/>
          <w:numId w:val="17"/>
        </w:numPr>
        <w:tabs>
          <w:tab w:val="left" w:pos="1701"/>
        </w:tabs>
        <w:spacing w:before="3"/>
        <w:jc w:val="both"/>
        <w:rPr>
          <w:sz w:val="24"/>
        </w:rPr>
      </w:pPr>
      <w:r>
        <w:rPr>
          <w:sz w:val="24"/>
        </w:rPr>
        <w:t>Paulo</w:t>
      </w:r>
      <w:r>
        <w:rPr>
          <w:spacing w:val="-2"/>
          <w:sz w:val="24"/>
        </w:rPr>
        <w:t xml:space="preserve"> Freire</w:t>
      </w:r>
    </w:p>
    <w:p w:rsidR="00E26C3D" w:rsidRDefault="00E26C3D">
      <w:pPr>
        <w:pStyle w:val="BodyText"/>
      </w:pPr>
    </w:p>
    <w:p w:rsidR="00E26C3D" w:rsidRDefault="00332C47">
      <w:pPr>
        <w:pStyle w:val="BodyText"/>
        <w:spacing w:line="480" w:lineRule="auto"/>
        <w:ind w:left="1701" w:right="564" w:firstLine="568"/>
        <w:jc w:val="both"/>
      </w:pPr>
      <w:r>
        <w:rPr>
          <w:noProof/>
          <w:lang w:val="id-ID" w:eastAsia="id-ID"/>
        </w:rPr>
        <mc:AlternateContent>
          <mc:Choice Requires="wps">
            <w:drawing>
              <wp:anchor distT="0" distB="0" distL="0" distR="0" simplePos="0" relativeHeight="487599616" behindDoc="1" locked="0" layoutInCell="1" allowOverlap="1" wp14:anchorId="6FE0024F" wp14:editId="7FC5959E">
                <wp:simplePos x="0" y="0"/>
                <wp:positionH relativeFrom="page">
                  <wp:posOffset>1440561</wp:posOffset>
                </wp:positionH>
                <wp:positionV relativeFrom="paragraph">
                  <wp:posOffset>2111200</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6.236282pt;width:144.050pt;height:.60004pt;mso-position-horizontal-relative:page;mso-position-vertical-relative:paragraph;z-index:-15716864;mso-wrap-distance-left:0;mso-wrap-distance-right:0" id="docshape32" filled="true" fillcolor="#000000" stroked="false">
                <v:fill type="solid"/>
                <w10:wrap type="topAndBottom"/>
              </v:rect>
            </w:pict>
          </mc:Fallback>
        </mc:AlternateContent>
      </w:r>
      <w:r>
        <w:t>Paulo Freire adalah seorang pendidik dan filsuf Brasil yang terkenal dengan bukunya “Pedagogy of the Oppressed”. Freire menekankan pentingnya kesadaran kritis dan dialog dalam</w:t>
      </w:r>
      <w:r>
        <w:rPr>
          <w:spacing w:val="80"/>
        </w:rPr>
        <w:t xml:space="preserve"> </w:t>
      </w:r>
      <w:r>
        <w:t>pendidikan. Etos kerja guru, menurut Freire, harus mencakup semangat untuk membebaskan siswa dari penindasan melalui pendidikan yang dialogis dan partisipatif.</w:t>
      </w:r>
    </w:p>
    <w:p w:rsidR="00E26C3D" w:rsidRDefault="00332C47">
      <w:pPr>
        <w:spacing w:before="101" w:line="242" w:lineRule="auto"/>
        <w:ind w:left="796" w:right="571" w:hanging="229"/>
        <w:jc w:val="both"/>
        <w:rPr>
          <w:sz w:val="20"/>
        </w:rPr>
      </w:pPr>
      <w:bookmarkStart w:id="43" w:name="_bookmark42"/>
      <w:bookmarkEnd w:id="43"/>
      <w:r>
        <w:rPr>
          <w:sz w:val="20"/>
          <w:vertAlign w:val="superscript"/>
        </w:rPr>
        <w:t>43</w:t>
      </w:r>
      <w:r>
        <w:rPr>
          <w:spacing w:val="38"/>
          <w:sz w:val="20"/>
        </w:rPr>
        <w:t xml:space="preserve"> </w:t>
      </w:r>
      <w:r>
        <w:rPr>
          <w:sz w:val="20"/>
        </w:rPr>
        <w:t>J.</w:t>
      </w:r>
      <w:r>
        <w:rPr>
          <w:spacing w:val="-1"/>
          <w:sz w:val="20"/>
        </w:rPr>
        <w:t xml:space="preserve"> </w:t>
      </w:r>
      <w:r>
        <w:rPr>
          <w:sz w:val="20"/>
        </w:rPr>
        <w:t>O.</w:t>
      </w:r>
      <w:r>
        <w:rPr>
          <w:spacing w:val="-12"/>
          <w:sz w:val="20"/>
        </w:rPr>
        <w:t xml:space="preserve"> </w:t>
      </w:r>
      <w:r>
        <w:rPr>
          <w:sz w:val="20"/>
        </w:rPr>
        <w:t>Adeleye,</w:t>
      </w:r>
      <w:r>
        <w:rPr>
          <w:spacing w:val="-1"/>
          <w:sz w:val="20"/>
        </w:rPr>
        <w:t xml:space="preserve"> </w:t>
      </w:r>
      <w:r>
        <w:rPr>
          <w:sz w:val="20"/>
        </w:rPr>
        <w:t>“Pragmatism</w:t>
      </w:r>
      <w:r>
        <w:rPr>
          <w:spacing w:val="-2"/>
          <w:sz w:val="20"/>
        </w:rPr>
        <w:t xml:space="preserve"> </w:t>
      </w:r>
      <w:r>
        <w:rPr>
          <w:sz w:val="20"/>
        </w:rPr>
        <w:t>and</w:t>
      </w:r>
      <w:r>
        <w:rPr>
          <w:spacing w:val="-3"/>
          <w:sz w:val="20"/>
        </w:rPr>
        <w:t xml:space="preserve"> </w:t>
      </w:r>
      <w:r>
        <w:rPr>
          <w:sz w:val="20"/>
        </w:rPr>
        <w:t>Its</w:t>
      </w:r>
      <w:r>
        <w:rPr>
          <w:spacing w:val="-3"/>
          <w:sz w:val="20"/>
        </w:rPr>
        <w:t xml:space="preserve"> </w:t>
      </w:r>
      <w:r>
        <w:rPr>
          <w:sz w:val="20"/>
        </w:rPr>
        <w:t>Implications</w:t>
      </w:r>
      <w:r>
        <w:rPr>
          <w:spacing w:val="-4"/>
          <w:sz w:val="20"/>
        </w:rPr>
        <w:t xml:space="preserve"> </w:t>
      </w:r>
      <w:r>
        <w:rPr>
          <w:sz w:val="20"/>
        </w:rPr>
        <w:t>on</w:t>
      </w:r>
      <w:r>
        <w:rPr>
          <w:spacing w:val="-5"/>
          <w:sz w:val="20"/>
        </w:rPr>
        <w:t xml:space="preserve"> </w:t>
      </w:r>
      <w:r>
        <w:rPr>
          <w:sz w:val="20"/>
        </w:rPr>
        <w:t>Teaching</w:t>
      </w:r>
      <w:r>
        <w:rPr>
          <w:spacing w:val="-2"/>
          <w:sz w:val="20"/>
        </w:rPr>
        <w:t xml:space="preserve"> </w:t>
      </w:r>
      <w:r>
        <w:rPr>
          <w:sz w:val="20"/>
        </w:rPr>
        <w:t>and</w:t>
      </w:r>
      <w:r>
        <w:rPr>
          <w:spacing w:val="-3"/>
          <w:sz w:val="20"/>
        </w:rPr>
        <w:t xml:space="preserve"> </w:t>
      </w:r>
      <w:r>
        <w:rPr>
          <w:sz w:val="20"/>
        </w:rPr>
        <w:t>Learning</w:t>
      </w:r>
      <w:r>
        <w:rPr>
          <w:spacing w:val="-2"/>
          <w:sz w:val="20"/>
        </w:rPr>
        <w:t xml:space="preserve"> </w:t>
      </w:r>
      <w:r>
        <w:rPr>
          <w:sz w:val="20"/>
        </w:rPr>
        <w:t>in</w:t>
      </w:r>
      <w:r>
        <w:rPr>
          <w:spacing w:val="-2"/>
          <w:sz w:val="20"/>
        </w:rPr>
        <w:t xml:space="preserve"> </w:t>
      </w:r>
      <w:r>
        <w:rPr>
          <w:sz w:val="20"/>
        </w:rPr>
        <w:t>Nigerian</w:t>
      </w:r>
      <w:r>
        <w:rPr>
          <w:spacing w:val="-3"/>
          <w:sz w:val="20"/>
        </w:rPr>
        <w:t xml:space="preserve"> </w:t>
      </w:r>
      <w:r>
        <w:rPr>
          <w:sz w:val="20"/>
        </w:rPr>
        <w:t>Schools. Research Highlights in Education and Science,” 2017, 1–6.</w:t>
      </w:r>
    </w:p>
    <w:p w:rsidR="00E26C3D" w:rsidRDefault="00332C47">
      <w:pPr>
        <w:ind w:left="796" w:right="558" w:hanging="229"/>
        <w:jc w:val="both"/>
        <w:rPr>
          <w:sz w:val="20"/>
        </w:rPr>
      </w:pPr>
      <w:bookmarkStart w:id="44" w:name="_bookmark43"/>
      <w:bookmarkEnd w:id="44"/>
      <w:r>
        <w:rPr>
          <w:sz w:val="20"/>
          <w:vertAlign w:val="superscript"/>
        </w:rPr>
        <w:t>44</w:t>
      </w:r>
      <w:r>
        <w:rPr>
          <w:spacing w:val="34"/>
          <w:sz w:val="20"/>
        </w:rPr>
        <w:t xml:space="preserve"> </w:t>
      </w:r>
      <w:r>
        <w:rPr>
          <w:sz w:val="20"/>
        </w:rPr>
        <w:t>S. Suphasri, P., &amp; Chinokul, “Reflective Practice in</w:t>
      </w:r>
      <w:r>
        <w:rPr>
          <w:spacing w:val="-1"/>
          <w:sz w:val="20"/>
        </w:rPr>
        <w:t xml:space="preserve"> </w:t>
      </w:r>
      <w:r>
        <w:rPr>
          <w:sz w:val="20"/>
        </w:rPr>
        <w:t xml:space="preserve">Teacher Education: Issues, Challenges, and Considerations.,” </w:t>
      </w:r>
      <w:r>
        <w:rPr>
          <w:i/>
          <w:sz w:val="20"/>
        </w:rPr>
        <w:t xml:space="preserve">PASAA: Journal of Language Teaching and Learning in Thailand </w:t>
      </w:r>
      <w:r>
        <w:rPr>
          <w:sz w:val="20"/>
        </w:rPr>
        <w:t>Vol 62 2021: 236–264.</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62" w:firstLine="568"/>
        <w:jc w:val="both"/>
      </w:pPr>
      <w:r>
        <w:t>Menurut Freire, etos kerja guru harus dilandasi oleh semangat untuk membebaskan siswa dari belenggu penindasan dan ketidakadilan. Guru harus bertindak sebagai "pendamping" bagi siswa dalam proses pembelajaran yang partisipatif dan dialogis. Guru harus menghargai pengalaman hidup siswa, mengakui potensi mereka, dan membantu mereka untuk mengembangkan kesadaran kritis terhadap realitas sosial yang ada. Etos kerja guru juga mencakup semangat untuk memberikan harapan dan memberdayakan siswa. Guru harus menjadi agen perubahan yang membantu siswa menemukan suara dan kekuatan mereka untuk memperjuangkan keadilan dan kesetaraan. Mereka harus mendorong siswa untuk mempertanyakan status quo, mengembangkan pemikiran kritis, dan berpartisipasi aktif dalam proses transformasi sosial. Etos kerja guru dalam pandangan Freire juga menekankan pentingnya refleksi kritis terhadap praktik pendidikan itu sendiri. Guru harus senantiasa mempertanyakan</w:t>
      </w:r>
      <w:r>
        <w:rPr>
          <w:spacing w:val="40"/>
        </w:rPr>
        <w:t xml:space="preserve"> </w:t>
      </w:r>
      <w:r>
        <w:t>asumsi, metode, dan kurikulum yang ada, serta berusaha untuk menciptakan pendekatan pembelajaran yang lebih emansipatoris dan kontekstual. Mereka harus terlibat dalam proses dialog yang terus-menerus dengan siswa, rekan guru, dan masyarakat untuk memahami dan mengatasi tantangan-tantangan pendidikan yang ada.</w:t>
      </w:r>
    </w:p>
    <w:p w:rsidR="00E26C3D" w:rsidRDefault="00332C47">
      <w:pPr>
        <w:pStyle w:val="BodyText"/>
        <w:spacing w:before="4" w:line="480" w:lineRule="auto"/>
        <w:ind w:left="1701" w:right="571" w:firstLine="568"/>
        <w:jc w:val="both"/>
      </w:pPr>
      <w:r>
        <w:t>Etos kerja guru menurut Freire juga terkait semangat untuk menghargai keberagaman dan mempromosikan inklusivitas dalam pendidikan.</w:t>
      </w:r>
      <w:r>
        <w:rPr>
          <w:spacing w:val="17"/>
        </w:rPr>
        <w:t xml:space="preserve"> </w:t>
      </w:r>
      <w:r>
        <w:t>Guru</w:t>
      </w:r>
      <w:r>
        <w:rPr>
          <w:spacing w:val="18"/>
        </w:rPr>
        <w:t xml:space="preserve"> </w:t>
      </w:r>
      <w:r>
        <w:t>harus</w:t>
      </w:r>
      <w:r>
        <w:rPr>
          <w:spacing w:val="17"/>
        </w:rPr>
        <w:t xml:space="preserve"> </w:t>
      </w:r>
      <w:r>
        <w:t>membangun</w:t>
      </w:r>
      <w:r>
        <w:rPr>
          <w:spacing w:val="17"/>
        </w:rPr>
        <w:t xml:space="preserve"> </w:t>
      </w:r>
      <w:r>
        <w:t>lingkungan</w:t>
      </w:r>
      <w:r>
        <w:rPr>
          <w:spacing w:val="18"/>
        </w:rPr>
        <w:t xml:space="preserve"> </w:t>
      </w:r>
      <w:r>
        <w:t>belajar</w:t>
      </w:r>
      <w:r>
        <w:rPr>
          <w:spacing w:val="18"/>
        </w:rPr>
        <w:t xml:space="preserve"> </w:t>
      </w:r>
      <w:r>
        <w:t>yang</w:t>
      </w:r>
      <w:r>
        <w:rPr>
          <w:spacing w:val="18"/>
        </w:rPr>
        <w:t xml:space="preserve"> </w:t>
      </w:r>
      <w:r>
        <w:rPr>
          <w:spacing w:val="-2"/>
        </w:rPr>
        <w:t>terbuka</w:t>
      </w:r>
    </w:p>
    <w:p w:rsidR="00E26C3D" w:rsidRDefault="00E26C3D">
      <w:pPr>
        <w:pStyle w:val="BodyText"/>
        <w:spacing w:line="480" w:lineRule="auto"/>
        <w:jc w:val="both"/>
        <w:sectPr w:rsidR="00E26C3D">
          <w:headerReference w:type="even" r:id="rId51"/>
          <w:headerReference w:type="default" r:id="rId52"/>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63"/>
        <w:jc w:val="both"/>
      </w:pPr>
      <w:r>
        <w:t>dan menerima perbedaan, serta mengakui dan merayakan kekayaan budaya dan latar belakang siswa dan berkomitmen untuk memerangi segala bentuk diskriminasi dan menciptakan peluang belajar yang setara bagi semua siswa. Etos kerja guru menurut Freire juga menekankan pentingnya praktik yang terintegrasi dengan teori (praxis).</w:t>
      </w:r>
      <w:r>
        <w:rPr>
          <w:spacing w:val="-3"/>
        </w:rPr>
        <w:t xml:space="preserve"> </w:t>
      </w:r>
      <w:r>
        <w:t>Guru</w:t>
      </w:r>
      <w:r>
        <w:rPr>
          <w:spacing w:val="-3"/>
        </w:rPr>
        <w:t xml:space="preserve"> </w:t>
      </w:r>
      <w:r>
        <w:t>harus</w:t>
      </w:r>
      <w:r>
        <w:rPr>
          <w:spacing w:val="-4"/>
        </w:rPr>
        <w:t xml:space="preserve"> </w:t>
      </w:r>
      <w:r>
        <w:t>senantiasa</w:t>
      </w:r>
      <w:r>
        <w:rPr>
          <w:spacing w:val="-5"/>
        </w:rPr>
        <w:t xml:space="preserve"> </w:t>
      </w:r>
      <w:r>
        <w:t>menghubungkan</w:t>
      </w:r>
      <w:r>
        <w:rPr>
          <w:spacing w:val="-3"/>
        </w:rPr>
        <w:t xml:space="preserve"> </w:t>
      </w:r>
      <w:r>
        <w:t>teori-teori</w:t>
      </w:r>
      <w:r>
        <w:rPr>
          <w:spacing w:val="-2"/>
        </w:rPr>
        <w:t xml:space="preserve"> </w:t>
      </w:r>
      <w:r>
        <w:t>pendidikan dengan realitas praktik di lapangan, serta menggunakan pengalaman tersebut untuk terus memperbaiki dan mengembangkan pendekatan pembelajaran yang digunakan agar</w:t>
      </w:r>
      <w:r>
        <w:rPr>
          <w:spacing w:val="80"/>
        </w:rPr>
        <w:t xml:space="preserve"> </w:t>
      </w:r>
      <w:r>
        <w:t>proses pembelajaran menjadi</w:t>
      </w:r>
      <w:r>
        <w:rPr>
          <w:spacing w:val="40"/>
        </w:rPr>
        <w:t xml:space="preserve"> </w:t>
      </w:r>
      <w:r>
        <w:t xml:space="preserve">lebih bermakna dan relevan bagi kehidupan nyata siswa dan </w:t>
      </w:r>
      <w:r>
        <w:rPr>
          <w:spacing w:val="-2"/>
        </w:rPr>
        <w:t>masyarakat</w:t>
      </w:r>
      <w:hyperlink w:anchor="_bookmark44" w:history="1">
        <w:r>
          <w:rPr>
            <w:spacing w:val="-2"/>
          </w:rPr>
          <w:t>.</w:t>
        </w:r>
        <w:r>
          <w:rPr>
            <w:spacing w:val="-2"/>
            <w:vertAlign w:val="superscript"/>
          </w:rPr>
          <w:t>45</w:t>
        </w:r>
      </w:hyperlink>
    </w:p>
    <w:p w:rsidR="00E26C3D" w:rsidRDefault="00332C47">
      <w:pPr>
        <w:pStyle w:val="ListParagraph"/>
        <w:numPr>
          <w:ilvl w:val="4"/>
          <w:numId w:val="17"/>
        </w:numPr>
        <w:tabs>
          <w:tab w:val="left" w:pos="1701"/>
        </w:tabs>
        <w:spacing w:before="2"/>
        <w:jc w:val="both"/>
        <w:rPr>
          <w:sz w:val="24"/>
        </w:rPr>
      </w:pPr>
      <w:r>
        <w:rPr>
          <w:sz w:val="24"/>
        </w:rPr>
        <w:t>Howard</w:t>
      </w:r>
      <w:r>
        <w:rPr>
          <w:spacing w:val="-4"/>
          <w:sz w:val="24"/>
        </w:rPr>
        <w:t xml:space="preserve"> </w:t>
      </w:r>
      <w:r>
        <w:rPr>
          <w:spacing w:val="-2"/>
          <w:sz w:val="24"/>
        </w:rPr>
        <w:t>Gardner</w:t>
      </w:r>
    </w:p>
    <w:p w:rsidR="00E26C3D" w:rsidRDefault="00E26C3D">
      <w:pPr>
        <w:pStyle w:val="BodyText"/>
      </w:pPr>
    </w:p>
    <w:p w:rsidR="00E26C3D" w:rsidRDefault="00332C47">
      <w:pPr>
        <w:pStyle w:val="BodyText"/>
        <w:spacing w:line="480" w:lineRule="auto"/>
        <w:ind w:left="1701" w:right="565" w:firstLine="568"/>
        <w:jc w:val="both"/>
      </w:pPr>
      <w:r>
        <w:t>Howard Gardner adalah seorang psikolog</w:t>
      </w:r>
      <w:r>
        <w:rPr>
          <w:spacing w:val="-11"/>
        </w:rPr>
        <w:t xml:space="preserve"> </w:t>
      </w:r>
      <w:r>
        <w:t>Amerika yang dikenal dengan teori kecerdasan majemuk. Gardner percaya bahwa setiap individu memiliki berbagai jenis kecerdasan yang berbeda. Etos kerja guru, menurut Gardner, harus mencakup pengakuan dan penghargaan terhadap keberagaman kecerdasan siswa dan penggunaan berbagai metode pengajaran untuk mengakomodasi kebutuhan belajar yang berbeda. Menurut Gardner Etos kerja guru harus dilandasi oleh pemahaman mendalam tentang konsep kecerdasan majemuk dan kemampuan</w:t>
      </w:r>
      <w:r>
        <w:rPr>
          <w:spacing w:val="58"/>
        </w:rPr>
        <w:t xml:space="preserve"> </w:t>
      </w:r>
      <w:r>
        <w:t>untuk</w:t>
      </w:r>
      <w:r>
        <w:rPr>
          <w:spacing w:val="60"/>
        </w:rPr>
        <w:t xml:space="preserve"> </w:t>
      </w:r>
      <w:r>
        <w:t>mengidentifikasi</w:t>
      </w:r>
      <w:r>
        <w:rPr>
          <w:spacing w:val="62"/>
        </w:rPr>
        <w:t xml:space="preserve"> </w:t>
      </w:r>
      <w:r>
        <w:t>serta</w:t>
      </w:r>
      <w:r>
        <w:rPr>
          <w:spacing w:val="62"/>
        </w:rPr>
        <w:t xml:space="preserve"> </w:t>
      </w:r>
      <w:r>
        <w:t>mengakomodasi</w:t>
      </w:r>
      <w:r>
        <w:rPr>
          <w:spacing w:val="62"/>
        </w:rPr>
        <w:t xml:space="preserve"> </w:t>
      </w:r>
      <w:r>
        <w:rPr>
          <w:spacing w:val="-2"/>
        </w:rPr>
        <w:t>berbagai</w:t>
      </w:r>
    </w:p>
    <w:p w:rsidR="00E26C3D" w:rsidRDefault="00332C47">
      <w:pPr>
        <w:pStyle w:val="BodyText"/>
        <w:spacing w:before="2"/>
        <w:ind w:left="1701"/>
        <w:jc w:val="both"/>
      </w:pPr>
      <w:r>
        <w:t>jenis</w:t>
      </w:r>
      <w:r>
        <w:rPr>
          <w:spacing w:val="57"/>
        </w:rPr>
        <w:t xml:space="preserve"> </w:t>
      </w:r>
      <w:r>
        <w:t>kecerdasan</w:t>
      </w:r>
      <w:r>
        <w:rPr>
          <w:spacing w:val="58"/>
        </w:rPr>
        <w:t xml:space="preserve"> </w:t>
      </w:r>
      <w:r>
        <w:t>yang</w:t>
      </w:r>
      <w:r>
        <w:rPr>
          <w:spacing w:val="59"/>
        </w:rPr>
        <w:t xml:space="preserve"> </w:t>
      </w:r>
      <w:r>
        <w:t>dimiliki</w:t>
      </w:r>
      <w:r>
        <w:rPr>
          <w:spacing w:val="59"/>
        </w:rPr>
        <w:t xml:space="preserve"> </w:t>
      </w:r>
      <w:r>
        <w:t>oleh</w:t>
      </w:r>
      <w:r>
        <w:rPr>
          <w:spacing w:val="58"/>
        </w:rPr>
        <w:t xml:space="preserve"> </w:t>
      </w:r>
      <w:r>
        <w:t>siswa.</w:t>
      </w:r>
      <w:r>
        <w:rPr>
          <w:spacing w:val="59"/>
        </w:rPr>
        <w:t xml:space="preserve"> </w:t>
      </w:r>
      <w:r>
        <w:t>Guru</w:t>
      </w:r>
      <w:r>
        <w:rPr>
          <w:spacing w:val="58"/>
        </w:rPr>
        <w:t xml:space="preserve"> </w:t>
      </w:r>
      <w:r>
        <w:t>harus</w:t>
      </w:r>
      <w:r>
        <w:rPr>
          <w:spacing w:val="58"/>
        </w:rPr>
        <w:t xml:space="preserve"> </w:t>
      </w:r>
      <w:r>
        <w:rPr>
          <w:spacing w:val="-2"/>
        </w:rPr>
        <w:t>memahami</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00128" behindDoc="1" locked="0" layoutInCell="1" allowOverlap="1" wp14:anchorId="08852B03" wp14:editId="77CFD0A7">
                <wp:simplePos x="0" y="0"/>
                <wp:positionH relativeFrom="page">
                  <wp:posOffset>1440561</wp:posOffset>
                </wp:positionH>
                <wp:positionV relativeFrom="paragraph">
                  <wp:posOffset>124479</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16352;mso-wrap-distance-left:0;mso-wrap-distance-right:0" id="docshape35" filled="true" fillcolor="#000000" stroked="false">
                <v:fill type="solid"/>
                <w10:wrap type="topAndBottom"/>
              </v:rect>
            </w:pict>
          </mc:Fallback>
        </mc:AlternateContent>
      </w:r>
    </w:p>
    <w:p w:rsidR="00E26C3D" w:rsidRDefault="00332C47">
      <w:pPr>
        <w:spacing w:before="102"/>
        <w:ind w:left="796" w:right="564" w:hanging="229"/>
        <w:jc w:val="both"/>
        <w:rPr>
          <w:sz w:val="20"/>
        </w:rPr>
      </w:pPr>
      <w:bookmarkStart w:id="45" w:name="_bookmark44"/>
      <w:bookmarkEnd w:id="45"/>
      <w:r>
        <w:rPr>
          <w:sz w:val="20"/>
          <w:vertAlign w:val="superscript"/>
        </w:rPr>
        <w:t>45</w:t>
      </w:r>
      <w:r>
        <w:rPr>
          <w:sz w:val="20"/>
        </w:rPr>
        <w:t xml:space="preserve"> Y. Tezgiden-Cakcak, “Reading Paulo Freire’s Pedagogy of the Oppressed: Why Did It Feel Empowering</w:t>
      </w:r>
      <w:r>
        <w:rPr>
          <w:spacing w:val="-1"/>
          <w:sz w:val="20"/>
        </w:rPr>
        <w:t xml:space="preserve"> </w:t>
      </w:r>
      <w:r>
        <w:rPr>
          <w:sz w:val="20"/>
        </w:rPr>
        <w:t>to</w:t>
      </w:r>
      <w:r>
        <w:rPr>
          <w:spacing w:val="-5"/>
          <w:sz w:val="20"/>
        </w:rPr>
        <w:t xml:space="preserve"> </w:t>
      </w:r>
      <w:r>
        <w:rPr>
          <w:sz w:val="20"/>
        </w:rPr>
        <w:t>Me?</w:t>
      </w:r>
      <w:r>
        <w:rPr>
          <w:spacing w:val="-2"/>
          <w:sz w:val="20"/>
        </w:rPr>
        <w:t xml:space="preserve"> </w:t>
      </w:r>
      <w:r>
        <w:rPr>
          <w:sz w:val="20"/>
        </w:rPr>
        <w:t>Lendo</w:t>
      </w:r>
      <w:r>
        <w:rPr>
          <w:spacing w:val="-2"/>
          <w:sz w:val="20"/>
        </w:rPr>
        <w:t xml:space="preserve"> </w:t>
      </w:r>
      <w:r>
        <w:rPr>
          <w:sz w:val="20"/>
        </w:rPr>
        <w:t>a</w:t>
      </w:r>
      <w:r>
        <w:rPr>
          <w:spacing w:val="-2"/>
          <w:sz w:val="20"/>
        </w:rPr>
        <w:t xml:space="preserve"> </w:t>
      </w:r>
      <w:r>
        <w:rPr>
          <w:sz w:val="20"/>
        </w:rPr>
        <w:t>Pedagogia</w:t>
      </w:r>
      <w:r>
        <w:rPr>
          <w:spacing w:val="-2"/>
          <w:sz w:val="20"/>
        </w:rPr>
        <w:t xml:space="preserve"> </w:t>
      </w:r>
      <w:r>
        <w:rPr>
          <w:sz w:val="20"/>
        </w:rPr>
        <w:t>Do</w:t>
      </w:r>
      <w:r>
        <w:rPr>
          <w:spacing w:val="-2"/>
          <w:sz w:val="20"/>
        </w:rPr>
        <w:t xml:space="preserve"> </w:t>
      </w:r>
      <w:r>
        <w:rPr>
          <w:sz w:val="20"/>
        </w:rPr>
        <w:t>Oprimido</w:t>
      </w:r>
      <w:r>
        <w:rPr>
          <w:spacing w:val="-2"/>
          <w:sz w:val="20"/>
        </w:rPr>
        <w:t xml:space="preserve"> </w:t>
      </w:r>
      <w:r>
        <w:rPr>
          <w:sz w:val="20"/>
        </w:rPr>
        <w:t>de</w:t>
      </w:r>
      <w:r>
        <w:rPr>
          <w:spacing w:val="-2"/>
          <w:sz w:val="20"/>
        </w:rPr>
        <w:t xml:space="preserve"> </w:t>
      </w:r>
      <w:r>
        <w:rPr>
          <w:sz w:val="20"/>
        </w:rPr>
        <w:t>Paulo</w:t>
      </w:r>
      <w:r>
        <w:rPr>
          <w:spacing w:val="-1"/>
          <w:sz w:val="20"/>
        </w:rPr>
        <w:t xml:space="preserve"> </w:t>
      </w:r>
      <w:r>
        <w:rPr>
          <w:sz w:val="20"/>
        </w:rPr>
        <w:t>Freire:</w:t>
      </w:r>
      <w:r>
        <w:rPr>
          <w:spacing w:val="-1"/>
          <w:sz w:val="20"/>
        </w:rPr>
        <w:t xml:space="preserve"> </w:t>
      </w:r>
      <w:r>
        <w:rPr>
          <w:sz w:val="20"/>
        </w:rPr>
        <w:t>Por Que</w:t>
      </w:r>
      <w:r>
        <w:rPr>
          <w:spacing w:val="-7"/>
          <w:sz w:val="20"/>
        </w:rPr>
        <w:t xml:space="preserve"> </w:t>
      </w:r>
      <w:r>
        <w:rPr>
          <w:sz w:val="20"/>
        </w:rPr>
        <w:t>Ela</w:t>
      </w:r>
      <w:r>
        <w:rPr>
          <w:spacing w:val="-2"/>
          <w:sz w:val="20"/>
        </w:rPr>
        <w:t xml:space="preserve"> </w:t>
      </w:r>
      <w:r>
        <w:rPr>
          <w:sz w:val="20"/>
        </w:rPr>
        <w:t>Me</w:t>
      </w:r>
      <w:r>
        <w:rPr>
          <w:spacing w:val="-2"/>
          <w:sz w:val="20"/>
        </w:rPr>
        <w:t xml:space="preserve"> </w:t>
      </w:r>
      <w:r>
        <w:rPr>
          <w:sz w:val="20"/>
        </w:rPr>
        <w:t xml:space="preserve">Pareceu Empoderadora,” 2022, February. </w:t>
      </w:r>
      <w:hyperlink r:id="rId55">
        <w:r>
          <w:rPr>
            <w:sz w:val="20"/>
          </w:rPr>
          <w:t>https://orcid.org/0000-0001-</w:t>
        </w:r>
      </w:hyperlink>
      <w:r>
        <w:rPr>
          <w:sz w:val="20"/>
        </w:rPr>
        <w:t>.</w:t>
      </w:r>
    </w:p>
    <w:p w:rsidR="00E26C3D" w:rsidRDefault="00E26C3D">
      <w:pPr>
        <w:jc w:val="both"/>
        <w:rPr>
          <w:sz w:val="20"/>
        </w:rPr>
        <w:sectPr w:rsidR="00E26C3D">
          <w:headerReference w:type="even" r:id="rId56"/>
          <w:headerReference w:type="default" r:id="rId57"/>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701" w:right="567"/>
        <w:jc w:val="both"/>
      </w:pPr>
      <w:r>
        <w:t>bahwa setiap siswa memiliki kekuatan dan gaya belajar yang unik, serta mengembangkan strategi pembelajaran yang beragam untuk memfasilitasi perkembangan semua jenis kecerdasan. Etos kerja guru juga mencakup semangat untuk menjadi seorang pelajar seumur hidup dan selalu bersedia untuk mengembangkan diri secara profesional. Guru harus senantiasa mengikuti perkembangan terbaru dalam bidang kecerdasan majemuk dan strategi pengajaran, serta berusaha untuk meningkatkan keterampilan dan pengetahuan mereka dalam mengakomodasi keberagaman gaya belajar siswa.</w:t>
      </w:r>
    </w:p>
    <w:p w:rsidR="00E26C3D" w:rsidRDefault="00332C47">
      <w:pPr>
        <w:pStyle w:val="BodyText"/>
        <w:spacing w:before="2" w:line="480" w:lineRule="auto"/>
        <w:ind w:left="1701" w:right="567" w:firstLine="568"/>
        <w:jc w:val="both"/>
      </w:pPr>
      <w:r>
        <w:t>Etos kerja guru dalam pandangan Gardner juga menekankan pentingnya pendekatan inklusif dalam pendidikan. Guru harus memahami dan menghargai keberagaman siswa, baik dari segi kecerdasan, latar belakang budaya, maupun kebutuhan khusus. Guru harus</w:t>
      </w:r>
      <w:r>
        <w:rPr>
          <w:spacing w:val="-2"/>
        </w:rPr>
        <w:t xml:space="preserve"> </w:t>
      </w:r>
      <w:r>
        <w:t>berkomitmen</w:t>
      </w:r>
      <w:r>
        <w:rPr>
          <w:spacing w:val="-1"/>
        </w:rPr>
        <w:t xml:space="preserve"> </w:t>
      </w:r>
      <w:r>
        <w:t>untuk</w:t>
      </w:r>
      <w:r>
        <w:rPr>
          <w:spacing w:val="-1"/>
        </w:rPr>
        <w:t xml:space="preserve"> </w:t>
      </w:r>
      <w:r>
        <w:t>menciptakan</w:t>
      </w:r>
      <w:r>
        <w:rPr>
          <w:spacing w:val="-1"/>
        </w:rPr>
        <w:t xml:space="preserve"> </w:t>
      </w:r>
      <w:r>
        <w:t>lingkungan</w:t>
      </w:r>
      <w:r>
        <w:rPr>
          <w:spacing w:val="-1"/>
        </w:rPr>
        <w:t xml:space="preserve"> </w:t>
      </w:r>
      <w:r>
        <w:t>belajar</w:t>
      </w:r>
      <w:r>
        <w:rPr>
          <w:spacing w:val="-1"/>
        </w:rPr>
        <w:t xml:space="preserve"> </w:t>
      </w:r>
      <w:r>
        <w:t>yang</w:t>
      </w:r>
      <w:r>
        <w:rPr>
          <w:spacing w:val="-1"/>
        </w:rPr>
        <w:t xml:space="preserve"> </w:t>
      </w:r>
      <w:r>
        <w:t>aman, inklusif, dan mendukung perkembangan optimal setiap siswa. Etos kerja guru juga mencakup semangat untuk berkolaborasi dan belajar dari</w:t>
      </w:r>
      <w:r>
        <w:rPr>
          <w:spacing w:val="-3"/>
        </w:rPr>
        <w:t xml:space="preserve"> </w:t>
      </w:r>
      <w:r>
        <w:t>rekan</w:t>
      </w:r>
      <w:r>
        <w:rPr>
          <w:spacing w:val="-3"/>
        </w:rPr>
        <w:t xml:space="preserve"> </w:t>
      </w:r>
      <w:r>
        <w:t>guru</w:t>
      </w:r>
      <w:r>
        <w:rPr>
          <w:spacing w:val="-3"/>
        </w:rPr>
        <w:t xml:space="preserve"> </w:t>
      </w:r>
      <w:r>
        <w:t>serta</w:t>
      </w:r>
      <w:r>
        <w:rPr>
          <w:spacing w:val="-6"/>
        </w:rPr>
        <w:t xml:space="preserve"> </w:t>
      </w:r>
      <w:r>
        <w:t>ahli</w:t>
      </w:r>
      <w:r>
        <w:rPr>
          <w:spacing w:val="-7"/>
        </w:rPr>
        <w:t xml:space="preserve"> </w:t>
      </w:r>
      <w:r>
        <w:t>lainnya.</w:t>
      </w:r>
      <w:r>
        <w:rPr>
          <w:spacing w:val="-3"/>
        </w:rPr>
        <w:t xml:space="preserve"> </w:t>
      </w:r>
      <w:r>
        <w:t>Guru</w:t>
      </w:r>
      <w:r>
        <w:rPr>
          <w:spacing w:val="-3"/>
        </w:rPr>
        <w:t xml:space="preserve"> </w:t>
      </w:r>
      <w:r>
        <w:t>harus</w:t>
      </w:r>
      <w:r>
        <w:rPr>
          <w:spacing w:val="-5"/>
        </w:rPr>
        <w:t xml:space="preserve"> </w:t>
      </w:r>
      <w:r>
        <w:t>terlibat</w:t>
      </w:r>
      <w:r>
        <w:rPr>
          <w:spacing w:val="-3"/>
        </w:rPr>
        <w:t xml:space="preserve"> </w:t>
      </w:r>
      <w:r>
        <w:t>dalam</w:t>
      </w:r>
      <w:r>
        <w:rPr>
          <w:spacing w:val="-3"/>
        </w:rPr>
        <w:t xml:space="preserve"> </w:t>
      </w:r>
      <w:r>
        <w:t>komunitas pembelajaran profesional, berbagi praktik terbaik, dan belajar dari pengalaman satu sama lain dalam mengakomodasi keberagaman kecerdasan siswa. Kolaborasi ini dapat membantu guru meningkatkan keterampilan dan kreativitas dalam merancang strategi pembelajaran yang efektif. Etos kerja guru menekankan pentingnya penilaian yang autentik</w:t>
      </w:r>
      <w:r>
        <w:rPr>
          <w:spacing w:val="31"/>
        </w:rPr>
        <w:t xml:space="preserve"> </w:t>
      </w:r>
      <w:r>
        <w:t>dan</w:t>
      </w:r>
      <w:r>
        <w:rPr>
          <w:spacing w:val="34"/>
        </w:rPr>
        <w:t xml:space="preserve"> </w:t>
      </w:r>
      <w:r>
        <w:t>holistik.</w:t>
      </w:r>
      <w:r>
        <w:rPr>
          <w:spacing w:val="30"/>
        </w:rPr>
        <w:t xml:space="preserve"> </w:t>
      </w:r>
      <w:r>
        <w:t>Guru</w:t>
      </w:r>
      <w:r>
        <w:rPr>
          <w:spacing w:val="33"/>
        </w:rPr>
        <w:t xml:space="preserve"> </w:t>
      </w:r>
      <w:r>
        <w:t>harus</w:t>
      </w:r>
      <w:r>
        <w:rPr>
          <w:spacing w:val="33"/>
        </w:rPr>
        <w:t xml:space="preserve"> </w:t>
      </w:r>
      <w:r>
        <w:t>mengembangkan</w:t>
      </w:r>
      <w:r>
        <w:rPr>
          <w:spacing w:val="30"/>
        </w:rPr>
        <w:t xml:space="preserve"> </w:t>
      </w:r>
      <w:r>
        <w:t>metode</w:t>
      </w:r>
      <w:r>
        <w:rPr>
          <w:spacing w:val="36"/>
        </w:rPr>
        <w:t xml:space="preserve"> </w:t>
      </w:r>
      <w:r>
        <w:rPr>
          <w:spacing w:val="-2"/>
        </w:rPr>
        <w:t>penilaian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69"/>
        <w:jc w:val="both"/>
      </w:pPr>
      <w:r>
        <w:t>yang dapat mengukur kemajuan dan potensi siswa dalam berbagai jenis kecerdasan, bukan hanya aspek akademik semata. Penilaian</w:t>
      </w:r>
      <w:r>
        <w:rPr>
          <w:spacing w:val="40"/>
        </w:rPr>
        <w:t xml:space="preserve"> </w:t>
      </w:r>
      <w:r>
        <w:t>harus mencerminkan keberagaman kecerdasan dan memberikan umpan balik yang konstruktif untuk membantu siswa</w:t>
      </w:r>
      <w:r>
        <w:rPr>
          <w:spacing w:val="80"/>
        </w:rPr>
        <w:t xml:space="preserve"> </w:t>
      </w:r>
      <w:r>
        <w:t>mengembangkan kekuatan dan minat mereka.</w:t>
      </w:r>
      <w:hyperlink w:anchor="_bookmark45" w:history="1">
        <w:r>
          <w:rPr>
            <w:vertAlign w:val="superscript"/>
          </w:rPr>
          <w:t>46</w:t>
        </w:r>
      </w:hyperlink>
    </w:p>
    <w:p w:rsidR="00E26C3D" w:rsidRDefault="00332C47">
      <w:pPr>
        <w:pStyle w:val="ListParagraph"/>
        <w:numPr>
          <w:ilvl w:val="4"/>
          <w:numId w:val="17"/>
        </w:numPr>
        <w:tabs>
          <w:tab w:val="left" w:pos="1701"/>
        </w:tabs>
        <w:jc w:val="both"/>
        <w:rPr>
          <w:sz w:val="24"/>
        </w:rPr>
      </w:pPr>
      <w:r>
        <w:rPr>
          <w:sz w:val="24"/>
        </w:rPr>
        <w:t>Ken</w:t>
      </w:r>
      <w:r>
        <w:rPr>
          <w:spacing w:val="-1"/>
          <w:sz w:val="24"/>
        </w:rPr>
        <w:t xml:space="preserve"> </w:t>
      </w:r>
      <w:r>
        <w:rPr>
          <w:spacing w:val="-2"/>
          <w:sz w:val="24"/>
        </w:rPr>
        <w:t>Robinson</w:t>
      </w:r>
    </w:p>
    <w:p w:rsidR="00E26C3D" w:rsidRDefault="00E26C3D">
      <w:pPr>
        <w:pStyle w:val="BodyText"/>
      </w:pPr>
    </w:p>
    <w:p w:rsidR="00E26C3D" w:rsidRDefault="00332C47">
      <w:pPr>
        <w:pStyle w:val="BodyText"/>
        <w:spacing w:before="1" w:line="480" w:lineRule="auto"/>
        <w:ind w:left="1701" w:right="564" w:firstLine="568"/>
        <w:jc w:val="both"/>
      </w:pPr>
      <w:r>
        <w:t>Ken Robinson adalah seorang penulis dan pembicara Inggris yang fokus pada kreativitas dan pendidikan. Robinson sering mengkritik sistem pendidikan tradisional yang menghambat</w:t>
      </w:r>
      <w:r>
        <w:rPr>
          <w:spacing w:val="80"/>
        </w:rPr>
        <w:t xml:space="preserve"> </w:t>
      </w:r>
      <w:r>
        <w:t>kreativitas</w:t>
      </w:r>
      <w:r>
        <w:rPr>
          <w:spacing w:val="-1"/>
        </w:rPr>
        <w:t xml:space="preserve"> </w:t>
      </w:r>
      <w:r>
        <w:t>siswa. Etos</w:t>
      </w:r>
      <w:r>
        <w:rPr>
          <w:spacing w:val="-1"/>
        </w:rPr>
        <w:t xml:space="preserve"> </w:t>
      </w:r>
      <w:r>
        <w:t>kerja guru, menurut Robinson, harus</w:t>
      </w:r>
      <w:r>
        <w:rPr>
          <w:spacing w:val="-1"/>
        </w:rPr>
        <w:t xml:space="preserve"> </w:t>
      </w:r>
      <w:r>
        <w:t>mencakup dorongan untuk menumbuhkan kreativitas dan pemikiran kritis siswa, serta kemampuan untuk beradaptasi dengan perubahan. Menurut Robinson, etos kerja guru harus dilandasi oleh semangat untuk mengembangkan kreativitas dan imajinasi siswa. Guru harus memahami bahwa setiap siswa memiliki potensi kreatif yang unik dan perlu difasilitasi melalui pendekatan pengajaran yang inovatif dan menyenangkan. Mereka harus berani keluar dari kebiasaan mengajar yang konvensional dan menciptakan lingkungan belajar yang mendorong</w:t>
      </w:r>
      <w:r>
        <w:rPr>
          <w:spacing w:val="-4"/>
        </w:rPr>
        <w:t xml:space="preserve"> </w:t>
      </w:r>
      <w:r>
        <w:t>eksplorasi,</w:t>
      </w:r>
      <w:r>
        <w:rPr>
          <w:spacing w:val="-4"/>
        </w:rPr>
        <w:t xml:space="preserve"> </w:t>
      </w:r>
      <w:r>
        <w:t>eksperimen,</w:t>
      </w:r>
      <w:r>
        <w:rPr>
          <w:spacing w:val="-4"/>
        </w:rPr>
        <w:t xml:space="preserve"> </w:t>
      </w:r>
      <w:r>
        <w:t>dan</w:t>
      </w:r>
      <w:r>
        <w:rPr>
          <w:spacing w:val="-4"/>
        </w:rPr>
        <w:t xml:space="preserve"> </w:t>
      </w:r>
      <w:r>
        <w:t>pemikiran</w:t>
      </w:r>
      <w:r>
        <w:rPr>
          <w:spacing w:val="-4"/>
        </w:rPr>
        <w:t xml:space="preserve"> </w:t>
      </w:r>
      <w:r>
        <w:t>divergen.</w:t>
      </w:r>
      <w:r>
        <w:rPr>
          <w:spacing w:val="-4"/>
        </w:rPr>
        <w:t xml:space="preserve"> </w:t>
      </w:r>
      <w:r>
        <w:t>etos</w:t>
      </w:r>
      <w:r>
        <w:rPr>
          <w:spacing w:val="-6"/>
        </w:rPr>
        <w:t xml:space="preserve"> </w:t>
      </w:r>
      <w:r>
        <w:t>kerja guru menurut Robinson juga mencakup semangat untuk menghargai keberagaman talenta dan minat siswa. Guru harus menyadari bahwa definisi keberhasilan</w:t>
      </w:r>
      <w:r>
        <w:rPr>
          <w:spacing w:val="2"/>
        </w:rPr>
        <w:t xml:space="preserve"> </w:t>
      </w:r>
      <w:r>
        <w:t>yang</w:t>
      </w:r>
      <w:r>
        <w:rPr>
          <w:spacing w:val="1"/>
        </w:rPr>
        <w:t xml:space="preserve"> </w:t>
      </w:r>
      <w:r>
        <w:t>sempit</w:t>
      </w:r>
      <w:r>
        <w:rPr>
          <w:spacing w:val="3"/>
        </w:rPr>
        <w:t xml:space="preserve"> </w:t>
      </w:r>
      <w:r>
        <w:t>dan</w:t>
      </w:r>
      <w:r>
        <w:rPr>
          <w:spacing w:val="-1"/>
        </w:rPr>
        <w:t xml:space="preserve"> </w:t>
      </w:r>
      <w:r>
        <w:t>terfokus pada</w:t>
      </w:r>
      <w:r>
        <w:rPr>
          <w:spacing w:val="4"/>
        </w:rPr>
        <w:t xml:space="preserve"> </w:t>
      </w:r>
      <w:r>
        <w:t>prestasi</w:t>
      </w:r>
      <w:r>
        <w:rPr>
          <w:spacing w:val="3"/>
        </w:rPr>
        <w:t xml:space="preserve"> </w:t>
      </w:r>
      <w:r>
        <w:rPr>
          <w:spacing w:val="-2"/>
        </w:rPr>
        <w:t>akademik</w:t>
      </w:r>
    </w:p>
    <w:p w:rsidR="00E26C3D" w:rsidRDefault="00332C47">
      <w:pPr>
        <w:pStyle w:val="BodyText"/>
        <w:spacing w:before="4"/>
        <w:rPr>
          <w:sz w:val="11"/>
        </w:rPr>
      </w:pPr>
      <w:r>
        <w:rPr>
          <w:noProof/>
          <w:sz w:val="11"/>
          <w:lang w:val="id-ID" w:eastAsia="id-ID"/>
        </w:rPr>
        <mc:AlternateContent>
          <mc:Choice Requires="wps">
            <w:drawing>
              <wp:anchor distT="0" distB="0" distL="0" distR="0" simplePos="0" relativeHeight="487600640" behindDoc="1" locked="0" layoutInCell="1" allowOverlap="1" wp14:anchorId="2804F244" wp14:editId="60CED48C">
                <wp:simplePos x="0" y="0"/>
                <wp:positionH relativeFrom="page">
                  <wp:posOffset>1440561</wp:posOffset>
                </wp:positionH>
                <wp:positionV relativeFrom="paragraph">
                  <wp:posOffset>98205</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732694pt;width:144.050pt;height:.60004pt;mso-position-horizontal-relative:page;mso-position-vertical-relative:paragraph;z-index:-15715840;mso-wrap-distance-left:0;mso-wrap-distance-right:0" id="docshape36" filled="true" fillcolor="#000000" stroked="false">
                <v:fill type="solid"/>
                <w10:wrap type="topAndBottom"/>
              </v:rect>
            </w:pict>
          </mc:Fallback>
        </mc:AlternateContent>
      </w:r>
    </w:p>
    <w:p w:rsidR="00E26C3D" w:rsidRDefault="00332C47">
      <w:pPr>
        <w:spacing w:before="101"/>
        <w:ind w:left="796" w:hanging="229"/>
        <w:rPr>
          <w:sz w:val="20"/>
        </w:rPr>
      </w:pPr>
      <w:bookmarkStart w:id="46" w:name="_bookmark45"/>
      <w:bookmarkEnd w:id="46"/>
      <w:r>
        <w:rPr>
          <w:sz w:val="20"/>
          <w:vertAlign w:val="superscript"/>
        </w:rPr>
        <w:t>46</w:t>
      </w:r>
      <w:r>
        <w:rPr>
          <w:spacing w:val="40"/>
          <w:sz w:val="20"/>
        </w:rPr>
        <w:t xml:space="preserve"> </w:t>
      </w:r>
      <w:r>
        <w:rPr>
          <w:sz w:val="20"/>
        </w:rPr>
        <w:t>K. Alim,</w:t>
      </w:r>
      <w:r>
        <w:rPr>
          <w:spacing w:val="24"/>
          <w:sz w:val="20"/>
        </w:rPr>
        <w:t xml:space="preserve"> </w:t>
      </w:r>
      <w:r>
        <w:rPr>
          <w:sz w:val="20"/>
        </w:rPr>
        <w:t>M., As’,</w:t>
      </w:r>
      <w:r>
        <w:rPr>
          <w:spacing w:val="24"/>
          <w:sz w:val="20"/>
        </w:rPr>
        <w:t xml:space="preserve"> </w:t>
      </w:r>
      <w:r>
        <w:rPr>
          <w:sz w:val="20"/>
        </w:rPr>
        <w:t>B.,</w:t>
      </w:r>
      <w:r>
        <w:rPr>
          <w:spacing w:val="24"/>
          <w:sz w:val="20"/>
        </w:rPr>
        <w:t xml:space="preserve"> </w:t>
      </w:r>
      <w:r>
        <w:rPr>
          <w:sz w:val="20"/>
        </w:rPr>
        <w:t>Rahman,</w:t>
      </w:r>
      <w:r>
        <w:rPr>
          <w:spacing w:val="24"/>
          <w:sz w:val="20"/>
        </w:rPr>
        <w:t xml:space="preserve"> </w:t>
      </w:r>
      <w:r>
        <w:rPr>
          <w:sz w:val="20"/>
        </w:rPr>
        <w:t>M. A.,</w:t>
      </w:r>
      <w:r>
        <w:rPr>
          <w:spacing w:val="24"/>
          <w:sz w:val="20"/>
        </w:rPr>
        <w:t xml:space="preserve"> </w:t>
      </w:r>
      <w:r>
        <w:rPr>
          <w:sz w:val="20"/>
        </w:rPr>
        <w:t>&amp;</w:t>
      </w:r>
      <w:r>
        <w:rPr>
          <w:spacing w:val="23"/>
          <w:sz w:val="20"/>
        </w:rPr>
        <w:t xml:space="preserve"> </w:t>
      </w:r>
      <w:r>
        <w:rPr>
          <w:sz w:val="20"/>
        </w:rPr>
        <w:t>Salija,</w:t>
      </w:r>
      <w:r>
        <w:rPr>
          <w:spacing w:val="20"/>
          <w:sz w:val="20"/>
        </w:rPr>
        <w:t xml:space="preserve"> </w:t>
      </w:r>
      <w:r>
        <w:rPr>
          <w:sz w:val="20"/>
        </w:rPr>
        <w:t>“Exploring</w:t>
      </w:r>
      <w:r>
        <w:rPr>
          <w:spacing w:val="23"/>
          <w:sz w:val="20"/>
        </w:rPr>
        <w:t xml:space="preserve"> </w:t>
      </w:r>
      <w:r>
        <w:rPr>
          <w:sz w:val="20"/>
        </w:rPr>
        <w:t>Students’ EFL Learning</w:t>
      </w:r>
      <w:r>
        <w:rPr>
          <w:spacing w:val="23"/>
          <w:sz w:val="20"/>
        </w:rPr>
        <w:t xml:space="preserve"> </w:t>
      </w:r>
      <w:r>
        <w:rPr>
          <w:sz w:val="20"/>
        </w:rPr>
        <w:t>through Gardner’s Multiple Intelligences Theory.,” 2019.</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70"/>
        <w:jc w:val="both"/>
      </w:pPr>
      <w:r>
        <w:t>semata tidak mencerminkan potensi sebenarnya dari siswa. Mereka harus mengembangkan pendekatan yang holistik dan mengakui berbagai jenis kecerdasan, seperti kecerdasan kinestetik, spasial, musikal, dan interpersonal. etos kerja guru dalam pandangan</w:t>
      </w:r>
      <w:r>
        <w:rPr>
          <w:spacing w:val="40"/>
        </w:rPr>
        <w:t xml:space="preserve"> </w:t>
      </w:r>
      <w:r>
        <w:t>Robinson juga menekankan pentingnya mendorong kemandirian dan tanggung jawab belajar pada siswa. Guru harus bertindak sebagai fasilitator dan mentor, bukan hanya sebagai penyampai informasi secara searah. Mereka harus membantu siswa menemukan minat dan bakat mereka sendiri, serta memberikan kebebasan dan kepercayaan agar siswa dapat mengambil kendali atas proses belajar mereka.</w:t>
      </w:r>
    </w:p>
    <w:p w:rsidR="00E26C3D" w:rsidRDefault="00332C47">
      <w:pPr>
        <w:pStyle w:val="BodyText"/>
        <w:spacing w:before="2" w:line="480" w:lineRule="auto"/>
        <w:ind w:left="1701" w:right="566" w:firstLine="568"/>
        <w:jc w:val="both"/>
      </w:pPr>
      <w:r>
        <w:t>Etos kerja guru menurut Robinson juga mencakup semangat untuk menjadi seorang pelajar seumur hidup dan selalu bersedia untuk mengembangkan diri secara profesional. Guru harus terbuka terhadap perubahan dan perkembangan terbaru dalam bidang pendidikan, serta berani mengambil risiko dan bereksperimen dengan metode pengajaran baru yang dapat meningkatkan kreativitas dan keterlibatan siswa. Etos kerja guru menurut Robinson juga menekankan</w:t>
      </w:r>
      <w:r>
        <w:rPr>
          <w:spacing w:val="40"/>
        </w:rPr>
        <w:t xml:space="preserve"> </w:t>
      </w:r>
      <w:r>
        <w:t>pentingnya kolaborasi dan kemitraan dengan orangtua, masyarakat, dan pemangku kepentingan lainnya. Guru harus membangun hubungan yang erat dengan lingkungan sekitar dan melibatkan berbagai</w:t>
      </w:r>
      <w:r>
        <w:rPr>
          <w:spacing w:val="9"/>
        </w:rPr>
        <w:t xml:space="preserve"> </w:t>
      </w:r>
      <w:r>
        <w:t>pihak</w:t>
      </w:r>
      <w:r>
        <w:rPr>
          <w:spacing w:val="14"/>
        </w:rPr>
        <w:t xml:space="preserve"> </w:t>
      </w:r>
      <w:r>
        <w:t>dalam</w:t>
      </w:r>
      <w:r>
        <w:rPr>
          <w:spacing w:val="12"/>
        </w:rPr>
        <w:t xml:space="preserve"> </w:t>
      </w:r>
      <w:r>
        <w:t>proses</w:t>
      </w:r>
      <w:r>
        <w:rPr>
          <w:spacing w:val="12"/>
        </w:rPr>
        <w:t xml:space="preserve"> </w:t>
      </w:r>
      <w:r>
        <w:t>pendidikan,</w:t>
      </w:r>
      <w:r>
        <w:rPr>
          <w:spacing w:val="6"/>
        </w:rPr>
        <w:t xml:space="preserve"> </w:t>
      </w:r>
      <w:r>
        <w:t>sehingga</w:t>
      </w:r>
      <w:r>
        <w:rPr>
          <w:spacing w:val="16"/>
        </w:rPr>
        <w:t xml:space="preserve"> </w:t>
      </w:r>
      <w:r>
        <w:t>dapat</w:t>
      </w:r>
      <w:r>
        <w:rPr>
          <w:spacing w:val="12"/>
        </w:rPr>
        <w:t xml:space="preserve"> </w:t>
      </w:r>
      <w:r>
        <w:rPr>
          <w:spacing w:val="-2"/>
        </w:rPr>
        <w:t>menciptakan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71"/>
        <w:jc w:val="both"/>
      </w:pPr>
      <w:r>
        <w:t xml:space="preserve">lingkungan belajar yang holistik dan relevan dengan kebutuhan </w:t>
      </w:r>
      <w:r>
        <w:rPr>
          <w:spacing w:val="-2"/>
        </w:rPr>
        <w:t>masyarakat</w:t>
      </w:r>
      <w:hyperlink w:anchor="_bookmark46" w:history="1">
        <w:r>
          <w:rPr>
            <w:spacing w:val="-2"/>
          </w:rPr>
          <w:t>.</w:t>
        </w:r>
        <w:r>
          <w:rPr>
            <w:spacing w:val="-2"/>
            <w:vertAlign w:val="superscript"/>
          </w:rPr>
          <w:t>47</w:t>
        </w:r>
      </w:hyperlink>
    </w:p>
    <w:p w:rsidR="00E26C3D" w:rsidRDefault="00332C47">
      <w:pPr>
        <w:pStyle w:val="ListParagraph"/>
        <w:numPr>
          <w:ilvl w:val="4"/>
          <w:numId w:val="17"/>
        </w:numPr>
        <w:tabs>
          <w:tab w:val="left" w:pos="1701"/>
        </w:tabs>
        <w:rPr>
          <w:sz w:val="24"/>
        </w:rPr>
      </w:pPr>
      <w:r>
        <w:rPr>
          <w:sz w:val="24"/>
        </w:rPr>
        <w:t>Maria</w:t>
      </w:r>
      <w:r>
        <w:rPr>
          <w:spacing w:val="-1"/>
          <w:sz w:val="24"/>
        </w:rPr>
        <w:t xml:space="preserve"> </w:t>
      </w:r>
      <w:r>
        <w:rPr>
          <w:spacing w:val="-2"/>
          <w:sz w:val="24"/>
        </w:rPr>
        <w:t>Montessori</w:t>
      </w:r>
    </w:p>
    <w:p w:rsidR="00E26C3D" w:rsidRDefault="00E26C3D">
      <w:pPr>
        <w:pStyle w:val="BodyText"/>
      </w:pPr>
    </w:p>
    <w:p w:rsidR="00E26C3D" w:rsidRDefault="00332C47">
      <w:pPr>
        <w:pStyle w:val="BodyText"/>
        <w:spacing w:line="480" w:lineRule="auto"/>
        <w:ind w:left="1701" w:right="567" w:firstLine="568"/>
        <w:jc w:val="both"/>
      </w:pPr>
      <w:r>
        <w:t>Maria Montessori adalah seorang dokter dan pendidik Italia</w:t>
      </w:r>
      <w:r>
        <w:rPr>
          <w:spacing w:val="40"/>
        </w:rPr>
        <w:t xml:space="preserve"> </w:t>
      </w:r>
      <w:r>
        <w:t>yang menciptakan metode Montessori. Metode ini menekankan pembelajaran mandiri dan lingkungan yang disiapkan untuk mendukung pengembangan alami anak. Etos kerja guru, menurut Montessori, harus mencakup kemampuan untuk mengamati dan memahami kebutuhan individu siswa, serta menyediakan lingkungan belajar yang mendukung kemandirian dan inisiatif siswa.</w:t>
      </w:r>
    </w:p>
    <w:p w:rsidR="00E26C3D" w:rsidRDefault="00332C47">
      <w:pPr>
        <w:pStyle w:val="BodyText"/>
        <w:spacing w:before="1" w:line="480" w:lineRule="auto"/>
        <w:ind w:left="1701" w:right="566" w:firstLine="568"/>
        <w:jc w:val="both"/>
      </w:pPr>
      <w:r>
        <w:t>Etos kerja guru harus dilandasi oleh pemahaman mendalam tentang perkembangan anak dan keunikan setiap individu. Guru harus mengamati dengan cermat setiap tahap perkembangan anak dan menyediakan lingkungan belajar yang sesuai dengan kebutuhan mereka. Guru harus menghargai kemandirian anak dalam proses belajar dan bertindak sebagai pemandu yang memberikan bimbingan dan dukungan ketika diperlukan. Etos kerja guru menurut Montessori juga mencakup semangat untuk menciptakan lingkungan belajar yang terstruktur dan menarik. Guru harus merancang lingkungan belajar yang kaya dengan bahan dan aktivitas yang dapat memfasilitasi eksplorasi</w:t>
      </w:r>
      <w:r>
        <w:rPr>
          <w:spacing w:val="70"/>
        </w:rPr>
        <w:t xml:space="preserve"> </w:t>
      </w:r>
      <w:r>
        <w:t>dan</w:t>
      </w:r>
      <w:r>
        <w:rPr>
          <w:spacing w:val="69"/>
        </w:rPr>
        <w:t xml:space="preserve"> </w:t>
      </w:r>
      <w:r>
        <w:t>penemuan</w:t>
      </w:r>
      <w:r>
        <w:rPr>
          <w:spacing w:val="69"/>
        </w:rPr>
        <w:t xml:space="preserve"> </w:t>
      </w:r>
      <w:r>
        <w:t>diri</w:t>
      </w:r>
      <w:r>
        <w:rPr>
          <w:spacing w:val="66"/>
        </w:rPr>
        <w:t xml:space="preserve"> </w:t>
      </w:r>
      <w:r>
        <w:t>anak</w:t>
      </w:r>
      <w:r>
        <w:rPr>
          <w:spacing w:val="69"/>
        </w:rPr>
        <w:t xml:space="preserve"> </w:t>
      </w:r>
      <w:r>
        <w:t>secara</w:t>
      </w:r>
      <w:r>
        <w:rPr>
          <w:spacing w:val="71"/>
        </w:rPr>
        <w:t xml:space="preserve"> </w:t>
      </w:r>
      <w:r>
        <w:t>mandiri.</w:t>
      </w:r>
      <w:r>
        <w:rPr>
          <w:spacing w:val="69"/>
        </w:rPr>
        <w:t xml:space="preserve"> </w:t>
      </w:r>
      <w:r>
        <w:t>Mereka</w:t>
      </w:r>
      <w:r>
        <w:rPr>
          <w:spacing w:val="72"/>
        </w:rPr>
        <w:t xml:space="preserve"> </w:t>
      </w:r>
      <w:r>
        <w:rPr>
          <w:spacing w:val="-2"/>
        </w:rPr>
        <w:t>harus</w:t>
      </w:r>
    </w:p>
    <w:p w:rsidR="00E26C3D" w:rsidRDefault="00332C47">
      <w:pPr>
        <w:pStyle w:val="BodyText"/>
        <w:spacing w:before="2"/>
        <w:ind w:left="1701"/>
        <w:jc w:val="both"/>
      </w:pPr>
      <w:r>
        <w:t>memastikan</w:t>
      </w:r>
      <w:r>
        <w:rPr>
          <w:spacing w:val="27"/>
        </w:rPr>
        <w:t xml:space="preserve">  </w:t>
      </w:r>
      <w:r>
        <w:t>bahwa</w:t>
      </w:r>
      <w:r>
        <w:rPr>
          <w:spacing w:val="26"/>
        </w:rPr>
        <w:t xml:space="preserve">  </w:t>
      </w:r>
      <w:r>
        <w:t>lingkungan</w:t>
      </w:r>
      <w:r>
        <w:rPr>
          <w:spacing w:val="25"/>
        </w:rPr>
        <w:t xml:space="preserve">  </w:t>
      </w:r>
      <w:r>
        <w:t>tersebut</w:t>
      </w:r>
      <w:r>
        <w:rPr>
          <w:spacing w:val="27"/>
        </w:rPr>
        <w:t xml:space="preserve">  </w:t>
      </w:r>
      <w:r>
        <w:t>aman,</w:t>
      </w:r>
      <w:r>
        <w:rPr>
          <w:spacing w:val="25"/>
        </w:rPr>
        <w:t xml:space="preserve">  </w:t>
      </w:r>
      <w:r>
        <w:t>tertata</w:t>
      </w:r>
      <w:r>
        <w:rPr>
          <w:spacing w:val="26"/>
        </w:rPr>
        <w:t xml:space="preserve">  </w:t>
      </w:r>
      <w:r>
        <w:t>rapi,</w:t>
      </w:r>
      <w:r>
        <w:rPr>
          <w:spacing w:val="26"/>
        </w:rPr>
        <w:t xml:space="preserve">  </w:t>
      </w:r>
      <w:r>
        <w:rPr>
          <w:spacing w:val="-5"/>
        </w:rPr>
        <w:t>dan</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01152" behindDoc="1" locked="0" layoutInCell="1" allowOverlap="1" wp14:anchorId="79BCE163" wp14:editId="5E1F8DB2">
                <wp:simplePos x="0" y="0"/>
                <wp:positionH relativeFrom="page">
                  <wp:posOffset>1440561</wp:posOffset>
                </wp:positionH>
                <wp:positionV relativeFrom="paragraph">
                  <wp:posOffset>124479</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15328;mso-wrap-distance-left:0;mso-wrap-distance-right:0" id="docshape37" filled="true" fillcolor="#000000" stroked="false">
                <v:fill type="solid"/>
                <w10:wrap type="topAndBottom"/>
              </v:rect>
            </w:pict>
          </mc:Fallback>
        </mc:AlternateContent>
      </w:r>
    </w:p>
    <w:p w:rsidR="00E26C3D" w:rsidRDefault="00332C47">
      <w:pPr>
        <w:spacing w:before="102"/>
        <w:ind w:left="796" w:right="560" w:hanging="229"/>
        <w:jc w:val="both"/>
        <w:rPr>
          <w:sz w:val="20"/>
        </w:rPr>
      </w:pPr>
      <w:bookmarkStart w:id="47" w:name="_bookmark46"/>
      <w:bookmarkEnd w:id="47"/>
      <w:r>
        <w:rPr>
          <w:sz w:val="20"/>
          <w:vertAlign w:val="superscript"/>
        </w:rPr>
        <w:t>47</w:t>
      </w:r>
      <w:r>
        <w:rPr>
          <w:sz w:val="20"/>
        </w:rPr>
        <w:t xml:space="preserve"> L. C. Trevallion, D., &amp; Nischang, “The Creativity Revolution and 21 St Century Learning.,” </w:t>
      </w:r>
      <w:r>
        <w:rPr>
          <w:i/>
          <w:sz w:val="20"/>
        </w:rPr>
        <w:t xml:space="preserve">International Journal of Innovation, Creativity and Change </w:t>
      </w:r>
      <w:r>
        <w:rPr>
          <w:sz w:val="20"/>
        </w:rPr>
        <w:t xml:space="preserve">Vol 15 (8) 2021: 1–25. </w:t>
      </w:r>
      <w:hyperlink r:id="rId60">
        <w:r>
          <w:rPr>
            <w:spacing w:val="-2"/>
            <w:sz w:val="20"/>
          </w:rPr>
          <w:t>https://www.ijicc.net/images/Vol_15/Iss_8/15</w:t>
        </w:r>
      </w:hyperlink>
      <w:r>
        <w:rPr>
          <w:spacing w:val="-2"/>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71"/>
        <w:jc w:val="both"/>
      </w:pPr>
      <w:r>
        <w:t>memungkinkan</w:t>
      </w:r>
      <w:r>
        <w:rPr>
          <w:spacing w:val="-3"/>
        </w:rPr>
        <w:t xml:space="preserve"> </w:t>
      </w:r>
      <w:r>
        <w:t>anak</w:t>
      </w:r>
      <w:r>
        <w:rPr>
          <w:spacing w:val="-3"/>
        </w:rPr>
        <w:t xml:space="preserve"> </w:t>
      </w:r>
      <w:r>
        <w:t>untuk</w:t>
      </w:r>
      <w:r>
        <w:rPr>
          <w:spacing w:val="-3"/>
        </w:rPr>
        <w:t xml:space="preserve"> </w:t>
      </w:r>
      <w:r>
        <w:t>bergerak</w:t>
      </w:r>
      <w:r>
        <w:rPr>
          <w:spacing w:val="-3"/>
        </w:rPr>
        <w:t xml:space="preserve"> </w:t>
      </w:r>
      <w:r>
        <w:t>bebas</w:t>
      </w:r>
      <w:r>
        <w:rPr>
          <w:spacing w:val="-4"/>
        </w:rPr>
        <w:t xml:space="preserve"> </w:t>
      </w:r>
      <w:r>
        <w:t>dan</w:t>
      </w:r>
      <w:r>
        <w:rPr>
          <w:spacing w:val="-3"/>
        </w:rPr>
        <w:t xml:space="preserve"> </w:t>
      </w:r>
      <w:r>
        <w:t>terlibat</w:t>
      </w:r>
      <w:r>
        <w:rPr>
          <w:spacing w:val="-2"/>
        </w:rPr>
        <w:t xml:space="preserve"> </w:t>
      </w:r>
      <w:r>
        <w:t>dalam</w:t>
      </w:r>
      <w:r>
        <w:rPr>
          <w:spacing w:val="-2"/>
        </w:rPr>
        <w:t xml:space="preserve"> </w:t>
      </w:r>
      <w:r>
        <w:t>kegiatan yang menarik minat mereka.</w:t>
      </w:r>
    </w:p>
    <w:p w:rsidR="00E26C3D" w:rsidRDefault="00332C47">
      <w:pPr>
        <w:pStyle w:val="BodyText"/>
        <w:spacing w:before="1" w:line="480" w:lineRule="auto"/>
        <w:ind w:left="1701" w:right="565" w:firstLine="568"/>
        <w:jc w:val="both"/>
      </w:pPr>
      <w:r>
        <w:t>Etos kerja guru dalam pandangan Montessori juga menekankan pentingnya penghargaan dan respek terhadap anak. Guru harus memandang anak sebagai individu yang unik dan memiliki potensi besar,</w:t>
      </w:r>
      <w:r>
        <w:rPr>
          <w:spacing w:val="-4"/>
        </w:rPr>
        <w:t xml:space="preserve"> </w:t>
      </w:r>
      <w:r>
        <w:t>bukan</w:t>
      </w:r>
      <w:r>
        <w:rPr>
          <w:spacing w:val="-4"/>
        </w:rPr>
        <w:t xml:space="preserve"> </w:t>
      </w:r>
      <w:r>
        <w:t>sebagai</w:t>
      </w:r>
      <w:r>
        <w:rPr>
          <w:spacing w:val="-3"/>
        </w:rPr>
        <w:t xml:space="preserve"> </w:t>
      </w:r>
      <w:r>
        <w:t>wadah</w:t>
      </w:r>
      <w:r>
        <w:rPr>
          <w:spacing w:val="-4"/>
        </w:rPr>
        <w:t xml:space="preserve"> </w:t>
      </w:r>
      <w:r>
        <w:t>kosong</w:t>
      </w:r>
      <w:r>
        <w:rPr>
          <w:spacing w:val="-4"/>
        </w:rPr>
        <w:t xml:space="preserve"> </w:t>
      </w:r>
      <w:r>
        <w:t>yang</w:t>
      </w:r>
      <w:r>
        <w:rPr>
          <w:spacing w:val="-4"/>
        </w:rPr>
        <w:t xml:space="preserve"> </w:t>
      </w:r>
      <w:r>
        <w:t>harus</w:t>
      </w:r>
      <w:r>
        <w:rPr>
          <w:spacing w:val="-6"/>
        </w:rPr>
        <w:t xml:space="preserve"> </w:t>
      </w:r>
      <w:r>
        <w:t>diisi</w:t>
      </w:r>
      <w:r>
        <w:rPr>
          <w:spacing w:val="-3"/>
        </w:rPr>
        <w:t xml:space="preserve"> </w:t>
      </w:r>
      <w:r>
        <w:t>dengan</w:t>
      </w:r>
      <w:r>
        <w:rPr>
          <w:spacing w:val="-4"/>
        </w:rPr>
        <w:t xml:space="preserve"> </w:t>
      </w:r>
      <w:r>
        <w:t>informasi. Guru harus menghargai keingintahuan alami anak, memberi</w:t>
      </w:r>
      <w:r>
        <w:rPr>
          <w:spacing w:val="40"/>
        </w:rPr>
        <w:t xml:space="preserve"> </w:t>
      </w:r>
      <w:r>
        <w:t>kebebasan untuk bereksperimen, dan menciptakan lingkungan yang aman secara emosional dan fisik. Etos kerja guru menurut Montessori juga mencakup semangat untuk belajar sepanjang hayat dan terus mengembangkan diri secara profesional. Guru harus senantiasa mengamati</w:t>
      </w:r>
      <w:r>
        <w:rPr>
          <w:spacing w:val="-3"/>
        </w:rPr>
        <w:t xml:space="preserve"> </w:t>
      </w:r>
      <w:r>
        <w:t>dan</w:t>
      </w:r>
      <w:r>
        <w:rPr>
          <w:spacing w:val="-4"/>
        </w:rPr>
        <w:t xml:space="preserve"> </w:t>
      </w:r>
      <w:r>
        <w:t>merefleksikan</w:t>
      </w:r>
      <w:r>
        <w:rPr>
          <w:spacing w:val="-5"/>
        </w:rPr>
        <w:t xml:space="preserve"> </w:t>
      </w:r>
      <w:r>
        <w:t>praktik</w:t>
      </w:r>
      <w:r>
        <w:rPr>
          <w:spacing w:val="-1"/>
        </w:rPr>
        <w:t xml:space="preserve"> </w:t>
      </w:r>
      <w:r>
        <w:t>mengajar</w:t>
      </w:r>
      <w:r>
        <w:rPr>
          <w:spacing w:val="-4"/>
        </w:rPr>
        <w:t xml:space="preserve"> </w:t>
      </w:r>
      <w:r>
        <w:t>mereka,</w:t>
      </w:r>
      <w:r>
        <w:rPr>
          <w:spacing w:val="-1"/>
        </w:rPr>
        <w:t xml:space="preserve"> </w:t>
      </w:r>
      <w:r>
        <w:t>serta bersedia untuk belajar dari pengalaman dan mengadaptasi pendekatan mereka sesuai dengan kebutuhan anak yang unik. Etos kerja guru menurut Montessori juga menekankan pentingnya inklusivitas dan</w:t>
      </w:r>
      <w:r>
        <w:rPr>
          <w:spacing w:val="40"/>
        </w:rPr>
        <w:t xml:space="preserve"> </w:t>
      </w:r>
      <w:r>
        <w:t>penghargaan terhadap keberagaman. Guru harus membangun lingkungan belajar yang terbuka dan menerima perbedaan, serta mengakomodasi kebutuhan khusus setiap anak. Mereka harus berkomitmen untuk mempromosikan kesetaraan dan menghargai kontribusi setiap individu dalam proses belajar.</w:t>
      </w:r>
      <w:hyperlink w:anchor="_bookmark47" w:history="1">
        <w:r>
          <w:rPr>
            <w:vertAlign w:val="superscript"/>
          </w:rPr>
          <w:t>48</w:t>
        </w:r>
      </w:hyperlink>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85"/>
        <w:rPr>
          <w:sz w:val="20"/>
        </w:rPr>
      </w:pPr>
      <w:r>
        <w:rPr>
          <w:noProof/>
          <w:sz w:val="20"/>
          <w:lang w:val="id-ID" w:eastAsia="id-ID"/>
        </w:rPr>
        <mc:AlternateContent>
          <mc:Choice Requires="wps">
            <w:drawing>
              <wp:anchor distT="0" distB="0" distL="0" distR="0" simplePos="0" relativeHeight="487601664" behindDoc="1" locked="0" layoutInCell="1" allowOverlap="1" wp14:anchorId="7B8BD3E1" wp14:editId="3E4C665C">
                <wp:simplePos x="0" y="0"/>
                <wp:positionH relativeFrom="page">
                  <wp:posOffset>1440561</wp:posOffset>
                </wp:positionH>
                <wp:positionV relativeFrom="paragraph">
                  <wp:posOffset>215670</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981913pt;width:144.050pt;height:.60004pt;mso-position-horizontal-relative:page;mso-position-vertical-relative:paragraph;z-index:-15714816;mso-wrap-distance-left:0;mso-wrap-distance-right:0" id="docshape38" filled="true" fillcolor="#000000" stroked="false">
                <v:fill type="solid"/>
                <w10:wrap type="topAndBottom"/>
              </v:rect>
            </w:pict>
          </mc:Fallback>
        </mc:AlternateContent>
      </w:r>
    </w:p>
    <w:p w:rsidR="00E26C3D" w:rsidRDefault="00332C47">
      <w:pPr>
        <w:spacing w:before="101"/>
        <w:ind w:left="796" w:right="490" w:hanging="229"/>
        <w:rPr>
          <w:sz w:val="20"/>
        </w:rPr>
      </w:pPr>
      <w:bookmarkStart w:id="48" w:name="_bookmark47"/>
      <w:bookmarkEnd w:id="48"/>
      <w:r>
        <w:rPr>
          <w:sz w:val="20"/>
          <w:vertAlign w:val="superscript"/>
        </w:rPr>
        <w:t>48</w:t>
      </w:r>
      <w:r>
        <w:rPr>
          <w:spacing w:val="37"/>
          <w:sz w:val="20"/>
        </w:rPr>
        <w:t xml:space="preserve"> </w:t>
      </w:r>
      <w:r>
        <w:rPr>
          <w:sz w:val="20"/>
        </w:rPr>
        <w:t>A. Saha,</w:t>
      </w:r>
      <w:r>
        <w:rPr>
          <w:spacing w:val="-1"/>
          <w:sz w:val="20"/>
        </w:rPr>
        <w:t xml:space="preserve"> </w:t>
      </w:r>
      <w:r>
        <w:rPr>
          <w:sz w:val="20"/>
        </w:rPr>
        <w:t>B., &amp;</w:t>
      </w:r>
      <w:r>
        <w:rPr>
          <w:spacing w:val="-13"/>
          <w:sz w:val="20"/>
        </w:rPr>
        <w:t xml:space="preserve"> </w:t>
      </w:r>
      <w:r>
        <w:rPr>
          <w:sz w:val="20"/>
        </w:rPr>
        <w:t>Adhikari, “The</w:t>
      </w:r>
      <w:r>
        <w:rPr>
          <w:spacing w:val="-3"/>
          <w:sz w:val="20"/>
        </w:rPr>
        <w:t xml:space="preserve"> </w:t>
      </w:r>
      <w:r>
        <w:rPr>
          <w:sz w:val="20"/>
        </w:rPr>
        <w:t>Montessori</w:t>
      </w:r>
      <w:r>
        <w:rPr>
          <w:spacing w:val="-10"/>
          <w:sz w:val="20"/>
        </w:rPr>
        <w:t xml:space="preserve"> </w:t>
      </w:r>
      <w:r>
        <w:rPr>
          <w:sz w:val="20"/>
        </w:rPr>
        <w:t>Approach to the</w:t>
      </w:r>
      <w:r>
        <w:rPr>
          <w:spacing w:val="-3"/>
          <w:sz w:val="20"/>
        </w:rPr>
        <w:t xml:space="preserve"> </w:t>
      </w:r>
      <w:r>
        <w:rPr>
          <w:sz w:val="20"/>
        </w:rPr>
        <w:t xml:space="preserve">Teaching -Learning Process.,” 2023, July. </w:t>
      </w:r>
      <w:hyperlink r:id="rId61">
        <w:r>
          <w:rPr>
            <w:sz w:val="20"/>
          </w:rPr>
          <w:t>https://doi.org/10.25215/1103.054</w:t>
        </w:r>
      </w:hyperlink>
      <w:r>
        <w:rPr>
          <w:sz w:val="20"/>
        </w:rPr>
        <w:t>.</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17"/>
        </w:numPr>
        <w:tabs>
          <w:tab w:val="left" w:pos="1420"/>
        </w:tabs>
        <w:spacing w:before="0"/>
        <w:ind w:left="1420" w:hanging="852"/>
        <w:rPr>
          <w:sz w:val="24"/>
        </w:rPr>
      </w:pPr>
      <w:r>
        <w:rPr>
          <w:sz w:val="24"/>
        </w:rPr>
        <w:t>Ciri-Ciri</w:t>
      </w:r>
      <w:r>
        <w:rPr>
          <w:spacing w:val="-2"/>
          <w:sz w:val="24"/>
        </w:rPr>
        <w:t xml:space="preserve"> </w:t>
      </w:r>
      <w:r>
        <w:rPr>
          <w:sz w:val="24"/>
        </w:rPr>
        <w:t>Etos</w:t>
      </w:r>
      <w:r>
        <w:rPr>
          <w:spacing w:val="1"/>
          <w:sz w:val="24"/>
        </w:rPr>
        <w:t xml:space="preserve"> </w:t>
      </w:r>
      <w:r>
        <w:rPr>
          <w:spacing w:val="-4"/>
          <w:sz w:val="24"/>
        </w:rPr>
        <w:t>Kerja</w:t>
      </w:r>
    </w:p>
    <w:p w:rsidR="00E26C3D" w:rsidRDefault="00E26C3D">
      <w:pPr>
        <w:pStyle w:val="BodyText"/>
      </w:pPr>
    </w:p>
    <w:p w:rsidR="00E26C3D" w:rsidRDefault="00332C47">
      <w:pPr>
        <w:pStyle w:val="BodyText"/>
        <w:spacing w:line="480" w:lineRule="auto"/>
        <w:ind w:left="1421" w:right="568" w:firstLine="280"/>
        <w:jc w:val="both"/>
      </w:pPr>
      <w:r>
        <w:t>Etos kerja merupakan suatu konsep yang sangat penting dalam dunia kerja dan organisasi. Etos kerja mengacu pada semangat, motivasi, dan sikap individu dalam menjalankan pekerjaan atau tugas yang diberikan kepadanya. Etos kerja yang baik dapat memberikan dampak positif terhadap</w:t>
      </w:r>
      <w:r>
        <w:rPr>
          <w:spacing w:val="-2"/>
        </w:rPr>
        <w:t xml:space="preserve"> </w:t>
      </w:r>
      <w:r>
        <w:t>produktivitas dan kinerja individu maupun organisasi. Beberapa ciri etos kerja antara lain:</w:t>
      </w:r>
    </w:p>
    <w:p w:rsidR="00E26C3D" w:rsidRDefault="00332C47">
      <w:pPr>
        <w:pStyle w:val="ListParagraph"/>
        <w:numPr>
          <w:ilvl w:val="4"/>
          <w:numId w:val="17"/>
        </w:numPr>
        <w:tabs>
          <w:tab w:val="left" w:pos="1701"/>
        </w:tabs>
        <w:jc w:val="both"/>
        <w:rPr>
          <w:sz w:val="24"/>
        </w:rPr>
      </w:pPr>
      <w:r>
        <w:rPr>
          <w:sz w:val="24"/>
        </w:rPr>
        <w:t>Semangat dan</w:t>
      </w:r>
      <w:r>
        <w:rPr>
          <w:spacing w:val="-1"/>
          <w:sz w:val="24"/>
        </w:rPr>
        <w:t xml:space="preserve"> </w:t>
      </w:r>
      <w:r>
        <w:rPr>
          <w:sz w:val="24"/>
        </w:rPr>
        <w:t>motivasi yang</w:t>
      </w:r>
      <w:r>
        <w:rPr>
          <w:spacing w:val="-5"/>
          <w:sz w:val="24"/>
        </w:rPr>
        <w:t xml:space="preserve"> </w:t>
      </w:r>
      <w:r>
        <w:rPr>
          <w:spacing w:val="-2"/>
          <w:sz w:val="24"/>
        </w:rPr>
        <w:t>tinggi</w:t>
      </w:r>
    </w:p>
    <w:p w:rsidR="00E26C3D" w:rsidRDefault="00E26C3D">
      <w:pPr>
        <w:pStyle w:val="BodyText"/>
      </w:pPr>
    </w:p>
    <w:p w:rsidR="00E26C3D" w:rsidRDefault="00332C47">
      <w:pPr>
        <w:pStyle w:val="BodyText"/>
        <w:spacing w:before="1" w:line="480" w:lineRule="auto"/>
        <w:ind w:left="1701" w:right="567" w:firstLine="568"/>
        <w:jc w:val="both"/>
      </w:pPr>
      <w:r>
        <w:t>Salah satu ciri utama etos kerja yang baik adalah adanya semangat dan motivasi yang tinggi dalam diri individu. Individu dengan etos kerja yang baik akan selalu bersemangat dalam menjalankan tugas dan tanggung jawabnya, serta memiliki motivasi yang kuat untuk mencapai hasil yang optimal. Motivasi intrinsik dan motivasi ekstrinsik berperan penting dalam membentuk etos kerja yang baik. Motivasi intrinsik, seperti keinginan untuk</w:t>
      </w:r>
      <w:r>
        <w:rPr>
          <w:spacing w:val="40"/>
        </w:rPr>
        <w:t xml:space="preserve"> </w:t>
      </w:r>
      <w:r>
        <w:t xml:space="preserve">mengembangkan diri dan meraih prestasi, dapat mendorong individu untuk bekerja dengan lebih giat dan antusias. Sementara itu, motivasi ekstrinsik, seperti insentif finansial atau promosi jabatan, juga dapat menjadi faktor pendorong bagi individu untuk meningkatkan etos kerjanya. </w:t>
      </w:r>
      <w:hyperlink w:anchor="_bookmark48" w:history="1">
        <w:r>
          <w:rPr>
            <w:vertAlign w:val="superscript"/>
          </w:rPr>
          <w:t>49</w:t>
        </w:r>
      </w:hyperlink>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602176" behindDoc="1" locked="0" layoutInCell="1" allowOverlap="1" wp14:anchorId="13FFA892" wp14:editId="51F2B803">
                <wp:simplePos x="0" y="0"/>
                <wp:positionH relativeFrom="page">
                  <wp:posOffset>1440561</wp:posOffset>
                </wp:positionH>
                <wp:positionV relativeFrom="paragraph">
                  <wp:posOffset>213371</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00936pt;width:144.050pt;height:.60004pt;mso-position-horizontal-relative:page;mso-position-vertical-relative:paragraph;z-index:-15714304;mso-wrap-distance-left:0;mso-wrap-distance-right:0" id="docshape39" filled="true" fillcolor="#000000" stroked="false">
                <v:fill type="solid"/>
                <w10:wrap type="topAndBottom"/>
              </v:rect>
            </w:pict>
          </mc:Fallback>
        </mc:AlternateContent>
      </w:r>
    </w:p>
    <w:p w:rsidR="00E26C3D" w:rsidRDefault="00332C47">
      <w:pPr>
        <w:spacing w:before="102"/>
        <w:ind w:left="796" w:right="559" w:hanging="229"/>
        <w:jc w:val="both"/>
        <w:rPr>
          <w:sz w:val="20"/>
        </w:rPr>
      </w:pPr>
      <w:bookmarkStart w:id="49" w:name="_bookmark48"/>
      <w:bookmarkEnd w:id="49"/>
      <w:r>
        <w:rPr>
          <w:sz w:val="20"/>
          <w:vertAlign w:val="superscript"/>
        </w:rPr>
        <w:t>49</w:t>
      </w:r>
      <w:r>
        <w:rPr>
          <w:spacing w:val="39"/>
          <w:sz w:val="20"/>
        </w:rPr>
        <w:t xml:space="preserve"> </w:t>
      </w:r>
      <w:r>
        <w:rPr>
          <w:sz w:val="20"/>
        </w:rPr>
        <w:t>Kim S. H. Kang, H. S., Leem, B. H., “Work Ethics and Motivation:</w:t>
      </w:r>
      <w:r>
        <w:rPr>
          <w:spacing w:val="-1"/>
          <w:sz w:val="20"/>
        </w:rPr>
        <w:t xml:space="preserve"> </w:t>
      </w:r>
      <w:r>
        <w:rPr>
          <w:sz w:val="20"/>
        </w:rPr>
        <w:t>A</w:t>
      </w:r>
      <w:r>
        <w:rPr>
          <w:spacing w:val="-2"/>
          <w:sz w:val="20"/>
        </w:rPr>
        <w:t xml:space="preserve"> </w:t>
      </w:r>
      <w:r>
        <w:rPr>
          <w:sz w:val="20"/>
        </w:rPr>
        <w:t xml:space="preserve">Cross-Cultural Study of South Korean and Vietnamese Employees,” </w:t>
      </w:r>
      <w:r>
        <w:rPr>
          <w:i/>
          <w:sz w:val="20"/>
        </w:rPr>
        <w:t xml:space="preserve">Asian Journal of Business Ethics </w:t>
      </w:r>
      <w:r>
        <w:rPr>
          <w:sz w:val="20"/>
        </w:rPr>
        <w:t xml:space="preserve">Vol 10 (1) 2021: 151–72. </w:t>
      </w:r>
      <w:hyperlink r:id="rId62">
        <w:r>
          <w:rPr>
            <w:sz w:val="20"/>
          </w:rPr>
          <w:t>https://doi.org/10.1007/s13520-021-00127</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4"/>
          <w:numId w:val="17"/>
        </w:numPr>
        <w:tabs>
          <w:tab w:val="left" w:pos="1701"/>
        </w:tabs>
        <w:spacing w:before="0"/>
        <w:jc w:val="both"/>
        <w:rPr>
          <w:sz w:val="24"/>
        </w:rPr>
      </w:pPr>
      <w:r>
        <w:rPr>
          <w:sz w:val="24"/>
        </w:rPr>
        <w:t>Komitmen</w:t>
      </w:r>
      <w:r>
        <w:rPr>
          <w:spacing w:val="-1"/>
          <w:sz w:val="24"/>
        </w:rPr>
        <w:t xml:space="preserve"> </w:t>
      </w:r>
      <w:r>
        <w:rPr>
          <w:sz w:val="24"/>
        </w:rPr>
        <w:t xml:space="preserve">dan </w:t>
      </w:r>
      <w:r>
        <w:rPr>
          <w:spacing w:val="-2"/>
          <w:sz w:val="24"/>
        </w:rPr>
        <w:t>dedikasi.</w:t>
      </w:r>
    </w:p>
    <w:p w:rsidR="00E26C3D" w:rsidRDefault="00E26C3D">
      <w:pPr>
        <w:pStyle w:val="BodyText"/>
      </w:pPr>
    </w:p>
    <w:p w:rsidR="00E26C3D" w:rsidRDefault="00332C47">
      <w:pPr>
        <w:pStyle w:val="BodyText"/>
        <w:spacing w:line="480" w:lineRule="auto"/>
        <w:ind w:left="1701" w:right="566" w:firstLine="568"/>
        <w:jc w:val="both"/>
      </w:pPr>
      <w:r>
        <w:t>Individu dengan etos kerja yang baik akan memiliki komitmen dan dedikasi yang tinggi terhadap pekerjaan mereka. Mereka memandang pekerjaan bukan hanya sebagai sumber penghasilan semata, melainkan sebagai tanggung jawab yang harus ditunaikan dengan sebaik-baiknya.</w:t>
      </w:r>
    </w:p>
    <w:p w:rsidR="00E26C3D" w:rsidRDefault="00332C47">
      <w:pPr>
        <w:pStyle w:val="BodyText"/>
        <w:spacing w:before="2" w:line="480" w:lineRule="auto"/>
        <w:ind w:left="1701" w:right="568" w:firstLine="568"/>
        <w:jc w:val="both"/>
      </w:pPr>
      <w:r>
        <w:t xml:space="preserve">Komitmen organisasi dan etos kerja memiliki hubungan yang signifikan. Pekerja yang memiliki komitmen yang kuat terhadap organisasi tempat mereka bekerja cenderung memiliki etos kerja yang lebih baik dibandingkan dengan pekerja yang kurang memiliki </w:t>
      </w:r>
      <w:r>
        <w:rPr>
          <w:spacing w:val="-2"/>
        </w:rPr>
        <w:t>komitmen.</w:t>
      </w:r>
      <w:hyperlink w:anchor="_bookmark49" w:history="1">
        <w:r>
          <w:rPr>
            <w:spacing w:val="-2"/>
            <w:vertAlign w:val="superscript"/>
          </w:rPr>
          <w:t>50</w:t>
        </w:r>
      </w:hyperlink>
    </w:p>
    <w:p w:rsidR="00E26C3D" w:rsidRDefault="00332C47">
      <w:pPr>
        <w:pStyle w:val="ListParagraph"/>
        <w:numPr>
          <w:ilvl w:val="4"/>
          <w:numId w:val="17"/>
        </w:numPr>
        <w:tabs>
          <w:tab w:val="left" w:pos="1701"/>
        </w:tabs>
        <w:spacing w:before="0"/>
        <w:jc w:val="both"/>
        <w:rPr>
          <w:sz w:val="24"/>
        </w:rPr>
      </w:pPr>
      <w:r>
        <w:rPr>
          <w:sz w:val="24"/>
        </w:rPr>
        <w:t>Integritas</w:t>
      </w:r>
      <w:r>
        <w:rPr>
          <w:spacing w:val="-2"/>
          <w:sz w:val="24"/>
        </w:rPr>
        <w:t xml:space="preserve"> </w:t>
      </w:r>
      <w:r>
        <w:rPr>
          <w:sz w:val="24"/>
        </w:rPr>
        <w:t>dan</w:t>
      </w:r>
      <w:r>
        <w:rPr>
          <w:spacing w:val="2"/>
          <w:sz w:val="24"/>
        </w:rPr>
        <w:t xml:space="preserve"> </w:t>
      </w:r>
      <w:r>
        <w:rPr>
          <w:spacing w:val="-2"/>
          <w:sz w:val="24"/>
        </w:rPr>
        <w:t>kejujuran.</w:t>
      </w:r>
    </w:p>
    <w:p w:rsidR="00E26C3D" w:rsidRDefault="00E26C3D">
      <w:pPr>
        <w:pStyle w:val="BodyText"/>
      </w:pPr>
    </w:p>
    <w:p w:rsidR="00E26C3D" w:rsidRDefault="00332C47">
      <w:pPr>
        <w:pStyle w:val="BodyText"/>
        <w:spacing w:line="480" w:lineRule="auto"/>
        <w:ind w:left="1701" w:right="566" w:firstLine="568"/>
        <w:jc w:val="both"/>
      </w:pPr>
      <w:r>
        <w:t>Individu dengan etos kerja yang baik akan memiliki integritas dan kejujuran dalam menjalankan tugas dan tanggung jawabnya. Mereka akan bertindak dengan transparan, jujur, dan tidak melakukan tindakan yang bertentangan dengan etika dan norma yang berlaku. Integritas dan kejujuran merupakan salah satu faktor penting yang mempengaruhi</w:t>
      </w:r>
      <w:r>
        <w:rPr>
          <w:spacing w:val="70"/>
          <w:w w:val="150"/>
        </w:rPr>
        <w:t xml:space="preserve"> </w:t>
      </w:r>
      <w:r>
        <w:t>etos</w:t>
      </w:r>
      <w:r>
        <w:rPr>
          <w:spacing w:val="71"/>
          <w:w w:val="150"/>
        </w:rPr>
        <w:t xml:space="preserve"> </w:t>
      </w:r>
      <w:r>
        <w:t>kerja.</w:t>
      </w:r>
      <w:r>
        <w:rPr>
          <w:spacing w:val="72"/>
          <w:w w:val="150"/>
        </w:rPr>
        <w:t xml:space="preserve"> </w:t>
      </w:r>
      <w:r>
        <w:t>Pekerja</w:t>
      </w:r>
      <w:r>
        <w:rPr>
          <w:spacing w:val="73"/>
          <w:w w:val="150"/>
        </w:rPr>
        <w:t xml:space="preserve"> </w:t>
      </w:r>
      <w:r>
        <w:t>yang</w:t>
      </w:r>
      <w:r>
        <w:rPr>
          <w:spacing w:val="71"/>
          <w:w w:val="150"/>
        </w:rPr>
        <w:t xml:space="preserve"> </w:t>
      </w:r>
      <w:r>
        <w:t>memiliki</w:t>
      </w:r>
      <w:r>
        <w:rPr>
          <w:spacing w:val="70"/>
          <w:w w:val="150"/>
        </w:rPr>
        <w:t xml:space="preserve"> </w:t>
      </w:r>
      <w:r>
        <w:t>integritas</w:t>
      </w:r>
      <w:r>
        <w:rPr>
          <w:spacing w:val="71"/>
          <w:w w:val="150"/>
        </w:rPr>
        <w:t xml:space="preserve"> </w:t>
      </w:r>
      <w:r>
        <w:rPr>
          <w:spacing w:val="-5"/>
        </w:rPr>
        <w:t>dan</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38"/>
        <w:rPr>
          <w:sz w:val="20"/>
        </w:rPr>
      </w:pPr>
      <w:r>
        <w:rPr>
          <w:noProof/>
          <w:sz w:val="20"/>
          <w:lang w:val="id-ID" w:eastAsia="id-ID"/>
        </w:rPr>
        <mc:AlternateContent>
          <mc:Choice Requires="wps">
            <w:drawing>
              <wp:anchor distT="0" distB="0" distL="0" distR="0" simplePos="0" relativeHeight="487602688" behindDoc="1" locked="0" layoutInCell="1" allowOverlap="1" wp14:anchorId="678A3629" wp14:editId="3C4CB263">
                <wp:simplePos x="0" y="0"/>
                <wp:positionH relativeFrom="page">
                  <wp:posOffset>1440561</wp:posOffset>
                </wp:positionH>
                <wp:positionV relativeFrom="paragraph">
                  <wp:posOffset>185422</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600215pt;width:144.050pt;height:.599980pt;mso-position-horizontal-relative:page;mso-position-vertical-relative:paragraph;z-index:-15713792;mso-wrap-distance-left:0;mso-wrap-distance-right:0" id="docshape40" filled="true" fillcolor="#000000" stroked="false">
                <v:fill type="solid"/>
                <w10:wrap type="topAndBottom"/>
              </v:rect>
            </w:pict>
          </mc:Fallback>
        </mc:AlternateContent>
      </w:r>
    </w:p>
    <w:p w:rsidR="00E26C3D" w:rsidRDefault="00332C47">
      <w:pPr>
        <w:spacing w:before="101"/>
        <w:ind w:left="580" w:right="560" w:hanging="12"/>
        <w:jc w:val="both"/>
        <w:rPr>
          <w:sz w:val="20"/>
        </w:rPr>
      </w:pPr>
      <w:bookmarkStart w:id="50" w:name="_bookmark49"/>
      <w:bookmarkEnd w:id="50"/>
      <w:r>
        <w:rPr>
          <w:sz w:val="20"/>
          <w:vertAlign w:val="superscript"/>
        </w:rPr>
        <w:t>50</w:t>
      </w:r>
      <w:r>
        <w:rPr>
          <w:sz w:val="20"/>
        </w:rPr>
        <w:t xml:space="preserve"> Salim</w:t>
      </w:r>
      <w:r>
        <w:rPr>
          <w:spacing w:val="-7"/>
          <w:sz w:val="20"/>
        </w:rPr>
        <w:t xml:space="preserve"> </w:t>
      </w:r>
      <w:r>
        <w:rPr>
          <w:sz w:val="20"/>
        </w:rPr>
        <w:t>A</w:t>
      </w:r>
      <w:r>
        <w:rPr>
          <w:spacing w:val="-4"/>
          <w:sz w:val="20"/>
        </w:rPr>
        <w:t xml:space="preserve"> </w:t>
      </w:r>
      <w:r>
        <w:rPr>
          <w:sz w:val="20"/>
        </w:rPr>
        <w:t>Susilo, D., Siswanti,</w:t>
      </w:r>
      <w:r>
        <w:rPr>
          <w:spacing w:val="-2"/>
          <w:sz w:val="20"/>
        </w:rPr>
        <w:t xml:space="preserve"> </w:t>
      </w:r>
      <w:r>
        <w:rPr>
          <w:sz w:val="20"/>
        </w:rPr>
        <w:t>Y., “The Effect of</w:t>
      </w:r>
      <w:r>
        <w:rPr>
          <w:spacing w:val="-2"/>
          <w:sz w:val="20"/>
        </w:rPr>
        <w:t xml:space="preserve"> </w:t>
      </w:r>
      <w:r>
        <w:rPr>
          <w:sz w:val="20"/>
        </w:rPr>
        <w:t xml:space="preserve">Work Ethics, Organizational Commitment, and Job Satisfaction on Employee Performance of Manufacturing Companies in Indonesia,” </w:t>
      </w:r>
      <w:r>
        <w:rPr>
          <w:i/>
          <w:sz w:val="20"/>
        </w:rPr>
        <w:t xml:space="preserve">The Journal of Asian Finance, Economics and Business </w:t>
      </w:r>
      <w:r>
        <w:rPr>
          <w:sz w:val="20"/>
        </w:rPr>
        <w:t xml:space="preserve">Vol 8 (4) 2021: 717–26.. </w:t>
      </w:r>
      <w:hyperlink r:id="rId63">
        <w:r>
          <w:rPr>
            <w:spacing w:val="-2"/>
            <w:sz w:val="20"/>
          </w:rPr>
          <w:t>https://doi.org/10.13106/jafeb.2021.vol8</w:t>
        </w:r>
      </w:hyperlink>
      <w:r>
        <w:rPr>
          <w:spacing w:val="-2"/>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490"/>
      </w:pPr>
      <w:r>
        <w:t>kejujuran yang tinggi cenderung memiliki etos kerja yang lebih baik, serta mampu memberikan pelayanan yang optimal kepada nasabah.</w:t>
      </w:r>
      <w:hyperlink w:anchor="_bookmark50" w:history="1">
        <w:r>
          <w:rPr>
            <w:vertAlign w:val="superscript"/>
          </w:rPr>
          <w:t>51</w:t>
        </w:r>
      </w:hyperlink>
    </w:p>
    <w:p w:rsidR="00E26C3D" w:rsidRDefault="00332C47">
      <w:pPr>
        <w:pStyle w:val="ListParagraph"/>
        <w:numPr>
          <w:ilvl w:val="4"/>
          <w:numId w:val="17"/>
        </w:numPr>
        <w:tabs>
          <w:tab w:val="left" w:pos="1701"/>
        </w:tabs>
        <w:jc w:val="both"/>
        <w:rPr>
          <w:sz w:val="24"/>
        </w:rPr>
      </w:pPr>
      <w:r>
        <w:rPr>
          <w:sz w:val="24"/>
        </w:rPr>
        <w:t>Disiplin</w:t>
      </w:r>
      <w:r>
        <w:rPr>
          <w:spacing w:val="-1"/>
          <w:sz w:val="24"/>
        </w:rPr>
        <w:t xml:space="preserve"> </w:t>
      </w:r>
      <w:r>
        <w:rPr>
          <w:sz w:val="24"/>
        </w:rPr>
        <w:t xml:space="preserve">dan tanggung </w:t>
      </w:r>
      <w:r>
        <w:rPr>
          <w:spacing w:val="-2"/>
          <w:sz w:val="24"/>
        </w:rPr>
        <w:t>jawab.</w:t>
      </w:r>
    </w:p>
    <w:p w:rsidR="00E26C3D" w:rsidRDefault="00E26C3D">
      <w:pPr>
        <w:pStyle w:val="BodyText"/>
      </w:pPr>
    </w:p>
    <w:p w:rsidR="00E26C3D" w:rsidRDefault="00332C47">
      <w:pPr>
        <w:pStyle w:val="BodyText"/>
        <w:spacing w:line="480" w:lineRule="auto"/>
        <w:ind w:left="1701" w:right="570" w:firstLine="568"/>
        <w:jc w:val="both"/>
      </w:pPr>
      <w:r>
        <w:t>Etos kerja yang baik juga dicirikan oleh adanya disiplin dan tanggung jawab dalam menjalankan pekerjaan. Individu dengan etos kerja yang baik akan selalu tepat waktu, mengikuti aturan dan</w:t>
      </w:r>
      <w:r>
        <w:rPr>
          <w:spacing w:val="40"/>
        </w:rPr>
        <w:t xml:space="preserve"> </w:t>
      </w:r>
      <w:r>
        <w:t>prosedur yang berlaku, serta bertanggung jawab atas tugas dan kewajiban yang diberikan kepadanya. Disiplin kerja dan tanggung jawab memiliki hubungan yang signifikan dengan etos kerja. Karyawan yang memiliki disiplin kerja yang tinggi dan bertanggung jawab terhadap pekerjaannya cenderung memiliki etos kerja yang</w:t>
      </w:r>
      <w:r>
        <w:rPr>
          <w:spacing w:val="40"/>
        </w:rPr>
        <w:t xml:space="preserve"> </w:t>
      </w:r>
      <w:r>
        <w:t xml:space="preserve">lebih baik dibandingkan dengan karyawan yang kurang disiplin dan kurang bertanggung jawab. </w:t>
      </w:r>
      <w:hyperlink w:anchor="_bookmark51" w:history="1">
        <w:r>
          <w:rPr>
            <w:vertAlign w:val="superscript"/>
          </w:rPr>
          <w:t>52</w:t>
        </w:r>
      </w:hyperlink>
    </w:p>
    <w:p w:rsidR="00E26C3D" w:rsidRDefault="00332C47">
      <w:pPr>
        <w:pStyle w:val="ListParagraph"/>
        <w:numPr>
          <w:ilvl w:val="4"/>
          <w:numId w:val="17"/>
        </w:numPr>
        <w:tabs>
          <w:tab w:val="left" w:pos="1701"/>
        </w:tabs>
        <w:jc w:val="both"/>
        <w:rPr>
          <w:sz w:val="24"/>
        </w:rPr>
      </w:pPr>
      <w:r>
        <w:rPr>
          <w:sz w:val="24"/>
        </w:rPr>
        <w:t>Ketekunan</w:t>
      </w:r>
      <w:r>
        <w:rPr>
          <w:spacing w:val="-2"/>
          <w:sz w:val="24"/>
        </w:rPr>
        <w:t xml:space="preserve"> </w:t>
      </w:r>
      <w:r>
        <w:rPr>
          <w:sz w:val="24"/>
        </w:rPr>
        <w:t>dan</w:t>
      </w:r>
      <w:r>
        <w:rPr>
          <w:spacing w:val="-1"/>
          <w:sz w:val="24"/>
        </w:rPr>
        <w:t xml:space="preserve"> </w:t>
      </w:r>
      <w:r>
        <w:rPr>
          <w:sz w:val="24"/>
        </w:rPr>
        <w:t xml:space="preserve">kerja </w:t>
      </w:r>
      <w:r>
        <w:rPr>
          <w:spacing w:val="-2"/>
          <w:sz w:val="24"/>
        </w:rPr>
        <w:t>keras.</w:t>
      </w:r>
    </w:p>
    <w:p w:rsidR="00E26C3D" w:rsidRDefault="00E26C3D">
      <w:pPr>
        <w:pStyle w:val="BodyText"/>
        <w:spacing w:before="1"/>
      </w:pPr>
    </w:p>
    <w:p w:rsidR="00E26C3D" w:rsidRDefault="00332C47">
      <w:pPr>
        <w:pStyle w:val="BodyText"/>
        <w:spacing w:line="480" w:lineRule="auto"/>
        <w:ind w:left="1701" w:right="562" w:firstLine="568"/>
        <w:jc w:val="both"/>
      </w:pPr>
      <w:r>
        <w:t>Individu dengan etos kerja yang baik akan memiliki ketekunan dan kerja keras dalam melaksanakan tugasnya. Individu dengan etos kerja yang baik tidak mudah menyerah dan selalu berusaha untuk menyelesaikan pekerjaan dengan sebaik-baiknya, bahkan dalam menghadapi tantangan atau kesulitan. Ketekunan dan kerja keras merupakan</w:t>
      </w:r>
      <w:r>
        <w:rPr>
          <w:spacing w:val="55"/>
          <w:w w:val="150"/>
        </w:rPr>
        <w:t xml:space="preserve"> </w:t>
      </w:r>
      <w:r>
        <w:t>salah</w:t>
      </w:r>
      <w:r>
        <w:rPr>
          <w:spacing w:val="56"/>
          <w:w w:val="150"/>
        </w:rPr>
        <w:t xml:space="preserve"> </w:t>
      </w:r>
      <w:r>
        <w:t>satu</w:t>
      </w:r>
      <w:r>
        <w:rPr>
          <w:spacing w:val="52"/>
          <w:w w:val="150"/>
        </w:rPr>
        <w:t xml:space="preserve"> </w:t>
      </w:r>
      <w:r>
        <w:t>ciri</w:t>
      </w:r>
      <w:r>
        <w:rPr>
          <w:spacing w:val="58"/>
          <w:w w:val="150"/>
        </w:rPr>
        <w:t xml:space="preserve"> </w:t>
      </w:r>
      <w:r>
        <w:t>penting</w:t>
      </w:r>
      <w:r>
        <w:rPr>
          <w:spacing w:val="56"/>
          <w:w w:val="150"/>
        </w:rPr>
        <w:t xml:space="preserve"> </w:t>
      </w:r>
      <w:r>
        <w:t>dari</w:t>
      </w:r>
      <w:r>
        <w:rPr>
          <w:spacing w:val="57"/>
          <w:w w:val="150"/>
        </w:rPr>
        <w:t xml:space="preserve"> </w:t>
      </w:r>
      <w:r>
        <w:t>etos</w:t>
      </w:r>
      <w:r>
        <w:rPr>
          <w:spacing w:val="55"/>
          <w:w w:val="150"/>
        </w:rPr>
        <w:t xml:space="preserve"> </w:t>
      </w:r>
      <w:r>
        <w:t>kerja.</w:t>
      </w:r>
      <w:r>
        <w:rPr>
          <w:spacing w:val="56"/>
          <w:w w:val="150"/>
        </w:rPr>
        <w:t xml:space="preserve"> </w:t>
      </w:r>
      <w:r>
        <w:t>Pekerja</w:t>
      </w:r>
      <w:r>
        <w:rPr>
          <w:spacing w:val="58"/>
          <w:w w:val="150"/>
        </w:rPr>
        <w:t xml:space="preserve"> </w:t>
      </w:r>
      <w:r>
        <w:rPr>
          <w:spacing w:val="-4"/>
        </w:rPr>
        <w:t>yang</w:t>
      </w: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603200" behindDoc="1" locked="0" layoutInCell="1" allowOverlap="1" wp14:anchorId="65646497" wp14:editId="5773F2E2">
                <wp:simplePos x="0" y="0"/>
                <wp:positionH relativeFrom="page">
                  <wp:posOffset>1440561</wp:posOffset>
                </wp:positionH>
                <wp:positionV relativeFrom="paragraph">
                  <wp:posOffset>213970</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066pt;width:144.050pt;height:.599980pt;mso-position-horizontal-relative:page;mso-position-vertical-relative:paragraph;z-index:-15713280;mso-wrap-distance-left:0;mso-wrap-distance-right:0" id="docshape41" filled="true" fillcolor="#000000" stroked="false">
                <v:fill type="solid"/>
                <w10:wrap type="topAndBottom"/>
              </v:rect>
            </w:pict>
          </mc:Fallback>
        </mc:AlternateContent>
      </w:r>
    </w:p>
    <w:p w:rsidR="00E26C3D" w:rsidRDefault="00332C47">
      <w:pPr>
        <w:spacing w:before="101"/>
        <w:ind w:left="580" w:right="562" w:hanging="12"/>
        <w:jc w:val="both"/>
        <w:rPr>
          <w:sz w:val="20"/>
        </w:rPr>
      </w:pPr>
      <w:bookmarkStart w:id="51" w:name="_bookmark50"/>
      <w:bookmarkEnd w:id="51"/>
      <w:r>
        <w:rPr>
          <w:sz w:val="20"/>
          <w:vertAlign w:val="superscript"/>
        </w:rPr>
        <w:t>51</w:t>
      </w:r>
      <w:r>
        <w:rPr>
          <w:sz w:val="20"/>
        </w:rPr>
        <w:t xml:space="preserve"> Zahoor A. Zaman, U., Farrukh, M., Farooq, M., “Linking Ethical Leadership and Work Ethics: An Empirical Investigation in the Banking Sector of Pakistan,” </w:t>
      </w:r>
      <w:r>
        <w:rPr>
          <w:i/>
          <w:sz w:val="20"/>
        </w:rPr>
        <w:t xml:space="preserve">The Journal of Values-Based Leadership </w:t>
      </w:r>
      <w:r>
        <w:rPr>
          <w:sz w:val="20"/>
        </w:rPr>
        <w:t xml:space="preserve">Vol 14 (1) 2021: 156–67. </w:t>
      </w:r>
      <w:hyperlink r:id="rId64">
        <w:r>
          <w:rPr>
            <w:sz w:val="20"/>
          </w:rPr>
          <w:t>https://doi.org/10.22543/0733.141.1356</w:t>
        </w:r>
      </w:hyperlink>
      <w:r>
        <w:rPr>
          <w:sz w:val="20"/>
        </w:rPr>
        <w:t>.</w:t>
      </w:r>
    </w:p>
    <w:p w:rsidR="00E26C3D" w:rsidRDefault="00332C47">
      <w:pPr>
        <w:ind w:left="796" w:right="563" w:hanging="229"/>
        <w:jc w:val="both"/>
        <w:rPr>
          <w:sz w:val="20"/>
        </w:rPr>
      </w:pPr>
      <w:bookmarkStart w:id="52" w:name="_bookmark51"/>
      <w:bookmarkEnd w:id="52"/>
      <w:r>
        <w:rPr>
          <w:sz w:val="20"/>
          <w:vertAlign w:val="superscript"/>
        </w:rPr>
        <w:t>52</w:t>
      </w:r>
      <w:r>
        <w:rPr>
          <w:spacing w:val="37"/>
          <w:sz w:val="20"/>
        </w:rPr>
        <w:t xml:space="preserve"> </w:t>
      </w:r>
      <w:r>
        <w:rPr>
          <w:sz w:val="20"/>
        </w:rPr>
        <w:t xml:space="preserve">Shendy R. Hutapea, B., “The Effect of Work Discipline and Work Responsibility on Employee Work Ethics at PT Bank Mandiri (Persero) Tbk Manado Branch,” </w:t>
      </w:r>
      <w:r>
        <w:rPr>
          <w:i/>
          <w:sz w:val="20"/>
        </w:rPr>
        <w:t>Petra International Journal</w:t>
      </w:r>
      <w:r>
        <w:rPr>
          <w:i/>
          <w:spacing w:val="40"/>
          <w:sz w:val="20"/>
        </w:rPr>
        <w:t xml:space="preserve"> </w:t>
      </w:r>
      <w:r>
        <w:rPr>
          <w:i/>
          <w:sz w:val="20"/>
        </w:rPr>
        <w:t xml:space="preserve">of Business Studies </w:t>
      </w:r>
      <w:r>
        <w:rPr>
          <w:sz w:val="20"/>
        </w:rPr>
        <w:t xml:space="preserve">Vol 4 (2) 2021: 149–59. </w:t>
      </w:r>
      <w:hyperlink r:id="rId65">
        <w:r>
          <w:rPr>
            <w:sz w:val="20"/>
          </w:rPr>
          <w:t>https://doi.org/10.9744/ijbs.4.2.149-159</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71"/>
        <w:jc w:val="both"/>
      </w:pPr>
      <w:r>
        <w:t xml:space="preserve">memiliki ketekunan dan kerja keras yang tinggi cenderung lebih produktif dan mampu memberikan kontribusi yang lebih besar bagi </w:t>
      </w:r>
      <w:r>
        <w:rPr>
          <w:spacing w:val="-2"/>
        </w:rPr>
        <w:t>organisasi</w:t>
      </w:r>
      <w:hyperlink w:anchor="_bookmark52" w:history="1">
        <w:r>
          <w:rPr>
            <w:spacing w:val="-2"/>
          </w:rPr>
          <w:t>.</w:t>
        </w:r>
        <w:r>
          <w:rPr>
            <w:spacing w:val="-2"/>
            <w:vertAlign w:val="superscript"/>
          </w:rPr>
          <w:t>53</w:t>
        </w:r>
      </w:hyperlink>
    </w:p>
    <w:p w:rsidR="00E26C3D" w:rsidRDefault="00332C47">
      <w:pPr>
        <w:pStyle w:val="ListParagraph"/>
        <w:numPr>
          <w:ilvl w:val="4"/>
          <w:numId w:val="17"/>
        </w:numPr>
        <w:tabs>
          <w:tab w:val="left" w:pos="1701"/>
        </w:tabs>
        <w:jc w:val="both"/>
        <w:rPr>
          <w:sz w:val="24"/>
        </w:rPr>
      </w:pPr>
      <w:r>
        <w:rPr>
          <w:sz w:val="24"/>
        </w:rPr>
        <w:t xml:space="preserve">Sikap </w:t>
      </w:r>
      <w:r>
        <w:rPr>
          <w:spacing w:val="-2"/>
          <w:sz w:val="24"/>
        </w:rPr>
        <w:t>profesional.</w:t>
      </w:r>
    </w:p>
    <w:p w:rsidR="00E26C3D" w:rsidRDefault="00E26C3D">
      <w:pPr>
        <w:pStyle w:val="BodyText"/>
      </w:pPr>
    </w:p>
    <w:p w:rsidR="00E26C3D" w:rsidRDefault="00332C47">
      <w:pPr>
        <w:pStyle w:val="BodyText"/>
        <w:spacing w:line="480" w:lineRule="auto"/>
        <w:ind w:left="1701" w:right="568" w:firstLine="568"/>
        <w:jc w:val="both"/>
      </w:pPr>
      <w:r>
        <w:t>Etos kerja yang baik juga ditandai dengan adanya sikap profesional dalam menjalankan pekerjaan. Individu dengan etos kerja yang baik akan selalu berusaha untuk memberikan hasil kerja yang berkualitas, bertindak secara objektif, dan menghindari konflik kepentingan. Sikap profesional memiliki hubungan yang signifikan dengan etos kerja. Perawat yang memiliki sikap profesional yang tinggi cenderung memiliki etos kerja yang lebih baik, serta mampu memberikan pelayanan yang optimal kepada pasien.</w:t>
      </w:r>
      <w:hyperlink w:anchor="_bookmark53" w:history="1">
        <w:r>
          <w:rPr>
            <w:vertAlign w:val="superscript"/>
          </w:rPr>
          <w:t>54</w:t>
        </w:r>
      </w:hyperlink>
    </w:p>
    <w:p w:rsidR="00E26C3D" w:rsidRDefault="00332C47">
      <w:pPr>
        <w:pStyle w:val="ListParagraph"/>
        <w:numPr>
          <w:ilvl w:val="4"/>
          <w:numId w:val="17"/>
        </w:numPr>
        <w:tabs>
          <w:tab w:val="left" w:pos="1701"/>
        </w:tabs>
        <w:jc w:val="both"/>
        <w:rPr>
          <w:sz w:val="24"/>
        </w:rPr>
      </w:pPr>
      <w:r>
        <w:rPr>
          <w:sz w:val="24"/>
        </w:rPr>
        <w:t>Adaptasi</w:t>
      </w:r>
      <w:r>
        <w:rPr>
          <w:spacing w:val="-1"/>
          <w:sz w:val="24"/>
        </w:rPr>
        <w:t xml:space="preserve"> </w:t>
      </w:r>
      <w:r>
        <w:rPr>
          <w:sz w:val="24"/>
        </w:rPr>
        <w:t>dan</w:t>
      </w:r>
      <w:r>
        <w:rPr>
          <w:spacing w:val="-1"/>
          <w:sz w:val="24"/>
        </w:rPr>
        <w:t xml:space="preserve"> </w:t>
      </w:r>
      <w:r>
        <w:rPr>
          <w:sz w:val="24"/>
        </w:rPr>
        <w:t>pembelajaran</w:t>
      </w:r>
      <w:r>
        <w:rPr>
          <w:spacing w:val="-1"/>
          <w:sz w:val="24"/>
        </w:rPr>
        <w:t xml:space="preserve"> </w:t>
      </w:r>
      <w:r>
        <w:rPr>
          <w:spacing w:val="-2"/>
          <w:sz w:val="24"/>
        </w:rPr>
        <w:t>berkelanjutan.</w:t>
      </w:r>
    </w:p>
    <w:p w:rsidR="00E26C3D" w:rsidRDefault="00E26C3D">
      <w:pPr>
        <w:pStyle w:val="BodyText"/>
      </w:pPr>
    </w:p>
    <w:p w:rsidR="00E26C3D" w:rsidRDefault="00332C47">
      <w:pPr>
        <w:pStyle w:val="BodyText"/>
        <w:spacing w:line="480" w:lineRule="auto"/>
        <w:ind w:left="1701" w:right="566" w:firstLine="568"/>
        <w:jc w:val="both"/>
      </w:pPr>
      <w:r>
        <w:t>Individu dengan</w:t>
      </w:r>
      <w:r>
        <w:rPr>
          <w:spacing w:val="-4"/>
        </w:rPr>
        <w:t xml:space="preserve"> </w:t>
      </w:r>
      <w:r>
        <w:t>etos</w:t>
      </w:r>
      <w:r>
        <w:rPr>
          <w:spacing w:val="-1"/>
        </w:rPr>
        <w:t xml:space="preserve"> </w:t>
      </w:r>
      <w:r>
        <w:t>kerja yang baik</w:t>
      </w:r>
      <w:r>
        <w:rPr>
          <w:spacing w:val="-3"/>
        </w:rPr>
        <w:t xml:space="preserve"> </w:t>
      </w:r>
      <w:r>
        <w:t>akan</w:t>
      </w:r>
      <w:r>
        <w:rPr>
          <w:spacing w:val="-4"/>
        </w:rPr>
        <w:t xml:space="preserve"> </w:t>
      </w:r>
      <w:r>
        <w:t>selalu berusaha untuk beradaptasi dengan perubahan dan tantangan baru, serta terus belajar untuk mengembangkan diri dan meningkatkan keterampilan mereka. Kemampuan beradaptasi dan belajar secara berkelanjutan memiliki hubungan yang signifikan dengan etos kerja. Pekerja yang mampu beradaptasi</w:t>
      </w:r>
      <w:r>
        <w:rPr>
          <w:spacing w:val="16"/>
        </w:rPr>
        <w:t xml:space="preserve"> </w:t>
      </w:r>
      <w:r>
        <w:t>dengan</w:t>
      </w:r>
      <w:r>
        <w:rPr>
          <w:spacing w:val="15"/>
        </w:rPr>
        <w:t xml:space="preserve"> </w:t>
      </w:r>
      <w:r>
        <w:t>baik</w:t>
      </w:r>
      <w:r>
        <w:rPr>
          <w:spacing w:val="16"/>
        </w:rPr>
        <w:t xml:space="preserve"> </w:t>
      </w:r>
      <w:r>
        <w:t>dan</w:t>
      </w:r>
      <w:r>
        <w:rPr>
          <w:spacing w:val="15"/>
        </w:rPr>
        <w:t xml:space="preserve"> </w:t>
      </w:r>
      <w:r>
        <w:t>terus</w:t>
      </w:r>
      <w:r>
        <w:rPr>
          <w:spacing w:val="14"/>
        </w:rPr>
        <w:t xml:space="preserve"> </w:t>
      </w:r>
      <w:r>
        <w:t>belajar</w:t>
      </w:r>
      <w:r>
        <w:rPr>
          <w:spacing w:val="13"/>
        </w:rPr>
        <w:t xml:space="preserve"> </w:t>
      </w:r>
      <w:r>
        <w:t>untuk</w:t>
      </w:r>
      <w:r>
        <w:rPr>
          <w:spacing w:val="15"/>
        </w:rPr>
        <w:t xml:space="preserve"> </w:t>
      </w:r>
      <w:r>
        <w:t>mengembangkan</w:t>
      </w:r>
      <w:r>
        <w:rPr>
          <w:spacing w:val="16"/>
        </w:rPr>
        <w:t xml:space="preserve"> </w:t>
      </w:r>
      <w:r>
        <w:rPr>
          <w:spacing w:val="-4"/>
        </w:rPr>
        <w:t>diri</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175"/>
        <w:rPr>
          <w:sz w:val="20"/>
        </w:rPr>
      </w:pPr>
      <w:r>
        <w:rPr>
          <w:noProof/>
          <w:sz w:val="20"/>
          <w:lang w:val="id-ID" w:eastAsia="id-ID"/>
        </w:rPr>
        <mc:AlternateContent>
          <mc:Choice Requires="wps">
            <w:drawing>
              <wp:anchor distT="0" distB="0" distL="0" distR="0" simplePos="0" relativeHeight="487603712" behindDoc="1" locked="0" layoutInCell="1" allowOverlap="1" wp14:anchorId="1639B5E0" wp14:editId="3F0309D3">
                <wp:simplePos x="0" y="0"/>
                <wp:positionH relativeFrom="page">
                  <wp:posOffset>1440561</wp:posOffset>
                </wp:positionH>
                <wp:positionV relativeFrom="paragraph">
                  <wp:posOffset>273020</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497677pt;width:144.050pt;height:.599980pt;mso-position-horizontal-relative:page;mso-position-vertical-relative:paragraph;z-index:-15712768;mso-wrap-distance-left:0;mso-wrap-distance-right:0" id="docshape43" filled="true" fillcolor="#000000" stroked="false">
                <v:fill type="solid"/>
                <w10:wrap type="topAndBottom"/>
              </v:rect>
            </w:pict>
          </mc:Fallback>
        </mc:AlternateContent>
      </w:r>
    </w:p>
    <w:p w:rsidR="00E26C3D" w:rsidRDefault="00332C47">
      <w:pPr>
        <w:spacing w:before="101"/>
        <w:ind w:left="796" w:right="560" w:hanging="229"/>
        <w:jc w:val="both"/>
        <w:rPr>
          <w:sz w:val="20"/>
        </w:rPr>
      </w:pPr>
      <w:bookmarkStart w:id="53" w:name="_bookmark52"/>
      <w:bookmarkEnd w:id="53"/>
      <w:r>
        <w:rPr>
          <w:sz w:val="20"/>
          <w:vertAlign w:val="superscript"/>
        </w:rPr>
        <w:t>53</w:t>
      </w:r>
      <w:r>
        <w:rPr>
          <w:spacing w:val="39"/>
          <w:sz w:val="20"/>
        </w:rPr>
        <w:t xml:space="preserve"> </w:t>
      </w:r>
      <w:r>
        <w:rPr>
          <w:sz w:val="20"/>
        </w:rPr>
        <w:t>Ambarwati</w:t>
      </w:r>
      <w:r>
        <w:rPr>
          <w:spacing w:val="-1"/>
          <w:sz w:val="20"/>
        </w:rPr>
        <w:t xml:space="preserve"> </w:t>
      </w:r>
      <w:r>
        <w:rPr>
          <w:sz w:val="20"/>
        </w:rPr>
        <w:t>S. D.</w:t>
      </w:r>
      <w:r>
        <w:rPr>
          <w:spacing w:val="-4"/>
          <w:sz w:val="20"/>
        </w:rPr>
        <w:t xml:space="preserve"> </w:t>
      </w:r>
      <w:r>
        <w:rPr>
          <w:sz w:val="20"/>
        </w:rPr>
        <w:t>S.</w:t>
      </w:r>
      <w:r>
        <w:rPr>
          <w:spacing w:val="-4"/>
          <w:sz w:val="20"/>
        </w:rPr>
        <w:t xml:space="preserve"> </w:t>
      </w:r>
      <w:r>
        <w:rPr>
          <w:sz w:val="20"/>
        </w:rPr>
        <w:t>Setiawan, R.,</w:t>
      </w:r>
      <w:r>
        <w:rPr>
          <w:spacing w:val="-4"/>
          <w:sz w:val="20"/>
        </w:rPr>
        <w:t xml:space="preserve"> </w:t>
      </w:r>
      <w:r>
        <w:rPr>
          <w:sz w:val="20"/>
        </w:rPr>
        <w:t>Winata,</w:t>
      </w:r>
      <w:r>
        <w:rPr>
          <w:spacing w:val="-4"/>
          <w:sz w:val="20"/>
        </w:rPr>
        <w:t xml:space="preserve"> </w:t>
      </w:r>
      <w:r>
        <w:rPr>
          <w:sz w:val="20"/>
        </w:rPr>
        <w:t>E., “The</w:t>
      </w:r>
      <w:r>
        <w:rPr>
          <w:spacing w:val="-6"/>
          <w:sz w:val="20"/>
        </w:rPr>
        <w:t xml:space="preserve"> </w:t>
      </w:r>
      <w:r>
        <w:rPr>
          <w:sz w:val="20"/>
        </w:rPr>
        <w:t>Influence</w:t>
      </w:r>
      <w:r>
        <w:rPr>
          <w:spacing w:val="-2"/>
          <w:sz w:val="20"/>
        </w:rPr>
        <w:t xml:space="preserve"> </w:t>
      </w:r>
      <w:r>
        <w:rPr>
          <w:sz w:val="20"/>
        </w:rPr>
        <w:t>of</w:t>
      </w:r>
      <w:r>
        <w:rPr>
          <w:spacing w:val="-4"/>
          <w:sz w:val="20"/>
        </w:rPr>
        <w:t xml:space="preserve"> </w:t>
      </w:r>
      <w:r>
        <w:rPr>
          <w:sz w:val="20"/>
        </w:rPr>
        <w:t>Work</w:t>
      </w:r>
      <w:r>
        <w:rPr>
          <w:spacing w:val="-5"/>
          <w:sz w:val="20"/>
        </w:rPr>
        <w:t xml:space="preserve"> </w:t>
      </w:r>
      <w:r>
        <w:rPr>
          <w:sz w:val="20"/>
        </w:rPr>
        <w:t>Ethic, Discipline, and</w:t>
      </w:r>
      <w:r>
        <w:rPr>
          <w:spacing w:val="-2"/>
          <w:sz w:val="20"/>
        </w:rPr>
        <w:t xml:space="preserve"> </w:t>
      </w:r>
      <w:r>
        <w:rPr>
          <w:sz w:val="20"/>
        </w:rPr>
        <w:t xml:space="preserve">Job Satisfaction on Employee Performance,” </w:t>
      </w:r>
      <w:r>
        <w:rPr>
          <w:i/>
          <w:sz w:val="20"/>
        </w:rPr>
        <w:t xml:space="preserve">Jurnal Manajemen </w:t>
      </w:r>
      <w:r>
        <w:rPr>
          <w:sz w:val="20"/>
        </w:rPr>
        <w:t xml:space="preserve">Vol 25 (1) 2021: 51–65. </w:t>
      </w:r>
      <w:hyperlink r:id="rId66">
        <w:r>
          <w:rPr>
            <w:spacing w:val="-2"/>
            <w:sz w:val="20"/>
          </w:rPr>
          <w:t>https://doi.org/10.24912/jm.v25i1.705</w:t>
        </w:r>
      </w:hyperlink>
      <w:r>
        <w:rPr>
          <w:spacing w:val="-2"/>
          <w:sz w:val="20"/>
        </w:rPr>
        <w:t>.</w:t>
      </w:r>
    </w:p>
    <w:p w:rsidR="00E26C3D" w:rsidRDefault="00332C47">
      <w:pPr>
        <w:ind w:left="796" w:right="558" w:hanging="229"/>
        <w:jc w:val="both"/>
        <w:rPr>
          <w:sz w:val="20"/>
        </w:rPr>
      </w:pPr>
      <w:bookmarkStart w:id="54" w:name="_bookmark53"/>
      <w:bookmarkEnd w:id="54"/>
      <w:r>
        <w:rPr>
          <w:sz w:val="20"/>
          <w:vertAlign w:val="superscript"/>
        </w:rPr>
        <w:t>54</w:t>
      </w:r>
      <w:r>
        <w:rPr>
          <w:sz w:val="20"/>
        </w:rPr>
        <w:t xml:space="preserve"> Wahyuningsih S. H. Kusumastuti, R., Sunaryo, H., “The Influence of Professional Attitude, Work Discipline, and Organizational Culture on</w:t>
      </w:r>
      <w:r>
        <w:rPr>
          <w:spacing w:val="-3"/>
          <w:sz w:val="20"/>
        </w:rPr>
        <w:t xml:space="preserve"> </w:t>
      </w:r>
      <w:r>
        <w:rPr>
          <w:sz w:val="20"/>
        </w:rPr>
        <w:t xml:space="preserve">Work Ethic,” </w:t>
      </w:r>
      <w:r>
        <w:rPr>
          <w:i/>
          <w:sz w:val="20"/>
        </w:rPr>
        <w:t>Journal of Management Info</w:t>
      </w:r>
      <w:r>
        <w:rPr>
          <w:i/>
          <w:spacing w:val="-4"/>
          <w:sz w:val="20"/>
        </w:rPr>
        <w:t xml:space="preserve"> </w:t>
      </w:r>
      <w:r>
        <w:rPr>
          <w:sz w:val="20"/>
        </w:rPr>
        <w:t xml:space="preserve">Vol 8 (2) 2021: 38–43. </w:t>
      </w:r>
      <w:hyperlink r:id="rId67">
        <w:r>
          <w:rPr>
            <w:sz w:val="20"/>
          </w:rPr>
          <w:t>https://doi.org/10.31580/jmi.v8i2.1323</w:t>
        </w:r>
      </w:hyperlink>
      <w:r>
        <w:rPr>
          <w:sz w:val="20"/>
        </w:rPr>
        <w:t>.</w:t>
      </w:r>
    </w:p>
    <w:p w:rsidR="00E26C3D" w:rsidRDefault="00E26C3D">
      <w:pPr>
        <w:jc w:val="both"/>
        <w:rPr>
          <w:sz w:val="20"/>
        </w:rPr>
        <w:sectPr w:rsidR="00E26C3D">
          <w:headerReference w:type="even" r:id="rId68"/>
          <w:headerReference w:type="default" r:id="rId69"/>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490"/>
      </w:pPr>
      <w:r>
        <w:t>cenderung memiliki etos kerja yang lebih baik dibandingkan dengan pekerja yang kurang adaptif dan kurang belajar</w:t>
      </w:r>
      <w:hyperlink w:anchor="_bookmark54" w:history="1">
        <w:r>
          <w:t>.</w:t>
        </w:r>
        <w:r>
          <w:rPr>
            <w:vertAlign w:val="superscript"/>
          </w:rPr>
          <w:t>55</w:t>
        </w:r>
      </w:hyperlink>
    </w:p>
    <w:p w:rsidR="00E26C3D" w:rsidRDefault="00332C47">
      <w:pPr>
        <w:pStyle w:val="ListParagraph"/>
        <w:numPr>
          <w:ilvl w:val="4"/>
          <w:numId w:val="17"/>
        </w:numPr>
        <w:tabs>
          <w:tab w:val="left" w:pos="1701"/>
        </w:tabs>
        <w:jc w:val="both"/>
        <w:rPr>
          <w:sz w:val="24"/>
        </w:rPr>
      </w:pPr>
      <w:r>
        <w:rPr>
          <w:sz w:val="24"/>
        </w:rPr>
        <w:t>Kerjasama</w:t>
      </w:r>
      <w:r>
        <w:rPr>
          <w:spacing w:val="1"/>
          <w:sz w:val="24"/>
        </w:rPr>
        <w:t xml:space="preserve"> </w:t>
      </w:r>
      <w:r>
        <w:rPr>
          <w:sz w:val="24"/>
        </w:rPr>
        <w:t>dan</w:t>
      </w:r>
      <w:r>
        <w:rPr>
          <w:spacing w:val="-2"/>
          <w:sz w:val="24"/>
        </w:rPr>
        <w:t xml:space="preserve"> </w:t>
      </w:r>
      <w:r>
        <w:rPr>
          <w:sz w:val="24"/>
        </w:rPr>
        <w:t>komunikasi yang</w:t>
      </w:r>
      <w:r>
        <w:rPr>
          <w:spacing w:val="-6"/>
          <w:sz w:val="24"/>
        </w:rPr>
        <w:t xml:space="preserve"> </w:t>
      </w:r>
      <w:r>
        <w:rPr>
          <w:spacing w:val="-2"/>
          <w:sz w:val="24"/>
        </w:rPr>
        <w:t>efektif.</w:t>
      </w:r>
    </w:p>
    <w:p w:rsidR="00E26C3D" w:rsidRDefault="00E26C3D">
      <w:pPr>
        <w:pStyle w:val="BodyText"/>
      </w:pPr>
    </w:p>
    <w:p w:rsidR="00E26C3D" w:rsidRDefault="00332C47">
      <w:pPr>
        <w:pStyle w:val="BodyText"/>
        <w:spacing w:line="480" w:lineRule="auto"/>
        <w:ind w:left="1701" w:right="566" w:firstLine="568"/>
        <w:jc w:val="both"/>
      </w:pPr>
      <w:r>
        <w:t>Etos kerja yang baik juga ditandai dengan kemampuan untuk bekerjasama dengan rekan kerja dan berkomunikasi secara efektif. Individu dengan etos kerja yang baik akan menghargai kerjasama tim, saling mendukung, dan mampu berkomunikasi dengan baik untuk mencapai tujuan bersama. Kerjasama tim dan komunikasi yang efektif berperan penting dalam membentuk etos kerja yang baik. Pekerja</w:t>
      </w:r>
      <w:r>
        <w:rPr>
          <w:spacing w:val="40"/>
        </w:rPr>
        <w:t xml:space="preserve"> </w:t>
      </w:r>
      <w:r>
        <w:t xml:space="preserve">yang mampu bekerjasama dengan baik dan berkomunikasi secara efektif dengan rekan kerja cenderung memiliki etos kerja yang lebih baik dibandingkan dengan pekerja yang kurang mampu bekerjasama dan berkomunikasi. </w:t>
      </w:r>
      <w:hyperlink w:anchor="_bookmark55" w:history="1">
        <w:r>
          <w:rPr>
            <w:vertAlign w:val="superscript"/>
          </w:rPr>
          <w:t>56</w:t>
        </w:r>
      </w:hyperlink>
    </w:p>
    <w:p w:rsidR="00E26C3D" w:rsidRDefault="00332C47">
      <w:pPr>
        <w:pStyle w:val="ListParagraph"/>
        <w:numPr>
          <w:ilvl w:val="4"/>
          <w:numId w:val="17"/>
        </w:numPr>
        <w:tabs>
          <w:tab w:val="left" w:pos="1701"/>
        </w:tabs>
        <w:jc w:val="both"/>
        <w:rPr>
          <w:sz w:val="24"/>
        </w:rPr>
      </w:pPr>
      <w:r>
        <w:rPr>
          <w:sz w:val="24"/>
        </w:rPr>
        <w:t>Pengelolaan</w:t>
      </w:r>
      <w:r>
        <w:rPr>
          <w:spacing w:val="-2"/>
          <w:sz w:val="24"/>
        </w:rPr>
        <w:t xml:space="preserve"> </w:t>
      </w:r>
      <w:r>
        <w:rPr>
          <w:sz w:val="24"/>
        </w:rPr>
        <w:t>waktu</w:t>
      </w:r>
      <w:r>
        <w:rPr>
          <w:spacing w:val="-1"/>
          <w:sz w:val="24"/>
        </w:rPr>
        <w:t xml:space="preserve"> </w:t>
      </w:r>
      <w:r>
        <w:rPr>
          <w:sz w:val="24"/>
        </w:rPr>
        <w:t>yang</w:t>
      </w:r>
      <w:r>
        <w:rPr>
          <w:spacing w:val="-1"/>
          <w:sz w:val="24"/>
        </w:rPr>
        <w:t xml:space="preserve"> </w:t>
      </w:r>
      <w:r>
        <w:rPr>
          <w:spacing w:val="-2"/>
          <w:sz w:val="24"/>
        </w:rPr>
        <w:t>efisien.</w:t>
      </w:r>
    </w:p>
    <w:p w:rsidR="00E26C3D" w:rsidRDefault="00E26C3D">
      <w:pPr>
        <w:pStyle w:val="BodyText"/>
        <w:spacing w:before="1"/>
      </w:pPr>
    </w:p>
    <w:p w:rsidR="00E26C3D" w:rsidRDefault="00332C47">
      <w:pPr>
        <w:pStyle w:val="BodyText"/>
        <w:spacing w:line="480" w:lineRule="auto"/>
        <w:ind w:left="1701" w:right="568" w:firstLine="568"/>
        <w:jc w:val="both"/>
      </w:pPr>
      <w:r>
        <w:t>Etos kerja yang baik juga dicirikan oleh kemampuan untuk mengelola waktu dengan</w:t>
      </w:r>
      <w:r>
        <w:rPr>
          <w:spacing w:val="-3"/>
        </w:rPr>
        <w:t xml:space="preserve"> </w:t>
      </w:r>
      <w:r>
        <w:t>efisien.</w:t>
      </w:r>
      <w:r>
        <w:rPr>
          <w:spacing w:val="-4"/>
        </w:rPr>
        <w:t xml:space="preserve"> </w:t>
      </w:r>
      <w:r>
        <w:t>Individu</w:t>
      </w:r>
      <w:r>
        <w:rPr>
          <w:spacing w:val="-4"/>
        </w:rPr>
        <w:t xml:space="preserve"> </w:t>
      </w:r>
      <w:r>
        <w:t>dengan etos</w:t>
      </w:r>
      <w:r>
        <w:rPr>
          <w:spacing w:val="-1"/>
        </w:rPr>
        <w:t xml:space="preserve"> </w:t>
      </w:r>
      <w:r>
        <w:t xml:space="preserve">kerja yang baik akan mampu memanfaatkan waktu dengan baik, memprioritaskan tugas-tugas penting, dan menghindari pemborosan waktu yang tidak </w:t>
      </w:r>
      <w:r>
        <w:rPr>
          <w:spacing w:val="-2"/>
        </w:rPr>
        <w:t>produktif.</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174"/>
        <w:rPr>
          <w:sz w:val="20"/>
        </w:rPr>
      </w:pPr>
      <w:r>
        <w:rPr>
          <w:noProof/>
          <w:sz w:val="20"/>
          <w:lang w:val="id-ID" w:eastAsia="id-ID"/>
        </w:rPr>
        <mc:AlternateContent>
          <mc:Choice Requires="wps">
            <w:drawing>
              <wp:anchor distT="0" distB="0" distL="0" distR="0" simplePos="0" relativeHeight="487604224" behindDoc="1" locked="0" layoutInCell="1" allowOverlap="1" wp14:anchorId="68D2D24A" wp14:editId="7ADA5F22">
                <wp:simplePos x="0" y="0"/>
                <wp:positionH relativeFrom="page">
                  <wp:posOffset>1440561</wp:posOffset>
                </wp:positionH>
                <wp:positionV relativeFrom="paragraph">
                  <wp:posOffset>272385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447676pt;width:144.050pt;height:.599980pt;mso-position-horizontal-relative:page;mso-position-vertical-relative:paragraph;z-index:-15712256;mso-wrap-distance-left:0;mso-wrap-distance-right:0" id="docshape45" filled="true" fillcolor="#000000" stroked="false">
                <v:fill type="solid"/>
                <w10:wrap type="topAndBottom"/>
              </v:rect>
            </w:pict>
          </mc:Fallback>
        </mc:AlternateContent>
      </w:r>
    </w:p>
    <w:p w:rsidR="00E26C3D" w:rsidRDefault="00332C47">
      <w:pPr>
        <w:spacing w:before="101"/>
        <w:ind w:left="796" w:right="562" w:hanging="229"/>
        <w:jc w:val="both"/>
        <w:rPr>
          <w:sz w:val="20"/>
        </w:rPr>
      </w:pPr>
      <w:bookmarkStart w:id="55" w:name="_bookmark54"/>
      <w:bookmarkEnd w:id="55"/>
      <w:r>
        <w:rPr>
          <w:sz w:val="20"/>
          <w:vertAlign w:val="superscript"/>
        </w:rPr>
        <w:t>55</w:t>
      </w:r>
      <w:r>
        <w:rPr>
          <w:sz w:val="20"/>
        </w:rPr>
        <w:t xml:space="preserve"> Ermarachma A. Santoso, E. B., Sutawijaya, A. H., “The Effect of Adaptability, Work Motivation, and Continuous Learning on Work Ethic during the COVID-19 Pandemic,” </w:t>
      </w:r>
      <w:r>
        <w:rPr>
          <w:i/>
          <w:sz w:val="20"/>
        </w:rPr>
        <w:t xml:space="preserve">Jurnal Manajemen </w:t>
      </w:r>
      <w:r>
        <w:rPr>
          <w:sz w:val="20"/>
        </w:rPr>
        <w:t xml:space="preserve">Vol 25 (2) 2021: 238–56. </w:t>
      </w:r>
      <w:hyperlink r:id="rId72">
        <w:r>
          <w:rPr>
            <w:sz w:val="20"/>
          </w:rPr>
          <w:t>https://doi.org/10.24912/jm.v25i2.786</w:t>
        </w:r>
      </w:hyperlink>
      <w:r>
        <w:rPr>
          <w:sz w:val="20"/>
        </w:rPr>
        <w:t>.</w:t>
      </w:r>
    </w:p>
    <w:p w:rsidR="00E26C3D" w:rsidRDefault="00332C47">
      <w:pPr>
        <w:ind w:left="796" w:right="560" w:hanging="229"/>
        <w:jc w:val="both"/>
        <w:rPr>
          <w:sz w:val="20"/>
        </w:rPr>
      </w:pPr>
      <w:bookmarkStart w:id="56" w:name="_bookmark55"/>
      <w:bookmarkEnd w:id="56"/>
      <w:r>
        <w:rPr>
          <w:sz w:val="20"/>
          <w:vertAlign w:val="superscript"/>
        </w:rPr>
        <w:t>56</w:t>
      </w:r>
      <w:r>
        <w:rPr>
          <w:sz w:val="20"/>
        </w:rPr>
        <w:t xml:space="preserve"> &amp; Luan K. Xie, Y., Wang, J., “The Impact of Team Cooperation and Communication on Work Ethic: A Case Study of Service Industry Employees in China,” </w:t>
      </w:r>
      <w:r>
        <w:rPr>
          <w:i/>
          <w:sz w:val="20"/>
        </w:rPr>
        <w:t xml:space="preserve">The Journal of Asian Finance, Economics and Business </w:t>
      </w:r>
      <w:r>
        <w:rPr>
          <w:sz w:val="20"/>
        </w:rPr>
        <w:t xml:space="preserve">Vol 8 (6) 2021: 823–30. </w:t>
      </w:r>
      <w:hyperlink r:id="rId73">
        <w:r>
          <w:rPr>
            <w:sz w:val="20"/>
          </w:rPr>
          <w:t>https://doi.org/10.13106/jafeb.2021</w:t>
        </w:r>
      </w:hyperlink>
      <w:r>
        <w:rPr>
          <w:sz w:val="20"/>
        </w:rPr>
        <w:t>.</w:t>
      </w:r>
    </w:p>
    <w:p w:rsidR="00E26C3D" w:rsidRDefault="00E26C3D">
      <w:pPr>
        <w:jc w:val="both"/>
        <w:rPr>
          <w:sz w:val="20"/>
        </w:rPr>
        <w:sectPr w:rsidR="00E26C3D">
          <w:headerReference w:type="even" r:id="rId74"/>
          <w:headerReference w:type="default" r:id="rId75"/>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701" w:right="565" w:firstLine="568"/>
        <w:jc w:val="both"/>
      </w:pPr>
      <w:r>
        <w:t>Pengelolaan waktu yang efisien memiliki hubungan yang signifikan dengan etos kerja. Pekerja yang mampu mengelola waktu dengan baik dan menyelesaikan</w:t>
      </w:r>
      <w:r>
        <w:rPr>
          <w:spacing w:val="-4"/>
        </w:rPr>
        <w:t xml:space="preserve"> </w:t>
      </w:r>
      <w:r>
        <w:t>tugas</w:t>
      </w:r>
      <w:r>
        <w:rPr>
          <w:spacing w:val="-5"/>
        </w:rPr>
        <w:t xml:space="preserve"> </w:t>
      </w:r>
      <w:r>
        <w:t>tepat waktu</w:t>
      </w:r>
      <w:r>
        <w:rPr>
          <w:spacing w:val="-4"/>
        </w:rPr>
        <w:t xml:space="preserve"> </w:t>
      </w:r>
      <w:r>
        <w:t>cenderung</w:t>
      </w:r>
      <w:r>
        <w:rPr>
          <w:spacing w:val="-3"/>
        </w:rPr>
        <w:t xml:space="preserve"> </w:t>
      </w:r>
      <w:r>
        <w:t>memiliki etos kerja yang lebih baik dibandingkan dengan pekerja yang kurang mampu mengelola waktu den gan efisien.</w:t>
      </w:r>
      <w:hyperlink w:anchor="_bookmark56" w:history="1">
        <w:r>
          <w:rPr>
            <w:vertAlign w:val="superscript"/>
          </w:rPr>
          <w:t>57</w:t>
        </w:r>
      </w:hyperlink>
    </w:p>
    <w:p w:rsidR="00E26C3D" w:rsidRDefault="00332C47">
      <w:pPr>
        <w:pStyle w:val="ListParagraph"/>
        <w:numPr>
          <w:ilvl w:val="4"/>
          <w:numId w:val="17"/>
        </w:numPr>
        <w:tabs>
          <w:tab w:val="left" w:pos="1700"/>
        </w:tabs>
        <w:ind w:left="1700" w:hanging="424"/>
        <w:jc w:val="both"/>
        <w:rPr>
          <w:sz w:val="24"/>
        </w:rPr>
      </w:pPr>
      <w:r>
        <w:rPr>
          <w:sz w:val="24"/>
        </w:rPr>
        <w:t>Orientasi</w:t>
      </w:r>
      <w:r>
        <w:rPr>
          <w:spacing w:val="-1"/>
          <w:sz w:val="24"/>
        </w:rPr>
        <w:t xml:space="preserve"> </w:t>
      </w:r>
      <w:r>
        <w:rPr>
          <w:sz w:val="24"/>
        </w:rPr>
        <w:t>pada</w:t>
      </w:r>
      <w:r>
        <w:rPr>
          <w:spacing w:val="-1"/>
          <w:sz w:val="24"/>
        </w:rPr>
        <w:t xml:space="preserve"> </w:t>
      </w:r>
      <w:r>
        <w:rPr>
          <w:sz w:val="24"/>
        </w:rPr>
        <w:t>hasil</w:t>
      </w:r>
      <w:r>
        <w:rPr>
          <w:spacing w:val="-1"/>
          <w:sz w:val="24"/>
        </w:rPr>
        <w:t xml:space="preserve"> </w:t>
      </w:r>
      <w:r>
        <w:rPr>
          <w:sz w:val="24"/>
        </w:rPr>
        <w:t>dan</w:t>
      </w:r>
      <w:r>
        <w:rPr>
          <w:spacing w:val="-1"/>
          <w:sz w:val="24"/>
        </w:rPr>
        <w:t xml:space="preserve"> </w:t>
      </w:r>
      <w:r>
        <w:rPr>
          <w:spacing w:val="-2"/>
          <w:sz w:val="24"/>
        </w:rPr>
        <w:t>kualitas.</w:t>
      </w:r>
    </w:p>
    <w:p w:rsidR="00E26C3D" w:rsidRDefault="00E26C3D">
      <w:pPr>
        <w:pStyle w:val="BodyText"/>
      </w:pPr>
    </w:p>
    <w:p w:rsidR="00E26C3D" w:rsidRDefault="00332C47">
      <w:pPr>
        <w:pStyle w:val="BodyText"/>
        <w:spacing w:before="1" w:line="480" w:lineRule="auto"/>
        <w:ind w:left="1701" w:right="571" w:firstLine="568"/>
        <w:jc w:val="both"/>
      </w:pPr>
      <w:r>
        <w:t>Individu dengan etos kerja yang baik akan selalu berorientasi pada hasil dan kualitas dalam menjalankan pekerjaannya. Mereka</w:t>
      </w:r>
      <w:r>
        <w:rPr>
          <w:spacing w:val="40"/>
        </w:rPr>
        <w:t xml:space="preserve"> </w:t>
      </w:r>
      <w:r>
        <w:t>akan berusaha untuk memberikan hasil yang terbaik dan memenuhi standar kualitas yang ditetapkan. Orientasi pada hasil dan kualitas merupakan salah satu ciri penting dari etos kerja yang baik. Pekerja yang memiliki orientasi pada hasil dan kualitas yang tinggi cenderung lebih produktif dan memberikan kinerja yang lebih baik dibandingkan dengan pekerja yang kurang memperhatikan hasil dan kualitas.</w:t>
      </w:r>
      <w:hyperlink w:anchor="_bookmark57" w:history="1">
        <w:r>
          <w:rPr>
            <w:vertAlign w:val="superscript"/>
          </w:rPr>
          <w:t>58</w:t>
        </w:r>
      </w:hyperlink>
    </w:p>
    <w:p w:rsidR="00E26C3D" w:rsidRDefault="00332C47">
      <w:pPr>
        <w:pStyle w:val="BodyText"/>
        <w:spacing w:before="1" w:line="480" w:lineRule="auto"/>
        <w:ind w:left="1421" w:right="558" w:firstLine="280"/>
        <w:jc w:val="both"/>
      </w:pPr>
      <w:r>
        <w:t>Ciri-ciri etos kerja yang telah dijelaskan di atas merupakan faktor-faktor penting yang perlu dimiliki oleh individu maupun</w:t>
      </w:r>
      <w:r>
        <w:rPr>
          <w:spacing w:val="-4"/>
        </w:rPr>
        <w:t xml:space="preserve"> </w:t>
      </w:r>
      <w:r>
        <w:t>organisasi untuk mencapai kesuksesan dan produktivitas yang optimal. Etos kerja yang baik tidak hanya memberikan manfaat bagi individu dalam mengembangkan karir dan potensi diri, tetapi juga memberikan manfaat bagi</w:t>
      </w:r>
      <w:r>
        <w:rPr>
          <w:spacing w:val="4"/>
        </w:rPr>
        <w:t xml:space="preserve"> </w:t>
      </w:r>
      <w:r>
        <w:t>organisasi</w:t>
      </w:r>
      <w:r>
        <w:rPr>
          <w:spacing w:val="7"/>
        </w:rPr>
        <w:t xml:space="preserve"> </w:t>
      </w:r>
      <w:r>
        <w:t>dalam</w:t>
      </w:r>
      <w:r>
        <w:rPr>
          <w:spacing w:val="6"/>
        </w:rPr>
        <w:t xml:space="preserve"> </w:t>
      </w:r>
      <w:r>
        <w:t>meningkatkan</w:t>
      </w:r>
      <w:r>
        <w:rPr>
          <w:spacing w:val="6"/>
        </w:rPr>
        <w:t xml:space="preserve"> </w:t>
      </w:r>
      <w:r>
        <w:t>kinerja</w:t>
      </w:r>
      <w:r>
        <w:rPr>
          <w:spacing w:val="7"/>
        </w:rPr>
        <w:t xml:space="preserve"> </w:t>
      </w:r>
      <w:r>
        <w:t>dan</w:t>
      </w:r>
      <w:r>
        <w:rPr>
          <w:spacing w:val="5"/>
        </w:rPr>
        <w:t xml:space="preserve"> </w:t>
      </w:r>
      <w:r>
        <w:t>daya</w:t>
      </w:r>
      <w:r>
        <w:rPr>
          <w:spacing w:val="7"/>
        </w:rPr>
        <w:t xml:space="preserve"> </w:t>
      </w:r>
      <w:r>
        <w:t>saing.</w:t>
      </w:r>
      <w:r>
        <w:rPr>
          <w:spacing w:val="6"/>
        </w:rPr>
        <w:t xml:space="preserve"> </w:t>
      </w:r>
      <w:r>
        <w:t>Oleh</w:t>
      </w:r>
      <w:r>
        <w:rPr>
          <w:spacing w:val="6"/>
        </w:rPr>
        <w:t xml:space="preserve"> </w:t>
      </w:r>
      <w:r>
        <w:rPr>
          <w:spacing w:val="-2"/>
        </w:rPr>
        <w:t>karena</w:t>
      </w: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604736" behindDoc="1" locked="0" layoutInCell="1" allowOverlap="1" wp14:anchorId="5FC2BDEE" wp14:editId="4CFD4AAC">
                <wp:simplePos x="0" y="0"/>
                <wp:positionH relativeFrom="page">
                  <wp:posOffset>1440561</wp:posOffset>
                </wp:positionH>
                <wp:positionV relativeFrom="paragraph">
                  <wp:posOffset>213970</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066pt;width:144.050pt;height:.599980pt;mso-position-horizontal-relative:page;mso-position-vertical-relative:paragraph;z-index:-15711744;mso-wrap-distance-left:0;mso-wrap-distance-right:0" id="docshape46" filled="true" fillcolor="#000000" stroked="false">
                <v:fill type="solid"/>
                <w10:wrap type="topAndBottom"/>
              </v:rect>
            </w:pict>
          </mc:Fallback>
        </mc:AlternateContent>
      </w:r>
    </w:p>
    <w:p w:rsidR="00E26C3D" w:rsidRDefault="00332C47">
      <w:pPr>
        <w:spacing w:before="101"/>
        <w:ind w:left="796" w:right="561" w:hanging="229"/>
        <w:jc w:val="both"/>
        <w:rPr>
          <w:sz w:val="20"/>
        </w:rPr>
      </w:pPr>
      <w:bookmarkStart w:id="57" w:name="_bookmark56"/>
      <w:bookmarkEnd w:id="57"/>
      <w:r>
        <w:rPr>
          <w:sz w:val="20"/>
          <w:vertAlign w:val="superscript"/>
        </w:rPr>
        <w:t>57</w:t>
      </w:r>
      <w:r>
        <w:rPr>
          <w:sz w:val="20"/>
        </w:rPr>
        <w:t xml:space="preserve"> Nuryakin N The Wahyuni, D. U., Sudibyo, Y. A., “Influence of Work Motivation, Time Management</w:t>
      </w:r>
      <w:r>
        <w:rPr>
          <w:spacing w:val="-7"/>
          <w:sz w:val="20"/>
        </w:rPr>
        <w:t xml:space="preserve"> </w:t>
      </w:r>
      <w:r>
        <w:rPr>
          <w:sz w:val="20"/>
        </w:rPr>
        <w:t>and</w:t>
      </w:r>
      <w:r>
        <w:rPr>
          <w:spacing w:val="-10"/>
          <w:sz w:val="20"/>
        </w:rPr>
        <w:t xml:space="preserve"> </w:t>
      </w:r>
      <w:r>
        <w:rPr>
          <w:sz w:val="20"/>
        </w:rPr>
        <w:t>Work</w:t>
      </w:r>
      <w:r>
        <w:rPr>
          <w:spacing w:val="-7"/>
          <w:sz w:val="20"/>
        </w:rPr>
        <w:t xml:space="preserve"> </w:t>
      </w:r>
      <w:r>
        <w:rPr>
          <w:sz w:val="20"/>
        </w:rPr>
        <w:t>Environment</w:t>
      </w:r>
      <w:r>
        <w:rPr>
          <w:spacing w:val="-7"/>
          <w:sz w:val="20"/>
        </w:rPr>
        <w:t xml:space="preserve"> </w:t>
      </w:r>
      <w:r>
        <w:rPr>
          <w:sz w:val="20"/>
        </w:rPr>
        <w:t>on</w:t>
      </w:r>
      <w:r>
        <w:rPr>
          <w:spacing w:val="-10"/>
          <w:sz w:val="20"/>
        </w:rPr>
        <w:t xml:space="preserve"> </w:t>
      </w:r>
      <w:r>
        <w:rPr>
          <w:sz w:val="20"/>
        </w:rPr>
        <w:t>Work</w:t>
      </w:r>
      <w:r>
        <w:rPr>
          <w:spacing w:val="-7"/>
          <w:sz w:val="20"/>
        </w:rPr>
        <w:t xml:space="preserve"> </w:t>
      </w:r>
      <w:r>
        <w:rPr>
          <w:sz w:val="20"/>
        </w:rPr>
        <w:t>Ethics,”</w:t>
      </w:r>
      <w:r>
        <w:rPr>
          <w:spacing w:val="-5"/>
          <w:sz w:val="20"/>
        </w:rPr>
        <w:t xml:space="preserve"> </w:t>
      </w:r>
      <w:r>
        <w:rPr>
          <w:i/>
          <w:sz w:val="20"/>
        </w:rPr>
        <w:t>International</w:t>
      </w:r>
      <w:r>
        <w:rPr>
          <w:i/>
          <w:spacing w:val="-6"/>
          <w:sz w:val="20"/>
        </w:rPr>
        <w:t xml:space="preserve"> </w:t>
      </w:r>
      <w:r>
        <w:rPr>
          <w:i/>
          <w:sz w:val="20"/>
        </w:rPr>
        <w:t>Journal</w:t>
      </w:r>
      <w:r>
        <w:rPr>
          <w:i/>
          <w:spacing w:val="-7"/>
          <w:sz w:val="20"/>
        </w:rPr>
        <w:t xml:space="preserve"> </w:t>
      </w:r>
      <w:r>
        <w:rPr>
          <w:i/>
          <w:sz w:val="20"/>
        </w:rPr>
        <w:t>of</w:t>
      </w:r>
      <w:r>
        <w:rPr>
          <w:i/>
          <w:spacing w:val="-6"/>
          <w:sz w:val="20"/>
        </w:rPr>
        <w:t xml:space="preserve"> </w:t>
      </w:r>
      <w:r>
        <w:rPr>
          <w:i/>
          <w:sz w:val="20"/>
        </w:rPr>
        <w:t xml:space="preserve">Entrepreneurial Knowledge </w:t>
      </w:r>
      <w:r>
        <w:rPr>
          <w:sz w:val="20"/>
        </w:rPr>
        <w:t xml:space="preserve">Vol 9 (1) 2021: 1–13. </w:t>
      </w:r>
      <w:hyperlink r:id="rId78">
        <w:r>
          <w:rPr>
            <w:sz w:val="20"/>
          </w:rPr>
          <w:t>https://doi.org/10.37335/ijek.v9i1.121</w:t>
        </w:r>
      </w:hyperlink>
      <w:r>
        <w:rPr>
          <w:sz w:val="20"/>
        </w:rPr>
        <w:t>.</w:t>
      </w:r>
    </w:p>
    <w:p w:rsidR="00E26C3D" w:rsidRDefault="00332C47">
      <w:pPr>
        <w:ind w:left="796" w:right="559" w:hanging="229"/>
        <w:jc w:val="both"/>
        <w:rPr>
          <w:sz w:val="20"/>
        </w:rPr>
      </w:pPr>
      <w:bookmarkStart w:id="58" w:name="_bookmark57"/>
      <w:bookmarkEnd w:id="58"/>
      <w:r>
        <w:rPr>
          <w:sz w:val="20"/>
          <w:vertAlign w:val="superscript"/>
        </w:rPr>
        <w:t>58</w:t>
      </w:r>
      <w:r>
        <w:rPr>
          <w:spacing w:val="40"/>
          <w:sz w:val="20"/>
        </w:rPr>
        <w:t xml:space="preserve"> </w:t>
      </w:r>
      <w:r>
        <w:rPr>
          <w:sz w:val="20"/>
        </w:rPr>
        <w:t>Djaelani A. M. Febrianti, S., Usman, H., “Work Ethics and Organizational Citizenship</w:t>
      </w:r>
      <w:r>
        <w:rPr>
          <w:spacing w:val="40"/>
          <w:sz w:val="20"/>
        </w:rPr>
        <w:t xml:space="preserve"> </w:t>
      </w:r>
      <w:r>
        <w:rPr>
          <w:sz w:val="20"/>
        </w:rPr>
        <w:t>Behavior:</w:t>
      </w:r>
      <w:r>
        <w:rPr>
          <w:spacing w:val="-2"/>
          <w:sz w:val="20"/>
        </w:rPr>
        <w:t xml:space="preserve"> </w:t>
      </w:r>
      <w:r>
        <w:rPr>
          <w:sz w:val="20"/>
        </w:rPr>
        <w:t>The Role of</w:t>
      </w:r>
      <w:r>
        <w:rPr>
          <w:spacing w:val="-1"/>
          <w:sz w:val="20"/>
        </w:rPr>
        <w:t xml:space="preserve"> </w:t>
      </w:r>
      <w:r>
        <w:rPr>
          <w:sz w:val="20"/>
        </w:rPr>
        <w:t xml:space="preserve">Job Satisfaction and Organizational Commitment,” </w:t>
      </w:r>
      <w:r>
        <w:rPr>
          <w:i/>
          <w:sz w:val="20"/>
        </w:rPr>
        <w:t>The Journal of</w:t>
      </w:r>
      <w:r>
        <w:rPr>
          <w:i/>
          <w:spacing w:val="-6"/>
          <w:sz w:val="20"/>
        </w:rPr>
        <w:t xml:space="preserve"> </w:t>
      </w:r>
      <w:r>
        <w:rPr>
          <w:i/>
          <w:sz w:val="20"/>
        </w:rPr>
        <w:t xml:space="preserve">Asian Finance, Economics and Business </w:t>
      </w:r>
      <w:r>
        <w:rPr>
          <w:sz w:val="20"/>
        </w:rPr>
        <w:t xml:space="preserve">Vol 8 (4) 2021: 961–69. </w:t>
      </w:r>
      <w:hyperlink r:id="rId79">
        <w:r>
          <w:rPr>
            <w:sz w:val="20"/>
          </w:rPr>
          <w:t>https://doi.org/10.13106/jafeb</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2"/>
        <w:jc w:val="both"/>
      </w:pPr>
      <w:r>
        <w:t>itu, penting bagi individu dan organisasi untuk terus mengembangkan</w:t>
      </w:r>
      <w:r>
        <w:rPr>
          <w:spacing w:val="40"/>
        </w:rPr>
        <w:t xml:space="preserve"> </w:t>
      </w:r>
      <w:r>
        <w:t>dan memupuk etos kerja yang baik melalui</w:t>
      </w:r>
      <w:r>
        <w:rPr>
          <w:spacing w:val="40"/>
        </w:rPr>
        <w:t xml:space="preserve"> </w:t>
      </w:r>
      <w:r>
        <w:t>berbagai upaya, seperti pelatihan, pembinaan, dan penciptaan lingkungan kerja yang kondusif.</w:t>
      </w:r>
    </w:p>
    <w:p w:rsidR="00E26C3D" w:rsidRDefault="00332C47">
      <w:pPr>
        <w:pStyle w:val="ListParagraph"/>
        <w:numPr>
          <w:ilvl w:val="3"/>
          <w:numId w:val="17"/>
        </w:numPr>
        <w:tabs>
          <w:tab w:val="left" w:pos="1420"/>
        </w:tabs>
        <w:ind w:left="1420" w:hanging="852"/>
        <w:jc w:val="both"/>
        <w:rPr>
          <w:sz w:val="24"/>
        </w:rPr>
      </w:pPr>
      <w:r>
        <w:rPr>
          <w:sz w:val="24"/>
        </w:rPr>
        <w:t>Faktor-Faktor</w:t>
      </w:r>
      <w:r>
        <w:rPr>
          <w:spacing w:val="-2"/>
          <w:sz w:val="24"/>
        </w:rPr>
        <w:t xml:space="preserve"> </w:t>
      </w:r>
      <w:r>
        <w:rPr>
          <w:sz w:val="24"/>
        </w:rPr>
        <w:t>yang</w:t>
      </w:r>
      <w:r>
        <w:rPr>
          <w:spacing w:val="-1"/>
          <w:sz w:val="24"/>
        </w:rPr>
        <w:t xml:space="preserve"> </w:t>
      </w:r>
      <w:r>
        <w:rPr>
          <w:sz w:val="24"/>
        </w:rPr>
        <w:t>Mempengaruhi Etos</w:t>
      </w:r>
      <w:r>
        <w:rPr>
          <w:spacing w:val="-7"/>
          <w:sz w:val="24"/>
        </w:rPr>
        <w:t xml:space="preserve"> </w:t>
      </w:r>
      <w:r>
        <w:rPr>
          <w:spacing w:val="-4"/>
          <w:sz w:val="24"/>
        </w:rPr>
        <w:t>Kerja</w:t>
      </w:r>
    </w:p>
    <w:p w:rsidR="00E26C3D" w:rsidRDefault="00E26C3D">
      <w:pPr>
        <w:pStyle w:val="BodyText"/>
      </w:pPr>
    </w:p>
    <w:p w:rsidR="00E26C3D" w:rsidRDefault="00332C47">
      <w:pPr>
        <w:pStyle w:val="BodyText"/>
        <w:spacing w:line="480" w:lineRule="auto"/>
        <w:ind w:left="1421" w:right="566" w:firstLine="280"/>
        <w:jc w:val="both"/>
      </w:pPr>
      <w:r>
        <w:t>Etos kerja didefinisikan sebagai sikap dan pandangan terhadap pekerjaan yang diwujudkan dalam perilaku dan kebiasaan kerja yang positif (Tasmara, 2002). Etos kerja merupakan aspek penting yang mempengaruhi produktivitas dan kinerja individu dalam organisasi. Beberapa faktor yang mempengaruhi etos kerja antara lain:</w:t>
      </w:r>
    </w:p>
    <w:p w:rsidR="00E26C3D" w:rsidRDefault="00332C47">
      <w:pPr>
        <w:pStyle w:val="ListParagraph"/>
        <w:numPr>
          <w:ilvl w:val="4"/>
          <w:numId w:val="17"/>
        </w:numPr>
        <w:tabs>
          <w:tab w:val="left" w:pos="1701"/>
        </w:tabs>
        <w:jc w:val="both"/>
        <w:rPr>
          <w:sz w:val="24"/>
        </w:rPr>
      </w:pPr>
      <w:r>
        <w:rPr>
          <w:sz w:val="24"/>
        </w:rPr>
        <w:t xml:space="preserve">Faktor </w:t>
      </w:r>
      <w:r>
        <w:rPr>
          <w:spacing w:val="-2"/>
          <w:sz w:val="24"/>
        </w:rPr>
        <w:t>individu</w:t>
      </w:r>
    </w:p>
    <w:p w:rsidR="00E26C3D" w:rsidRDefault="00E26C3D">
      <w:pPr>
        <w:pStyle w:val="BodyText"/>
      </w:pPr>
    </w:p>
    <w:p w:rsidR="00E26C3D" w:rsidRDefault="00332C47">
      <w:pPr>
        <w:pStyle w:val="BodyText"/>
        <w:spacing w:line="480" w:lineRule="auto"/>
        <w:ind w:left="1701" w:right="562" w:firstLine="568"/>
        <w:jc w:val="both"/>
      </w:pPr>
      <w:r>
        <w:t>Karakteristik individu seperti kepribadian, motivasi intrinsik,</w:t>
      </w:r>
      <w:r>
        <w:rPr>
          <w:spacing w:val="40"/>
        </w:rPr>
        <w:t xml:space="preserve"> </w:t>
      </w:r>
      <w:r>
        <w:t>dan nilainilai kerja memiliki pengaruh yang signifikan terhadap etos kerja seseorang.</w:t>
      </w:r>
      <w:hyperlink w:anchor="_bookmark58" w:history="1">
        <w:r>
          <w:rPr>
            <w:vertAlign w:val="superscript"/>
          </w:rPr>
          <w:t>59</w:t>
        </w:r>
      </w:hyperlink>
      <w:r>
        <w:t xml:space="preserve"> Individu dengan kepribadian yang </w:t>
      </w:r>
      <w:r>
        <w:rPr>
          <w:i/>
        </w:rPr>
        <w:t>conscientious</w:t>
      </w:r>
      <w:r>
        <w:t>, berhati-hati, dan bertanggung jawab cenderung memiliki etos kerja yang tinggi</w:t>
      </w:r>
      <w:hyperlink w:anchor="_bookmark59" w:history="1">
        <w:r>
          <w:rPr>
            <w:vertAlign w:val="superscript"/>
          </w:rPr>
          <w:t>60</w:t>
        </w:r>
      </w:hyperlink>
      <w:r>
        <w:t xml:space="preserve"> Selain itu, motivasi intrinsik seperti keinginan untuk berprestasi, keingintahuan, dan kemandirian juga terkait dengan etos kerja yang lebih baik</w:t>
      </w:r>
      <w:hyperlink w:anchor="_bookmark60" w:history="1">
        <w:r>
          <w:rPr>
            <w:vertAlign w:val="superscript"/>
          </w:rPr>
          <w:t>61</w:t>
        </w:r>
      </w:hyperlink>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127"/>
        <w:rPr>
          <w:sz w:val="20"/>
        </w:rPr>
      </w:pPr>
      <w:r>
        <w:rPr>
          <w:noProof/>
          <w:sz w:val="20"/>
          <w:lang w:val="id-ID" w:eastAsia="id-ID"/>
        </w:rPr>
        <mc:AlternateContent>
          <mc:Choice Requires="wps">
            <w:drawing>
              <wp:anchor distT="0" distB="0" distL="0" distR="0" simplePos="0" relativeHeight="487605248" behindDoc="1" locked="0" layoutInCell="1" allowOverlap="1" wp14:anchorId="2C2681F3" wp14:editId="5C541C78">
                <wp:simplePos x="0" y="0"/>
                <wp:positionH relativeFrom="page">
                  <wp:posOffset>1440561</wp:posOffset>
                </wp:positionH>
                <wp:positionV relativeFrom="paragraph">
                  <wp:posOffset>242504</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94881pt;width:144.050pt;height:.60004pt;mso-position-horizontal-relative:page;mso-position-vertical-relative:paragraph;z-index:-15711232;mso-wrap-distance-left:0;mso-wrap-distance-right:0" id="docshape47" filled="true" fillcolor="#000000" stroked="false">
                <v:fill type="solid"/>
                <w10:wrap type="topAndBottom"/>
              </v:rect>
            </w:pict>
          </mc:Fallback>
        </mc:AlternateContent>
      </w:r>
    </w:p>
    <w:p w:rsidR="00E26C3D" w:rsidRDefault="00332C47">
      <w:pPr>
        <w:spacing w:before="101"/>
        <w:ind w:left="796" w:right="560" w:hanging="229"/>
        <w:jc w:val="both"/>
        <w:rPr>
          <w:sz w:val="20"/>
        </w:rPr>
      </w:pPr>
      <w:bookmarkStart w:id="59" w:name="_bookmark58"/>
      <w:bookmarkEnd w:id="59"/>
      <w:r>
        <w:rPr>
          <w:sz w:val="20"/>
          <w:vertAlign w:val="superscript"/>
        </w:rPr>
        <w:t>59</w:t>
      </w:r>
      <w:r>
        <w:rPr>
          <w:spacing w:val="39"/>
          <w:sz w:val="20"/>
        </w:rPr>
        <w:t xml:space="preserve"> </w:t>
      </w:r>
      <w:r>
        <w:rPr>
          <w:sz w:val="20"/>
        </w:rPr>
        <w:t>Hudiwinarsih G. Saraswati, R., “The Influence of Individual Factors on Work Ethics: A Study</w:t>
      </w:r>
      <w:r>
        <w:rPr>
          <w:spacing w:val="40"/>
          <w:sz w:val="20"/>
        </w:rPr>
        <w:t xml:space="preserve"> </w:t>
      </w:r>
      <w:r>
        <w:rPr>
          <w:sz w:val="20"/>
        </w:rPr>
        <w:t xml:space="preserve">of Indonesian Employees,” </w:t>
      </w:r>
      <w:r>
        <w:rPr>
          <w:i/>
          <w:sz w:val="20"/>
        </w:rPr>
        <w:t xml:space="preserve">Jurnal Ilmu Manajemen Dan Akuntansi </w:t>
      </w:r>
      <w:r>
        <w:rPr>
          <w:sz w:val="20"/>
        </w:rPr>
        <w:t xml:space="preserve">Vol 8 (2) 2020: 1–12. </w:t>
      </w:r>
      <w:hyperlink r:id="rId80">
        <w:r>
          <w:rPr>
            <w:spacing w:val="-2"/>
            <w:sz w:val="20"/>
          </w:rPr>
          <w:t>https://doi.org/10.34203/jimak.v8i2.2209</w:t>
        </w:r>
      </w:hyperlink>
      <w:r>
        <w:rPr>
          <w:spacing w:val="-2"/>
          <w:sz w:val="20"/>
        </w:rPr>
        <w:t>.</w:t>
      </w:r>
    </w:p>
    <w:p w:rsidR="00E26C3D" w:rsidRDefault="00332C47">
      <w:pPr>
        <w:spacing w:before="2"/>
        <w:ind w:left="796" w:right="552" w:hanging="229"/>
        <w:jc w:val="both"/>
        <w:rPr>
          <w:sz w:val="20"/>
        </w:rPr>
      </w:pPr>
      <w:bookmarkStart w:id="60" w:name="_bookmark59"/>
      <w:bookmarkEnd w:id="60"/>
      <w:r>
        <w:rPr>
          <w:sz w:val="20"/>
          <w:vertAlign w:val="superscript"/>
        </w:rPr>
        <w:t>60</w:t>
      </w:r>
      <w:r>
        <w:rPr>
          <w:spacing w:val="38"/>
          <w:sz w:val="20"/>
        </w:rPr>
        <w:t xml:space="preserve"> </w:t>
      </w:r>
      <w:r>
        <w:rPr>
          <w:sz w:val="20"/>
        </w:rPr>
        <w:t>Çelik E.</w:t>
      </w:r>
      <w:r>
        <w:rPr>
          <w:spacing w:val="-1"/>
          <w:sz w:val="20"/>
        </w:rPr>
        <w:t xml:space="preserve"> </w:t>
      </w:r>
      <w:r>
        <w:rPr>
          <w:sz w:val="20"/>
        </w:rPr>
        <w:t>Individual Furnham,</w:t>
      </w:r>
      <w:r>
        <w:rPr>
          <w:spacing w:val="-4"/>
          <w:sz w:val="20"/>
        </w:rPr>
        <w:t xml:space="preserve"> </w:t>
      </w:r>
      <w:r>
        <w:rPr>
          <w:sz w:val="20"/>
        </w:rPr>
        <w:t>A., Nugroho, S. J., “Differences and the Protestant Work Ethic:</w:t>
      </w:r>
      <w:r>
        <w:rPr>
          <w:spacing w:val="-9"/>
          <w:sz w:val="20"/>
        </w:rPr>
        <w:t xml:space="preserve"> </w:t>
      </w:r>
      <w:r>
        <w:rPr>
          <w:sz w:val="20"/>
        </w:rPr>
        <w:t xml:space="preserve">A Systematic Review of the Psychological Literature,” </w:t>
      </w:r>
      <w:r>
        <w:rPr>
          <w:i/>
          <w:sz w:val="20"/>
        </w:rPr>
        <w:t xml:space="preserve">Journal of Business Ethics </w:t>
      </w:r>
      <w:r>
        <w:rPr>
          <w:sz w:val="20"/>
        </w:rPr>
        <w:t xml:space="preserve">Vol 180 (2) 2022: 377–96. </w:t>
      </w:r>
      <w:hyperlink r:id="rId81">
        <w:r>
          <w:rPr>
            <w:sz w:val="20"/>
          </w:rPr>
          <w:t>https://doi.org/10.1007/s10551-021-04865</w:t>
        </w:r>
      </w:hyperlink>
      <w:r>
        <w:rPr>
          <w:sz w:val="20"/>
        </w:rPr>
        <w:t>–x.</w:t>
      </w:r>
    </w:p>
    <w:p w:rsidR="00E26C3D" w:rsidRDefault="00332C47">
      <w:pPr>
        <w:ind w:left="796" w:right="559" w:hanging="229"/>
        <w:jc w:val="both"/>
        <w:rPr>
          <w:sz w:val="20"/>
        </w:rPr>
      </w:pPr>
      <w:bookmarkStart w:id="61" w:name="_bookmark60"/>
      <w:bookmarkEnd w:id="61"/>
      <w:r>
        <w:rPr>
          <w:sz w:val="20"/>
          <w:vertAlign w:val="superscript"/>
        </w:rPr>
        <w:t>61</w:t>
      </w:r>
      <w:r>
        <w:rPr>
          <w:spacing w:val="40"/>
          <w:sz w:val="20"/>
        </w:rPr>
        <w:t xml:space="preserve"> </w:t>
      </w:r>
      <w:r>
        <w:rPr>
          <w:sz w:val="20"/>
        </w:rPr>
        <w:t xml:space="preserve">Deci E. L. Ryan, R. M., “Intrinsic and Extrinsic Motivation from a Self-Determination Theory Perspective: Definitions, Theory, Practices, and Future Directions,” </w:t>
      </w:r>
      <w:r>
        <w:rPr>
          <w:i/>
          <w:sz w:val="20"/>
        </w:rPr>
        <w:t xml:space="preserve">Contemporary Educational Psychology, </w:t>
      </w:r>
      <w:r>
        <w:rPr>
          <w:sz w:val="20"/>
        </w:rPr>
        <w:t xml:space="preserve">2020, 61,101860. </w:t>
      </w:r>
      <w:hyperlink r:id="rId82">
        <w:r>
          <w:rPr>
            <w:sz w:val="20"/>
          </w:rPr>
          <w:t>https://doi.org/10.1016/j.cedpsych.2020</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4"/>
          <w:numId w:val="17"/>
        </w:numPr>
        <w:tabs>
          <w:tab w:val="left" w:pos="1701"/>
        </w:tabs>
        <w:spacing w:before="0"/>
        <w:jc w:val="both"/>
        <w:rPr>
          <w:sz w:val="24"/>
        </w:rPr>
      </w:pPr>
      <w:r>
        <w:rPr>
          <w:sz w:val="24"/>
        </w:rPr>
        <w:t xml:space="preserve">Faktor </w:t>
      </w:r>
      <w:r>
        <w:rPr>
          <w:spacing w:val="-2"/>
          <w:sz w:val="24"/>
        </w:rPr>
        <w:t>organisasi</w:t>
      </w:r>
    </w:p>
    <w:p w:rsidR="00E26C3D" w:rsidRDefault="00E26C3D">
      <w:pPr>
        <w:pStyle w:val="BodyText"/>
      </w:pPr>
    </w:p>
    <w:p w:rsidR="00E26C3D" w:rsidRDefault="00332C47">
      <w:pPr>
        <w:pStyle w:val="BodyText"/>
        <w:spacing w:line="480" w:lineRule="auto"/>
        <w:ind w:left="1701" w:right="566" w:firstLine="568"/>
        <w:jc w:val="both"/>
      </w:pPr>
      <w:r>
        <w:t>Budaya organisas lingkungan kerja, dan kepemimpinan merupakan</w:t>
      </w:r>
      <w:r>
        <w:rPr>
          <w:spacing w:val="21"/>
        </w:rPr>
        <w:t xml:space="preserve"> </w:t>
      </w:r>
      <w:r>
        <w:t>faktor-faktor</w:t>
      </w:r>
      <w:r>
        <w:rPr>
          <w:spacing w:val="23"/>
        </w:rPr>
        <w:t xml:space="preserve"> </w:t>
      </w:r>
      <w:r>
        <w:t>yang</w:t>
      </w:r>
      <w:r>
        <w:rPr>
          <w:spacing w:val="23"/>
        </w:rPr>
        <w:t xml:space="preserve"> </w:t>
      </w:r>
      <w:r>
        <w:t>dapat</w:t>
      </w:r>
      <w:r>
        <w:rPr>
          <w:spacing w:val="27"/>
        </w:rPr>
        <w:t xml:space="preserve"> </w:t>
      </w:r>
      <w:r>
        <w:t>membentuk</w:t>
      </w:r>
      <w:r>
        <w:rPr>
          <w:spacing w:val="23"/>
        </w:rPr>
        <w:t xml:space="preserve"> </w:t>
      </w:r>
      <w:r>
        <w:t>etos</w:t>
      </w:r>
      <w:r>
        <w:rPr>
          <w:spacing w:val="22"/>
        </w:rPr>
        <w:t xml:space="preserve"> </w:t>
      </w:r>
      <w:r>
        <w:t>kerja</w:t>
      </w:r>
      <w:r>
        <w:rPr>
          <w:spacing w:val="25"/>
        </w:rPr>
        <w:t xml:space="preserve"> </w:t>
      </w:r>
      <w:r>
        <w:rPr>
          <w:spacing w:val="-2"/>
        </w:rPr>
        <w:t>karyawan</w:t>
      </w:r>
    </w:p>
    <w:p w:rsidR="00E26C3D" w:rsidRDefault="00AE463C">
      <w:pPr>
        <w:pStyle w:val="BodyText"/>
        <w:spacing w:before="1" w:line="480" w:lineRule="auto"/>
        <w:ind w:left="1701" w:right="563"/>
        <w:jc w:val="both"/>
      </w:pPr>
      <w:hyperlink w:anchor="_bookmark61" w:history="1">
        <w:r w:rsidR="00332C47">
          <w:rPr>
            <w:vertAlign w:val="superscript"/>
          </w:rPr>
          <w:t>62</w:t>
        </w:r>
      </w:hyperlink>
      <w:r w:rsidR="00332C47">
        <w:t xml:space="preserve"> Budaya organisasi yang mendukung nilai-nilai seperti integritas, disiplin, dan kerja keras dapat mempromosikan etos kerja yang lebih tinggi di antara karyawan. Lingkungan kerja yang aman, nyaman, dan mendukung juga berkontribusi pada etos kerja yang positif.</w:t>
      </w:r>
      <w:hyperlink w:anchor="_bookmark62" w:history="1">
        <w:r w:rsidR="00332C47">
          <w:rPr>
            <w:vertAlign w:val="superscript"/>
          </w:rPr>
          <w:t>63</w:t>
        </w:r>
      </w:hyperlink>
      <w:r w:rsidR="00332C47">
        <w:t xml:space="preserve"> Selain itu, gaya kepemimpinan yang transformasional dan visioner dapat memotivasi karyawan untuk bekerja lebih keras dan memiliki etos kerja yang lebih kuat</w:t>
      </w:r>
      <w:hyperlink w:anchor="_bookmark63" w:history="1">
        <w:r w:rsidR="00332C47">
          <w:t>.</w:t>
        </w:r>
        <w:r w:rsidR="00332C47">
          <w:rPr>
            <w:vertAlign w:val="superscript"/>
          </w:rPr>
          <w:t>64</w:t>
        </w:r>
      </w:hyperlink>
    </w:p>
    <w:p w:rsidR="00E26C3D" w:rsidRDefault="00332C47">
      <w:pPr>
        <w:pStyle w:val="ListParagraph"/>
        <w:numPr>
          <w:ilvl w:val="4"/>
          <w:numId w:val="17"/>
        </w:numPr>
        <w:tabs>
          <w:tab w:val="left" w:pos="1701"/>
        </w:tabs>
        <w:jc w:val="both"/>
        <w:rPr>
          <w:sz w:val="24"/>
        </w:rPr>
      </w:pPr>
      <w:r>
        <w:rPr>
          <w:sz w:val="24"/>
        </w:rPr>
        <w:t>Faktor</w:t>
      </w:r>
      <w:r>
        <w:rPr>
          <w:spacing w:val="-1"/>
          <w:sz w:val="24"/>
        </w:rPr>
        <w:t xml:space="preserve"> </w:t>
      </w:r>
      <w:r>
        <w:rPr>
          <w:sz w:val="24"/>
        </w:rPr>
        <w:t xml:space="preserve">sosial dan </w:t>
      </w:r>
      <w:r>
        <w:rPr>
          <w:spacing w:val="-2"/>
          <w:sz w:val="24"/>
        </w:rPr>
        <w:t>budaya.</w:t>
      </w:r>
    </w:p>
    <w:p w:rsidR="00E26C3D" w:rsidRDefault="00E26C3D">
      <w:pPr>
        <w:pStyle w:val="BodyText"/>
      </w:pPr>
    </w:p>
    <w:p w:rsidR="00E26C3D" w:rsidRDefault="00332C47">
      <w:pPr>
        <w:pStyle w:val="BodyText"/>
        <w:spacing w:line="480" w:lineRule="auto"/>
        <w:ind w:left="1701" w:right="566" w:firstLine="568"/>
        <w:jc w:val="both"/>
      </w:pPr>
      <w:r>
        <w:t>Norma-norma sosial, nilai-nilai budaya, dan pengaruh keluarga juga memainkan peran penting dalam membentuk etos kerja individu.</w:t>
      </w:r>
      <w:hyperlink w:anchor="_bookmark64" w:history="1">
        <w:r>
          <w:rPr>
            <w:vertAlign w:val="superscript"/>
          </w:rPr>
          <w:t>65</w:t>
        </w:r>
      </w:hyperlink>
      <w:r>
        <w:t xml:space="preserve"> Masyarakat yang menekankan nilai-nilai seperti kerja keras,</w:t>
      </w:r>
      <w:r>
        <w:rPr>
          <w:spacing w:val="51"/>
        </w:rPr>
        <w:t xml:space="preserve"> </w:t>
      </w:r>
      <w:r>
        <w:t>disiplin,</w:t>
      </w:r>
      <w:r>
        <w:rPr>
          <w:spacing w:val="54"/>
        </w:rPr>
        <w:t xml:space="preserve"> </w:t>
      </w:r>
      <w:r>
        <w:t>dan</w:t>
      </w:r>
      <w:r>
        <w:rPr>
          <w:spacing w:val="53"/>
        </w:rPr>
        <w:t xml:space="preserve"> </w:t>
      </w:r>
      <w:r>
        <w:t>tanggung</w:t>
      </w:r>
      <w:r>
        <w:rPr>
          <w:spacing w:val="50"/>
        </w:rPr>
        <w:t xml:space="preserve"> </w:t>
      </w:r>
      <w:r>
        <w:t>jawab</w:t>
      </w:r>
      <w:r>
        <w:rPr>
          <w:spacing w:val="50"/>
        </w:rPr>
        <w:t xml:space="preserve"> </w:t>
      </w:r>
      <w:r>
        <w:t>cenderung</w:t>
      </w:r>
      <w:r>
        <w:rPr>
          <w:spacing w:val="53"/>
        </w:rPr>
        <w:t xml:space="preserve"> </w:t>
      </w:r>
      <w:r>
        <w:t>memiliki</w:t>
      </w:r>
      <w:r>
        <w:rPr>
          <w:spacing w:val="52"/>
        </w:rPr>
        <w:t xml:space="preserve"> </w:t>
      </w:r>
      <w:r>
        <w:t>etos</w:t>
      </w:r>
      <w:r>
        <w:rPr>
          <w:spacing w:val="53"/>
        </w:rPr>
        <w:t xml:space="preserve"> </w:t>
      </w:r>
      <w:r>
        <w:rPr>
          <w:spacing w:val="-2"/>
        </w:rPr>
        <w:t>kerja</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81"/>
        <w:rPr>
          <w:sz w:val="20"/>
        </w:rPr>
      </w:pPr>
      <w:r>
        <w:rPr>
          <w:noProof/>
          <w:sz w:val="20"/>
          <w:lang w:val="id-ID" w:eastAsia="id-ID"/>
        </w:rPr>
        <mc:AlternateContent>
          <mc:Choice Requires="wps">
            <w:drawing>
              <wp:anchor distT="0" distB="0" distL="0" distR="0" simplePos="0" relativeHeight="487605760" behindDoc="1" locked="0" layoutInCell="1" allowOverlap="1" wp14:anchorId="21D51597" wp14:editId="06AA0E36">
                <wp:simplePos x="0" y="0"/>
                <wp:positionH relativeFrom="page">
                  <wp:posOffset>1440561</wp:posOffset>
                </wp:positionH>
                <wp:positionV relativeFrom="paragraph">
                  <wp:posOffset>213272</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793123pt;width:144.050pt;height:.60004pt;mso-position-horizontal-relative:page;mso-position-vertical-relative:paragraph;z-index:-15710720;mso-wrap-distance-left:0;mso-wrap-distance-right:0" id="docshape48" filled="true" fillcolor="#000000" stroked="false">
                <v:fill type="solid"/>
                <w10:wrap type="topAndBottom"/>
              </v:rect>
            </w:pict>
          </mc:Fallback>
        </mc:AlternateContent>
      </w:r>
    </w:p>
    <w:p w:rsidR="00E26C3D" w:rsidRDefault="00332C47">
      <w:pPr>
        <w:spacing w:before="101"/>
        <w:ind w:left="796" w:right="563" w:hanging="229"/>
        <w:jc w:val="both"/>
        <w:rPr>
          <w:sz w:val="20"/>
        </w:rPr>
      </w:pPr>
      <w:bookmarkStart w:id="62" w:name="_bookmark61"/>
      <w:bookmarkEnd w:id="62"/>
      <w:r>
        <w:rPr>
          <w:sz w:val="20"/>
          <w:vertAlign w:val="superscript"/>
        </w:rPr>
        <w:t>62</w:t>
      </w:r>
      <w:r>
        <w:rPr>
          <w:sz w:val="20"/>
        </w:rPr>
        <w:t xml:space="preserve"> Setyanto A. R. Rahayuningsih, I., “The Role of Organizational Culture and Leadership in Shaping Work Ethics:</w:t>
      </w:r>
      <w:r>
        <w:rPr>
          <w:spacing w:val="-7"/>
          <w:sz w:val="20"/>
        </w:rPr>
        <w:t xml:space="preserve"> </w:t>
      </w:r>
      <w:r>
        <w:rPr>
          <w:sz w:val="20"/>
        </w:rPr>
        <w:t>A</w:t>
      </w:r>
      <w:r>
        <w:rPr>
          <w:spacing w:val="-8"/>
          <w:sz w:val="20"/>
        </w:rPr>
        <w:t xml:space="preserve"> </w:t>
      </w:r>
      <w:r>
        <w:rPr>
          <w:sz w:val="20"/>
        </w:rPr>
        <w:t xml:space="preserve">Study of Indonesian Civil Servants,” </w:t>
      </w:r>
      <w:r>
        <w:rPr>
          <w:i/>
          <w:sz w:val="20"/>
        </w:rPr>
        <w:t>Jurnal Ilmu</w:t>
      </w:r>
      <w:r>
        <w:rPr>
          <w:i/>
          <w:spacing w:val="-4"/>
          <w:sz w:val="20"/>
        </w:rPr>
        <w:t xml:space="preserve"> </w:t>
      </w:r>
      <w:r>
        <w:rPr>
          <w:i/>
          <w:sz w:val="20"/>
        </w:rPr>
        <w:t xml:space="preserve">Administrasi Negara </w:t>
      </w:r>
      <w:r>
        <w:rPr>
          <w:sz w:val="20"/>
        </w:rPr>
        <w:t xml:space="preserve">Vol 19 (1) 2021: 1–14. </w:t>
      </w:r>
      <w:hyperlink r:id="rId83">
        <w:r>
          <w:rPr>
            <w:sz w:val="20"/>
          </w:rPr>
          <w:t>https://doi.org/10.31219/osf.io/p2c7x</w:t>
        </w:r>
      </w:hyperlink>
      <w:r>
        <w:rPr>
          <w:sz w:val="20"/>
        </w:rPr>
        <w:t>.</w:t>
      </w:r>
    </w:p>
    <w:p w:rsidR="00E26C3D" w:rsidRDefault="00332C47">
      <w:pPr>
        <w:spacing w:before="2"/>
        <w:ind w:left="796" w:right="559" w:hanging="229"/>
        <w:jc w:val="both"/>
        <w:rPr>
          <w:sz w:val="20"/>
        </w:rPr>
      </w:pPr>
      <w:bookmarkStart w:id="63" w:name="_bookmark62"/>
      <w:bookmarkEnd w:id="63"/>
      <w:r>
        <w:rPr>
          <w:sz w:val="20"/>
          <w:vertAlign w:val="superscript"/>
        </w:rPr>
        <w:t>63</w:t>
      </w:r>
      <w:r>
        <w:rPr>
          <w:spacing w:val="27"/>
          <w:sz w:val="20"/>
        </w:rPr>
        <w:t xml:space="preserve"> </w:t>
      </w:r>
      <w:r>
        <w:rPr>
          <w:sz w:val="20"/>
        </w:rPr>
        <w:t>Yu J. Bao,</w:t>
      </w:r>
      <w:r>
        <w:rPr>
          <w:spacing w:val="-4"/>
          <w:sz w:val="20"/>
        </w:rPr>
        <w:t xml:space="preserve"> </w:t>
      </w:r>
      <w:r>
        <w:rPr>
          <w:sz w:val="20"/>
        </w:rPr>
        <w:t>Y.,</w:t>
      </w:r>
      <w:r>
        <w:rPr>
          <w:spacing w:val="-4"/>
          <w:sz w:val="20"/>
        </w:rPr>
        <w:t xml:space="preserve"> </w:t>
      </w:r>
      <w:r>
        <w:rPr>
          <w:sz w:val="20"/>
        </w:rPr>
        <w:t>Wang,</w:t>
      </w:r>
      <w:r>
        <w:rPr>
          <w:spacing w:val="-7"/>
          <w:sz w:val="20"/>
        </w:rPr>
        <w:t xml:space="preserve"> </w:t>
      </w:r>
      <w:r>
        <w:rPr>
          <w:sz w:val="20"/>
        </w:rPr>
        <w:t>Y., “The Relationship between</w:t>
      </w:r>
      <w:r>
        <w:rPr>
          <w:spacing w:val="-2"/>
          <w:sz w:val="20"/>
        </w:rPr>
        <w:t xml:space="preserve"> </w:t>
      </w:r>
      <w:r>
        <w:rPr>
          <w:sz w:val="20"/>
        </w:rPr>
        <w:t>Workplace Environment and</w:t>
      </w:r>
      <w:r>
        <w:rPr>
          <w:spacing w:val="-2"/>
          <w:sz w:val="20"/>
        </w:rPr>
        <w:t xml:space="preserve"> </w:t>
      </w:r>
      <w:r>
        <w:rPr>
          <w:sz w:val="20"/>
        </w:rPr>
        <w:t>Work</w:t>
      </w:r>
      <w:r>
        <w:rPr>
          <w:spacing w:val="-2"/>
          <w:sz w:val="20"/>
        </w:rPr>
        <w:t xml:space="preserve"> </w:t>
      </w:r>
      <w:r>
        <w:rPr>
          <w:sz w:val="20"/>
        </w:rPr>
        <w:t xml:space="preserve">Ethics: A Study of Chinese Professional Employees,” </w:t>
      </w:r>
      <w:r>
        <w:rPr>
          <w:i/>
          <w:sz w:val="20"/>
        </w:rPr>
        <w:t xml:space="preserve">Journal of Business Ethics </w:t>
      </w:r>
      <w:r>
        <w:rPr>
          <w:sz w:val="20"/>
        </w:rPr>
        <w:t xml:space="preserve">Vol 178 (3) 2022: 623– 41. </w:t>
      </w:r>
      <w:hyperlink r:id="rId84">
        <w:r>
          <w:rPr>
            <w:sz w:val="20"/>
          </w:rPr>
          <w:t>https://doi.org/10.1007/s10551-021-04751-</w:t>
        </w:r>
      </w:hyperlink>
      <w:r>
        <w:rPr>
          <w:sz w:val="20"/>
        </w:rPr>
        <w:t>.</w:t>
      </w:r>
    </w:p>
    <w:p w:rsidR="00E26C3D" w:rsidRDefault="00332C47">
      <w:pPr>
        <w:spacing w:line="242" w:lineRule="auto"/>
        <w:ind w:left="796" w:right="566" w:hanging="229"/>
        <w:jc w:val="both"/>
        <w:rPr>
          <w:sz w:val="20"/>
        </w:rPr>
      </w:pPr>
      <w:bookmarkStart w:id="64" w:name="_bookmark63"/>
      <w:bookmarkEnd w:id="64"/>
      <w:r>
        <w:rPr>
          <w:sz w:val="20"/>
          <w:vertAlign w:val="superscript"/>
        </w:rPr>
        <w:t>64</w:t>
      </w:r>
      <w:r>
        <w:rPr>
          <w:sz w:val="20"/>
        </w:rPr>
        <w:t xml:space="preserve"> R. E. Bass, B. M., &amp; Riggio, “Transformational Leadership. Routledge,” 2022. </w:t>
      </w:r>
      <w:hyperlink r:id="rId85">
        <w:r>
          <w:rPr>
            <w:spacing w:val="-2"/>
            <w:sz w:val="20"/>
          </w:rPr>
          <w:t>https://doi.org/10.4324/9780429286377</w:t>
        </w:r>
      </w:hyperlink>
      <w:r>
        <w:rPr>
          <w:spacing w:val="-2"/>
          <w:sz w:val="20"/>
        </w:rPr>
        <w:t>.</w:t>
      </w:r>
    </w:p>
    <w:p w:rsidR="00E26C3D" w:rsidRDefault="00332C47">
      <w:pPr>
        <w:ind w:left="796" w:right="564" w:hanging="229"/>
        <w:jc w:val="both"/>
        <w:rPr>
          <w:sz w:val="20"/>
        </w:rPr>
      </w:pPr>
      <w:bookmarkStart w:id="65" w:name="_bookmark64"/>
      <w:bookmarkEnd w:id="65"/>
      <w:r>
        <w:rPr>
          <w:sz w:val="20"/>
          <w:vertAlign w:val="superscript"/>
        </w:rPr>
        <w:t>65</w:t>
      </w:r>
      <w:r>
        <w:rPr>
          <w:spacing w:val="35"/>
          <w:sz w:val="20"/>
        </w:rPr>
        <w:t xml:space="preserve"> </w:t>
      </w:r>
      <w:r>
        <w:rPr>
          <w:sz w:val="20"/>
        </w:rPr>
        <w:t>Mohamad N. Kaifi, B.</w:t>
      </w:r>
      <w:r>
        <w:rPr>
          <w:spacing w:val="-6"/>
          <w:sz w:val="20"/>
        </w:rPr>
        <w:t xml:space="preserve"> </w:t>
      </w:r>
      <w:r>
        <w:rPr>
          <w:sz w:val="20"/>
        </w:rPr>
        <w:t>A.,</w:t>
      </w:r>
      <w:r>
        <w:rPr>
          <w:spacing w:val="-2"/>
          <w:sz w:val="20"/>
        </w:rPr>
        <w:t xml:space="preserve"> </w:t>
      </w:r>
      <w:r>
        <w:rPr>
          <w:sz w:val="20"/>
        </w:rPr>
        <w:t>Yousef,</w:t>
      </w:r>
      <w:r>
        <w:rPr>
          <w:spacing w:val="-9"/>
          <w:sz w:val="20"/>
        </w:rPr>
        <w:t xml:space="preserve"> </w:t>
      </w:r>
      <w:r>
        <w:rPr>
          <w:sz w:val="20"/>
        </w:rPr>
        <w:t>A., “The Influence of Culture on</w:t>
      </w:r>
      <w:r>
        <w:rPr>
          <w:spacing w:val="-4"/>
          <w:sz w:val="20"/>
        </w:rPr>
        <w:t xml:space="preserve"> </w:t>
      </w:r>
      <w:r>
        <w:rPr>
          <w:sz w:val="20"/>
        </w:rPr>
        <w:t>Work Ethics:</w:t>
      </w:r>
      <w:r>
        <w:rPr>
          <w:spacing w:val="-7"/>
          <w:sz w:val="20"/>
        </w:rPr>
        <w:t xml:space="preserve"> </w:t>
      </w:r>
      <w:r>
        <w:rPr>
          <w:sz w:val="20"/>
        </w:rPr>
        <w:t xml:space="preserve">An Empirical Study on Omani and Malaysian Employees,” </w:t>
      </w:r>
      <w:r>
        <w:rPr>
          <w:i/>
          <w:sz w:val="20"/>
        </w:rPr>
        <w:t xml:space="preserve">International Journal of Business Management and Economic Research </w:t>
      </w:r>
      <w:r>
        <w:rPr>
          <w:sz w:val="20"/>
        </w:rPr>
        <w:t xml:space="preserve">Vol 12 (1) 2021: 1757–67. </w:t>
      </w:r>
      <w:hyperlink r:id="rId86">
        <w:r>
          <w:rPr>
            <w:sz w:val="20"/>
          </w:rPr>
          <w:t>https://doi.org/10.51594/ijbmer.v12i1.298</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490"/>
      </w:pPr>
      <w:r>
        <w:t>yang</w:t>
      </w:r>
      <w:r>
        <w:rPr>
          <w:spacing w:val="40"/>
        </w:rPr>
        <w:t xml:space="preserve"> </w:t>
      </w:r>
      <w:r>
        <w:t>lebih</w:t>
      </w:r>
      <w:r>
        <w:rPr>
          <w:spacing w:val="40"/>
        </w:rPr>
        <w:t xml:space="preserve"> </w:t>
      </w:r>
      <w:r>
        <w:t>tinggi</w:t>
      </w:r>
      <w:hyperlink w:anchor="_bookmark65" w:history="1">
        <w:r>
          <w:t>.</w:t>
        </w:r>
        <w:r>
          <w:rPr>
            <w:vertAlign w:val="superscript"/>
          </w:rPr>
          <w:t>66</w:t>
        </w:r>
      </w:hyperlink>
      <w:r>
        <w:rPr>
          <w:spacing w:val="40"/>
        </w:rPr>
        <w:t xml:space="preserve"> </w:t>
      </w:r>
      <w:r>
        <w:t>Selain</w:t>
      </w:r>
      <w:r>
        <w:rPr>
          <w:spacing w:val="40"/>
        </w:rPr>
        <w:t xml:space="preserve"> </w:t>
      </w:r>
      <w:r>
        <w:t>itu,</w:t>
      </w:r>
      <w:r>
        <w:rPr>
          <w:spacing w:val="40"/>
        </w:rPr>
        <w:t xml:space="preserve"> </w:t>
      </w:r>
      <w:r>
        <w:t>pengaruh</w:t>
      </w:r>
      <w:r>
        <w:rPr>
          <w:spacing w:val="40"/>
        </w:rPr>
        <w:t xml:space="preserve"> </w:t>
      </w:r>
      <w:r>
        <w:t>keluarga</w:t>
      </w:r>
      <w:r>
        <w:rPr>
          <w:spacing w:val="40"/>
        </w:rPr>
        <w:t xml:space="preserve"> </w:t>
      </w:r>
      <w:r>
        <w:t>dan</w:t>
      </w:r>
      <w:r>
        <w:rPr>
          <w:spacing w:val="40"/>
        </w:rPr>
        <w:t xml:space="preserve"> </w:t>
      </w:r>
      <w:r>
        <w:t>lingkungan sosial juga dapat menanamkan etos kerja yang baik sejak dini.</w:t>
      </w:r>
      <w:hyperlink w:anchor="_bookmark66" w:history="1">
        <w:r>
          <w:rPr>
            <w:vertAlign w:val="superscript"/>
          </w:rPr>
          <w:t>67</w:t>
        </w:r>
      </w:hyperlink>
    </w:p>
    <w:p w:rsidR="00E26C3D" w:rsidRDefault="00332C47">
      <w:pPr>
        <w:pStyle w:val="ListParagraph"/>
        <w:numPr>
          <w:ilvl w:val="4"/>
          <w:numId w:val="17"/>
        </w:numPr>
        <w:tabs>
          <w:tab w:val="left" w:pos="1701"/>
        </w:tabs>
        <w:jc w:val="both"/>
        <w:rPr>
          <w:sz w:val="24"/>
        </w:rPr>
      </w:pPr>
      <w:r>
        <w:rPr>
          <w:sz w:val="24"/>
        </w:rPr>
        <w:t xml:space="preserve">Faktor </w:t>
      </w:r>
      <w:r>
        <w:rPr>
          <w:spacing w:val="-2"/>
          <w:sz w:val="24"/>
        </w:rPr>
        <w:t>ekonomi</w:t>
      </w:r>
    </w:p>
    <w:p w:rsidR="00E26C3D" w:rsidRDefault="00E26C3D">
      <w:pPr>
        <w:pStyle w:val="BodyText"/>
      </w:pPr>
    </w:p>
    <w:p w:rsidR="00E26C3D" w:rsidRDefault="00332C47">
      <w:pPr>
        <w:pStyle w:val="BodyText"/>
        <w:spacing w:line="480" w:lineRule="auto"/>
        <w:ind w:left="1701" w:right="564" w:firstLine="568"/>
        <w:jc w:val="both"/>
      </w:pPr>
      <w:r>
        <w:t>Ekonomi dan ketersediaan lapangan pekerjaan juga dapat mempengaruhi</w:t>
      </w:r>
      <w:r>
        <w:rPr>
          <w:spacing w:val="-3"/>
        </w:rPr>
        <w:t xml:space="preserve"> </w:t>
      </w:r>
      <w:r>
        <w:t>etos</w:t>
      </w:r>
      <w:r>
        <w:rPr>
          <w:spacing w:val="-2"/>
        </w:rPr>
        <w:t xml:space="preserve"> </w:t>
      </w:r>
      <w:r>
        <w:t>kerja individu.</w:t>
      </w:r>
      <w:hyperlink w:anchor="_bookmark67" w:history="1">
        <w:r>
          <w:rPr>
            <w:vertAlign w:val="superscript"/>
          </w:rPr>
          <w:t>68</w:t>
        </w:r>
      </w:hyperlink>
      <w:r>
        <w:t xml:space="preserve"> Dalam</w:t>
      </w:r>
      <w:r>
        <w:rPr>
          <w:spacing w:val="-3"/>
        </w:rPr>
        <w:t xml:space="preserve"> </w:t>
      </w:r>
      <w:r>
        <w:t>situasi ekonomi yang</w:t>
      </w:r>
      <w:r>
        <w:rPr>
          <w:spacing w:val="-1"/>
        </w:rPr>
        <w:t xml:space="preserve"> </w:t>
      </w:r>
      <w:r>
        <w:t>sulit dan persaingan kerja yang ketat, individu cenderung memiliki etos kerja yang lebih tinggi untuk mempertahankan pekerjaan mereka atau meningkatkan</w:t>
      </w:r>
      <w:r>
        <w:rPr>
          <w:spacing w:val="-5"/>
        </w:rPr>
        <w:t xml:space="preserve"> </w:t>
      </w:r>
      <w:r>
        <w:t>peluang</w:t>
      </w:r>
      <w:r>
        <w:rPr>
          <w:spacing w:val="-5"/>
        </w:rPr>
        <w:t xml:space="preserve"> </w:t>
      </w:r>
      <w:r>
        <w:t>kerja.</w:t>
      </w:r>
      <w:r>
        <w:rPr>
          <w:spacing w:val="-5"/>
        </w:rPr>
        <w:t xml:space="preserve"> </w:t>
      </w:r>
      <w:r>
        <w:t>Sebaliknya,</w:t>
      </w:r>
      <w:r>
        <w:rPr>
          <w:spacing w:val="-10"/>
        </w:rPr>
        <w:t xml:space="preserve"> </w:t>
      </w:r>
      <w:r>
        <w:t>dalam</w:t>
      </w:r>
      <w:r>
        <w:rPr>
          <w:spacing w:val="-4"/>
        </w:rPr>
        <w:t xml:space="preserve"> </w:t>
      </w:r>
      <w:r>
        <w:t>kondisi</w:t>
      </w:r>
      <w:r>
        <w:rPr>
          <w:spacing w:val="-4"/>
        </w:rPr>
        <w:t xml:space="preserve"> </w:t>
      </w:r>
      <w:r>
        <w:t>ekonomi</w:t>
      </w:r>
      <w:r>
        <w:rPr>
          <w:spacing w:val="-4"/>
        </w:rPr>
        <w:t xml:space="preserve"> </w:t>
      </w:r>
      <w:r>
        <w:t>yang stabil dan lapangan pekerjaan yang melimpah, individu mungkin cenderung memiliki etos kerja yang lebih rendah.</w:t>
      </w:r>
      <w:hyperlink w:anchor="_bookmark68" w:history="1">
        <w:r>
          <w:rPr>
            <w:vertAlign w:val="superscript"/>
          </w:rPr>
          <w:t>69</w:t>
        </w:r>
      </w:hyperlink>
    </w:p>
    <w:p w:rsidR="00E26C3D" w:rsidRDefault="00332C47">
      <w:pPr>
        <w:pStyle w:val="ListParagraph"/>
        <w:numPr>
          <w:ilvl w:val="4"/>
          <w:numId w:val="17"/>
        </w:numPr>
        <w:tabs>
          <w:tab w:val="left" w:pos="1701"/>
        </w:tabs>
        <w:jc w:val="both"/>
        <w:rPr>
          <w:sz w:val="24"/>
        </w:rPr>
      </w:pPr>
      <w:r>
        <w:rPr>
          <w:sz w:val="24"/>
        </w:rPr>
        <w:t xml:space="preserve">Faktor pendidikan dan </w:t>
      </w:r>
      <w:r>
        <w:rPr>
          <w:spacing w:val="-2"/>
          <w:sz w:val="24"/>
        </w:rPr>
        <w:t>pelatihan</w:t>
      </w:r>
    </w:p>
    <w:p w:rsidR="00E26C3D" w:rsidRDefault="00E26C3D">
      <w:pPr>
        <w:pStyle w:val="BodyText"/>
      </w:pPr>
    </w:p>
    <w:p w:rsidR="00E26C3D" w:rsidRDefault="00332C47">
      <w:pPr>
        <w:pStyle w:val="BodyText"/>
        <w:spacing w:line="480" w:lineRule="auto"/>
        <w:ind w:left="1701" w:right="562" w:firstLine="568"/>
        <w:jc w:val="both"/>
      </w:pPr>
      <w:r>
        <w:t xml:space="preserve">Pendidikan dan pelatihan yang memadai juga dapat membantu mengembangkan etos kerja yang positif. Kurikulum pendidikan yang menekankan nilai-nilai seperti disiplin, tanggung jawab, dan kerja keras dapat membentuk etos kerja yang baik pada generasi muda. </w:t>
      </w:r>
      <w:r>
        <w:rPr>
          <w:vertAlign w:val="superscript"/>
        </w:rPr>
        <w:t>65</w:t>
      </w:r>
      <w:r>
        <w:t xml:space="preserve"> Selain</w:t>
      </w:r>
      <w:r>
        <w:rPr>
          <w:spacing w:val="77"/>
        </w:rPr>
        <w:t xml:space="preserve"> </w:t>
      </w:r>
      <w:r>
        <w:t>itu,</w:t>
      </w:r>
      <w:r>
        <w:rPr>
          <w:spacing w:val="52"/>
          <w:w w:val="150"/>
        </w:rPr>
        <w:t xml:space="preserve"> </w:t>
      </w:r>
      <w:r>
        <w:t>program</w:t>
      </w:r>
      <w:r>
        <w:rPr>
          <w:spacing w:val="53"/>
          <w:w w:val="150"/>
        </w:rPr>
        <w:t xml:space="preserve"> </w:t>
      </w:r>
      <w:r>
        <w:t>pelatihan</w:t>
      </w:r>
      <w:r>
        <w:rPr>
          <w:spacing w:val="77"/>
        </w:rPr>
        <w:t xml:space="preserve"> </w:t>
      </w:r>
      <w:r>
        <w:t>dan</w:t>
      </w:r>
      <w:r>
        <w:rPr>
          <w:spacing w:val="52"/>
          <w:w w:val="150"/>
        </w:rPr>
        <w:t xml:space="preserve"> </w:t>
      </w:r>
      <w:r>
        <w:t>pengembangan</w:t>
      </w:r>
      <w:r>
        <w:rPr>
          <w:spacing w:val="78"/>
        </w:rPr>
        <w:t xml:space="preserve"> </w:t>
      </w:r>
      <w:r>
        <w:t>karyawan</w:t>
      </w:r>
      <w:r>
        <w:rPr>
          <w:spacing w:val="52"/>
          <w:w w:val="150"/>
        </w:rPr>
        <w:t xml:space="preserve"> </w:t>
      </w:r>
      <w:r>
        <w:rPr>
          <w:spacing w:val="-4"/>
        </w:rPr>
        <w:t>yang</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219"/>
        <w:rPr>
          <w:sz w:val="20"/>
        </w:rPr>
      </w:pPr>
      <w:r>
        <w:rPr>
          <w:noProof/>
          <w:sz w:val="20"/>
          <w:lang w:val="id-ID" w:eastAsia="id-ID"/>
        </w:rPr>
        <mc:AlternateContent>
          <mc:Choice Requires="wps">
            <w:drawing>
              <wp:anchor distT="0" distB="0" distL="0" distR="0" simplePos="0" relativeHeight="487606272" behindDoc="1" locked="0" layoutInCell="1" allowOverlap="1" wp14:anchorId="44EFE49D" wp14:editId="42224150">
                <wp:simplePos x="0" y="0"/>
                <wp:positionH relativeFrom="page">
                  <wp:posOffset>1440561</wp:posOffset>
                </wp:positionH>
                <wp:positionV relativeFrom="paragraph">
                  <wp:posOffset>300895</wp:posOffset>
                </wp:positionV>
                <wp:extent cx="1829435"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692537pt;width:144.050pt;height:.60004pt;mso-position-horizontal-relative:page;mso-position-vertical-relative:paragraph;z-index:-15710208;mso-wrap-distance-left:0;mso-wrap-distance-right:0" id="docshape49" filled="true" fillcolor="#000000" stroked="false">
                <v:fill type="solid"/>
                <w10:wrap type="topAndBottom"/>
              </v:rect>
            </w:pict>
          </mc:Fallback>
        </mc:AlternateContent>
      </w:r>
    </w:p>
    <w:p w:rsidR="00E26C3D" w:rsidRDefault="00332C47">
      <w:pPr>
        <w:spacing w:before="101" w:line="242" w:lineRule="auto"/>
        <w:ind w:left="796" w:right="558" w:hanging="229"/>
        <w:jc w:val="both"/>
        <w:rPr>
          <w:sz w:val="20"/>
        </w:rPr>
      </w:pPr>
      <w:bookmarkStart w:id="66" w:name="_bookmark65"/>
      <w:bookmarkEnd w:id="66"/>
      <w:r>
        <w:rPr>
          <w:sz w:val="20"/>
          <w:vertAlign w:val="superscript"/>
        </w:rPr>
        <w:t>66</w:t>
      </w:r>
      <w:r>
        <w:rPr>
          <w:sz w:val="20"/>
        </w:rPr>
        <w:t xml:space="preserve"> Kusminah N. Riyadi, A., “The Influence of Cultural Values on Work Ethics: A Comparative Study</w:t>
      </w:r>
      <w:r>
        <w:rPr>
          <w:spacing w:val="11"/>
          <w:sz w:val="20"/>
        </w:rPr>
        <w:t xml:space="preserve"> </w:t>
      </w:r>
      <w:r>
        <w:rPr>
          <w:sz w:val="20"/>
        </w:rPr>
        <w:t>between</w:t>
      </w:r>
      <w:r>
        <w:rPr>
          <w:spacing w:val="13"/>
          <w:sz w:val="20"/>
        </w:rPr>
        <w:t xml:space="preserve"> </w:t>
      </w:r>
      <w:r>
        <w:rPr>
          <w:sz w:val="20"/>
        </w:rPr>
        <w:t>Javanese</w:t>
      </w:r>
      <w:r>
        <w:rPr>
          <w:spacing w:val="13"/>
          <w:sz w:val="20"/>
        </w:rPr>
        <w:t xml:space="preserve"> </w:t>
      </w:r>
      <w:r>
        <w:rPr>
          <w:sz w:val="20"/>
        </w:rPr>
        <w:t>and</w:t>
      </w:r>
      <w:r>
        <w:rPr>
          <w:spacing w:val="16"/>
          <w:sz w:val="20"/>
        </w:rPr>
        <w:t xml:space="preserve"> </w:t>
      </w:r>
      <w:r>
        <w:rPr>
          <w:sz w:val="20"/>
        </w:rPr>
        <w:t>Chinese</w:t>
      </w:r>
      <w:r>
        <w:rPr>
          <w:spacing w:val="13"/>
          <w:sz w:val="20"/>
        </w:rPr>
        <w:t xml:space="preserve"> </w:t>
      </w:r>
      <w:r>
        <w:rPr>
          <w:sz w:val="20"/>
        </w:rPr>
        <w:t>Employees</w:t>
      </w:r>
      <w:r>
        <w:rPr>
          <w:spacing w:val="15"/>
          <w:sz w:val="20"/>
        </w:rPr>
        <w:t xml:space="preserve"> </w:t>
      </w:r>
      <w:r>
        <w:rPr>
          <w:sz w:val="20"/>
        </w:rPr>
        <w:t>in</w:t>
      </w:r>
      <w:r>
        <w:rPr>
          <w:spacing w:val="14"/>
          <w:sz w:val="20"/>
        </w:rPr>
        <w:t xml:space="preserve"> </w:t>
      </w:r>
      <w:r>
        <w:rPr>
          <w:sz w:val="20"/>
        </w:rPr>
        <w:t>Indonesia,”</w:t>
      </w:r>
      <w:r>
        <w:rPr>
          <w:spacing w:val="15"/>
          <w:sz w:val="20"/>
        </w:rPr>
        <w:t xml:space="preserve"> </w:t>
      </w:r>
      <w:r>
        <w:rPr>
          <w:i/>
          <w:sz w:val="20"/>
        </w:rPr>
        <w:t>Jurnal</w:t>
      </w:r>
      <w:r>
        <w:rPr>
          <w:i/>
          <w:spacing w:val="14"/>
          <w:sz w:val="20"/>
        </w:rPr>
        <w:t xml:space="preserve"> </w:t>
      </w:r>
      <w:r>
        <w:rPr>
          <w:i/>
          <w:sz w:val="20"/>
        </w:rPr>
        <w:t>Ilmiah</w:t>
      </w:r>
      <w:r>
        <w:rPr>
          <w:i/>
          <w:spacing w:val="14"/>
          <w:sz w:val="20"/>
        </w:rPr>
        <w:t xml:space="preserve"> </w:t>
      </w:r>
      <w:r>
        <w:rPr>
          <w:i/>
          <w:sz w:val="20"/>
        </w:rPr>
        <w:t>Psikologi</w:t>
      </w:r>
      <w:r>
        <w:rPr>
          <w:i/>
          <w:spacing w:val="7"/>
          <w:sz w:val="20"/>
        </w:rPr>
        <w:t xml:space="preserve"> </w:t>
      </w:r>
      <w:r>
        <w:rPr>
          <w:sz w:val="20"/>
        </w:rPr>
        <w:t>Vol</w:t>
      </w:r>
      <w:r>
        <w:rPr>
          <w:spacing w:val="14"/>
          <w:sz w:val="20"/>
        </w:rPr>
        <w:t xml:space="preserve"> </w:t>
      </w:r>
      <w:r>
        <w:rPr>
          <w:spacing w:val="-10"/>
          <w:sz w:val="20"/>
        </w:rPr>
        <w:t>8</w:t>
      </w:r>
    </w:p>
    <w:p w:rsidR="00E26C3D" w:rsidRDefault="00332C47">
      <w:pPr>
        <w:spacing w:line="225" w:lineRule="exact"/>
        <w:ind w:left="796"/>
        <w:jc w:val="both"/>
        <w:rPr>
          <w:sz w:val="20"/>
        </w:rPr>
      </w:pPr>
      <w:r>
        <w:rPr>
          <w:sz w:val="20"/>
        </w:rPr>
        <w:t>(2)</w:t>
      </w:r>
      <w:r>
        <w:rPr>
          <w:spacing w:val="3"/>
          <w:sz w:val="20"/>
        </w:rPr>
        <w:t xml:space="preserve"> </w:t>
      </w:r>
      <w:r>
        <w:rPr>
          <w:sz w:val="20"/>
        </w:rPr>
        <w:t>2022:</w:t>
      </w:r>
      <w:r>
        <w:rPr>
          <w:spacing w:val="-2"/>
          <w:sz w:val="20"/>
        </w:rPr>
        <w:t xml:space="preserve"> </w:t>
      </w:r>
      <w:r>
        <w:rPr>
          <w:sz w:val="20"/>
        </w:rPr>
        <w:t xml:space="preserve">93–102. </w:t>
      </w:r>
      <w:hyperlink r:id="rId87">
        <w:r>
          <w:rPr>
            <w:spacing w:val="-2"/>
            <w:sz w:val="20"/>
          </w:rPr>
          <w:t>https://doi.org/10.15408/jinp.v8i2.20201</w:t>
        </w:r>
      </w:hyperlink>
      <w:r>
        <w:rPr>
          <w:spacing w:val="-2"/>
          <w:sz w:val="20"/>
        </w:rPr>
        <w:t>.</w:t>
      </w:r>
    </w:p>
    <w:p w:rsidR="00E26C3D" w:rsidRDefault="00332C47">
      <w:pPr>
        <w:spacing w:before="2"/>
        <w:ind w:left="796" w:right="560" w:hanging="229"/>
        <w:jc w:val="both"/>
        <w:rPr>
          <w:sz w:val="20"/>
        </w:rPr>
      </w:pPr>
      <w:bookmarkStart w:id="67" w:name="_bookmark66"/>
      <w:bookmarkEnd w:id="67"/>
      <w:r>
        <w:rPr>
          <w:sz w:val="20"/>
          <w:vertAlign w:val="superscript"/>
        </w:rPr>
        <w:t>67</w:t>
      </w:r>
      <w:r>
        <w:rPr>
          <w:sz w:val="20"/>
        </w:rPr>
        <w:t xml:space="preserve"> Rosyadi S Hasanah, H., “The Role of Family Environment in Shaping Work Ethics among Workers in Indonesia,” </w:t>
      </w:r>
      <w:r>
        <w:rPr>
          <w:i/>
          <w:sz w:val="20"/>
        </w:rPr>
        <w:t xml:space="preserve">Jurnal Studi Pemuda </w:t>
      </w:r>
      <w:r>
        <w:rPr>
          <w:sz w:val="20"/>
        </w:rPr>
        <w:t xml:space="preserve">Vol 10 (1) 2021: 1–12. https:// doi.org/ 10.22146/ </w:t>
      </w:r>
      <w:r>
        <w:rPr>
          <w:spacing w:val="-2"/>
          <w:sz w:val="20"/>
        </w:rPr>
        <w:t>studipemudaugm.5.</w:t>
      </w:r>
    </w:p>
    <w:p w:rsidR="00E26C3D" w:rsidRDefault="00332C47">
      <w:pPr>
        <w:spacing w:line="242" w:lineRule="auto"/>
        <w:ind w:left="796" w:right="564" w:hanging="229"/>
        <w:jc w:val="both"/>
        <w:rPr>
          <w:sz w:val="20"/>
        </w:rPr>
      </w:pPr>
      <w:bookmarkStart w:id="68" w:name="_bookmark67"/>
      <w:bookmarkEnd w:id="68"/>
      <w:r>
        <w:rPr>
          <w:sz w:val="20"/>
          <w:vertAlign w:val="superscript"/>
        </w:rPr>
        <w:t>68</w:t>
      </w:r>
      <w:r>
        <w:rPr>
          <w:sz w:val="20"/>
        </w:rPr>
        <w:t xml:space="preserve"> Banerjee A. V Duflo, E., “Economic Incentives Don’t Always Do What We Want Them to. In Good Economics for Hard Times (Pp. 29-48). Public Affairs,” 2019.</w:t>
      </w:r>
    </w:p>
    <w:p w:rsidR="00E26C3D" w:rsidRDefault="00332C47">
      <w:pPr>
        <w:ind w:left="796" w:right="561" w:hanging="229"/>
        <w:jc w:val="both"/>
        <w:rPr>
          <w:sz w:val="20"/>
        </w:rPr>
      </w:pPr>
      <w:bookmarkStart w:id="69" w:name="_bookmark68"/>
      <w:bookmarkEnd w:id="69"/>
      <w:r>
        <w:rPr>
          <w:sz w:val="20"/>
          <w:vertAlign w:val="superscript"/>
        </w:rPr>
        <w:t>69</w:t>
      </w:r>
      <w:r>
        <w:rPr>
          <w:sz w:val="20"/>
        </w:rPr>
        <w:t xml:space="preserve"> Woessmann L Hanushek, E. A., Schwerdt, G., Wiederhold, S., “Employment and the Labor Market in the Age of Automation. In Technology and the Labor Market: Implications for the Future of Work (Pp. 1-34),” 2021, </w:t>
      </w:r>
      <w:hyperlink r:id="rId88">
        <w:r>
          <w:rPr>
            <w:sz w:val="20"/>
          </w:rPr>
          <w:t>https://doi.org/10.1093/oso/9780197544243.003.0001</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pPr>
      <w:r>
        <w:t>dirancang</w:t>
      </w:r>
      <w:r>
        <w:rPr>
          <w:spacing w:val="40"/>
        </w:rPr>
        <w:t xml:space="preserve"> </w:t>
      </w:r>
      <w:r>
        <w:t>dengan</w:t>
      </w:r>
      <w:r>
        <w:rPr>
          <w:spacing w:val="40"/>
        </w:rPr>
        <w:t xml:space="preserve"> </w:t>
      </w:r>
      <w:r>
        <w:t>baik</w:t>
      </w:r>
      <w:r>
        <w:rPr>
          <w:spacing w:val="40"/>
        </w:rPr>
        <w:t xml:space="preserve"> </w:t>
      </w:r>
      <w:r>
        <w:t>dapat</w:t>
      </w:r>
      <w:r>
        <w:rPr>
          <w:spacing w:val="40"/>
        </w:rPr>
        <w:t xml:space="preserve"> </w:t>
      </w:r>
      <w:r>
        <w:t>meningkatkan</w:t>
      </w:r>
      <w:r>
        <w:rPr>
          <w:spacing w:val="40"/>
        </w:rPr>
        <w:t xml:space="preserve"> </w:t>
      </w:r>
      <w:r>
        <w:t>etos</w:t>
      </w:r>
      <w:r>
        <w:rPr>
          <w:spacing w:val="40"/>
        </w:rPr>
        <w:t xml:space="preserve"> </w:t>
      </w:r>
      <w:r>
        <w:t>kerja</w:t>
      </w:r>
      <w:r>
        <w:rPr>
          <w:spacing w:val="40"/>
        </w:rPr>
        <w:t xml:space="preserve"> </w:t>
      </w:r>
      <w:r>
        <w:t>dan</w:t>
      </w:r>
      <w:r>
        <w:rPr>
          <w:spacing w:val="40"/>
        </w:rPr>
        <w:t xml:space="preserve"> </w:t>
      </w:r>
      <w:r>
        <w:t xml:space="preserve">kinerja karyawan dalam organisasi. </w:t>
      </w:r>
      <w:hyperlink w:anchor="_bookmark69" w:history="1">
        <w:r>
          <w:rPr>
            <w:vertAlign w:val="superscript"/>
          </w:rPr>
          <w:t>70</w:t>
        </w:r>
      </w:hyperlink>
    </w:p>
    <w:p w:rsidR="00E26C3D" w:rsidRDefault="00332C47">
      <w:pPr>
        <w:pStyle w:val="ListParagraph"/>
        <w:numPr>
          <w:ilvl w:val="3"/>
          <w:numId w:val="17"/>
        </w:numPr>
        <w:tabs>
          <w:tab w:val="left" w:pos="1420"/>
        </w:tabs>
        <w:ind w:left="1420" w:hanging="852"/>
        <w:rPr>
          <w:sz w:val="24"/>
        </w:rPr>
      </w:pPr>
      <w:r>
        <w:rPr>
          <w:sz w:val="24"/>
        </w:rPr>
        <w:t>Indiktor</w:t>
      </w:r>
      <w:r>
        <w:rPr>
          <w:spacing w:val="-3"/>
          <w:sz w:val="24"/>
        </w:rPr>
        <w:t xml:space="preserve"> </w:t>
      </w:r>
      <w:r>
        <w:rPr>
          <w:sz w:val="24"/>
        </w:rPr>
        <w:t>Etos</w:t>
      </w:r>
      <w:r>
        <w:rPr>
          <w:spacing w:val="-2"/>
          <w:sz w:val="24"/>
        </w:rPr>
        <w:t xml:space="preserve"> </w:t>
      </w:r>
      <w:r>
        <w:rPr>
          <w:sz w:val="24"/>
        </w:rPr>
        <w:t>Kerja</w:t>
      </w:r>
      <w:r>
        <w:rPr>
          <w:spacing w:val="1"/>
          <w:sz w:val="24"/>
        </w:rPr>
        <w:t xml:space="preserve"> </w:t>
      </w:r>
      <w:r>
        <w:rPr>
          <w:spacing w:val="-4"/>
          <w:sz w:val="24"/>
        </w:rPr>
        <w:t>Guru</w:t>
      </w:r>
    </w:p>
    <w:p w:rsidR="00E26C3D" w:rsidRDefault="00E26C3D">
      <w:pPr>
        <w:pStyle w:val="BodyText"/>
      </w:pPr>
    </w:p>
    <w:p w:rsidR="00E26C3D" w:rsidRDefault="00332C47">
      <w:pPr>
        <w:pStyle w:val="BodyText"/>
        <w:spacing w:line="480" w:lineRule="auto"/>
        <w:ind w:left="1421" w:right="565" w:firstLine="280"/>
        <w:jc w:val="both"/>
      </w:pPr>
      <w:r>
        <w:t>Etos kerja merupakan konsep penting dalam dunia pendidikan, terutama bagi profesi guru. Guru yang memiliki etos kerja yang tinggi akan mampu menjalankan tugas dan tanggung jawabnya dengan baik, serta memberikan kontribusi positif terhadap kualitas pendidikan. Beberapa</w:t>
      </w:r>
      <w:r>
        <w:rPr>
          <w:spacing w:val="-7"/>
        </w:rPr>
        <w:t xml:space="preserve"> </w:t>
      </w:r>
      <w:r>
        <w:t>indikator</w:t>
      </w:r>
      <w:r>
        <w:rPr>
          <w:spacing w:val="-4"/>
        </w:rPr>
        <w:t xml:space="preserve"> </w:t>
      </w:r>
      <w:r>
        <w:t>yang</w:t>
      </w:r>
      <w:r>
        <w:rPr>
          <w:spacing w:val="-4"/>
        </w:rPr>
        <w:t xml:space="preserve"> </w:t>
      </w:r>
      <w:r>
        <w:t>mencerminkan</w:t>
      </w:r>
      <w:r>
        <w:rPr>
          <w:spacing w:val="-4"/>
        </w:rPr>
        <w:t xml:space="preserve"> </w:t>
      </w:r>
      <w:r>
        <w:t>guru</w:t>
      </w:r>
      <w:r>
        <w:rPr>
          <w:spacing w:val="-4"/>
        </w:rPr>
        <w:t xml:space="preserve"> </w:t>
      </w:r>
      <w:r>
        <w:t>dengan</w:t>
      </w:r>
      <w:r>
        <w:rPr>
          <w:spacing w:val="-4"/>
        </w:rPr>
        <w:t xml:space="preserve"> </w:t>
      </w:r>
      <w:r>
        <w:t>etos</w:t>
      </w:r>
      <w:r>
        <w:rPr>
          <w:spacing w:val="-6"/>
        </w:rPr>
        <w:t xml:space="preserve"> </w:t>
      </w:r>
      <w:r>
        <w:t>kerja</w:t>
      </w:r>
      <w:r>
        <w:rPr>
          <w:spacing w:val="-3"/>
        </w:rPr>
        <w:t xml:space="preserve"> </w:t>
      </w:r>
      <w:r>
        <w:t>yang</w:t>
      </w:r>
      <w:r>
        <w:rPr>
          <w:spacing w:val="-4"/>
        </w:rPr>
        <w:t xml:space="preserve"> </w:t>
      </w:r>
      <w:r>
        <w:t>baik telah diidentifikasi dalam berbagai penelitian terbaru, diantaranya:</w:t>
      </w:r>
    </w:p>
    <w:p w:rsidR="00E26C3D" w:rsidRDefault="00332C47">
      <w:pPr>
        <w:pStyle w:val="ListParagraph"/>
        <w:numPr>
          <w:ilvl w:val="4"/>
          <w:numId w:val="17"/>
        </w:numPr>
        <w:tabs>
          <w:tab w:val="left" w:pos="1701"/>
        </w:tabs>
        <w:jc w:val="both"/>
        <w:rPr>
          <w:sz w:val="24"/>
        </w:rPr>
      </w:pPr>
      <w:r>
        <w:rPr>
          <w:sz w:val="24"/>
        </w:rPr>
        <w:t>Komitmen</w:t>
      </w:r>
      <w:r>
        <w:rPr>
          <w:spacing w:val="-1"/>
          <w:sz w:val="24"/>
        </w:rPr>
        <w:t xml:space="preserve"> </w:t>
      </w:r>
      <w:r>
        <w:rPr>
          <w:sz w:val="24"/>
        </w:rPr>
        <w:t xml:space="preserve">dan </w:t>
      </w:r>
      <w:r>
        <w:rPr>
          <w:spacing w:val="-2"/>
          <w:sz w:val="24"/>
        </w:rPr>
        <w:t>dedikasi.</w:t>
      </w:r>
    </w:p>
    <w:p w:rsidR="00E26C3D" w:rsidRDefault="00E26C3D">
      <w:pPr>
        <w:pStyle w:val="BodyText"/>
      </w:pPr>
    </w:p>
    <w:p w:rsidR="00E26C3D" w:rsidRDefault="00332C47">
      <w:pPr>
        <w:pStyle w:val="BodyText"/>
        <w:spacing w:line="480" w:lineRule="auto"/>
        <w:ind w:left="1701" w:right="565" w:firstLine="568"/>
        <w:jc w:val="both"/>
      </w:pPr>
      <w:r>
        <w:t>Guru dengan</w:t>
      </w:r>
      <w:r>
        <w:rPr>
          <w:spacing w:val="-1"/>
        </w:rPr>
        <w:t xml:space="preserve"> </w:t>
      </w:r>
      <w:r>
        <w:t>etos kerja yang tinggi menunjukkan komitmen dan dedikasi yang kuat terhadap profesi dan tugas mereka. Guru yang memiliki komitemen dan desikasi memiliki ketekunan dalam mengajar, menunjukkan antusiasme, dan bersedia menghadapi tantangan dalam pekerjaan.</w:t>
      </w:r>
      <w:hyperlink w:anchor="_bookmark70" w:history="1">
        <w:r>
          <w:rPr>
            <w:vertAlign w:val="superscript"/>
          </w:rPr>
          <w:t>71</w:t>
        </w:r>
      </w:hyperlink>
      <w:r>
        <w:rPr>
          <w:spacing w:val="40"/>
        </w:rPr>
        <w:t xml:space="preserve"> </w:t>
      </w:r>
      <w:r>
        <w:t>Guru yang berkomitmn juga cenderung lebih terlibat dalam kegiatan ekstrakurikuler dan pengembangan diri secara profesional</w:t>
      </w:r>
      <w:hyperlink w:anchor="_bookmark71" w:history="1">
        <w:r>
          <w:t>.</w:t>
        </w:r>
        <w:r>
          <w:rPr>
            <w:vertAlign w:val="superscript"/>
          </w:rPr>
          <w:t>72</w:t>
        </w:r>
      </w:hyperlink>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127"/>
        <w:rPr>
          <w:sz w:val="20"/>
        </w:rPr>
      </w:pPr>
      <w:r>
        <w:rPr>
          <w:noProof/>
          <w:sz w:val="20"/>
          <w:lang w:val="id-ID" w:eastAsia="id-ID"/>
        </w:rPr>
        <mc:AlternateContent>
          <mc:Choice Requires="wps">
            <w:drawing>
              <wp:anchor distT="0" distB="0" distL="0" distR="0" simplePos="0" relativeHeight="487606784" behindDoc="1" locked="0" layoutInCell="1" allowOverlap="1" wp14:anchorId="37307194" wp14:editId="58821A99">
                <wp:simplePos x="0" y="0"/>
                <wp:positionH relativeFrom="page">
                  <wp:posOffset>1440561</wp:posOffset>
                </wp:positionH>
                <wp:positionV relativeFrom="paragraph">
                  <wp:posOffset>242504</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94881pt;width:144.050pt;height:.60004pt;mso-position-horizontal-relative:page;mso-position-vertical-relative:paragraph;z-index:-15709696;mso-wrap-distance-left:0;mso-wrap-distance-right:0" id="docshape50" filled="true" fillcolor="#000000" stroked="false">
                <v:fill type="solid"/>
                <w10:wrap type="topAndBottom"/>
              </v:rect>
            </w:pict>
          </mc:Fallback>
        </mc:AlternateContent>
      </w:r>
    </w:p>
    <w:p w:rsidR="00E26C3D" w:rsidRDefault="00332C47">
      <w:pPr>
        <w:spacing w:before="101"/>
        <w:ind w:left="796" w:right="563" w:hanging="229"/>
        <w:jc w:val="both"/>
        <w:rPr>
          <w:sz w:val="20"/>
        </w:rPr>
      </w:pPr>
      <w:bookmarkStart w:id="70" w:name="_bookmark69"/>
      <w:bookmarkEnd w:id="70"/>
      <w:r>
        <w:rPr>
          <w:sz w:val="20"/>
          <w:vertAlign w:val="superscript"/>
        </w:rPr>
        <w:t>70</w:t>
      </w:r>
      <w:r>
        <w:rPr>
          <w:sz w:val="20"/>
        </w:rPr>
        <w:t xml:space="preserve"> Powell J. L. Laker, D. R., “The Impact of Training on the Development of Work Ethics,” </w:t>
      </w:r>
      <w:r>
        <w:rPr>
          <w:i/>
          <w:sz w:val="20"/>
        </w:rPr>
        <w:t xml:space="preserve">Journal of Business Ethics </w:t>
      </w:r>
      <w:r>
        <w:rPr>
          <w:sz w:val="20"/>
        </w:rPr>
        <w:t xml:space="preserve">Vol 173 (2) 2021: 311-26 </w:t>
      </w:r>
      <w:hyperlink r:id="rId89">
        <w:r>
          <w:rPr>
            <w:sz w:val="20"/>
          </w:rPr>
          <w:t>https://doi.org/10.1007/s10551-020-</w:t>
        </w:r>
      </w:hyperlink>
      <w:r>
        <w:rPr>
          <w:spacing w:val="-2"/>
          <w:sz w:val="20"/>
        </w:rPr>
        <w:t>04507y.</w:t>
      </w:r>
    </w:p>
    <w:p w:rsidR="00E26C3D" w:rsidRDefault="00332C47">
      <w:pPr>
        <w:spacing w:before="2"/>
        <w:ind w:left="796" w:right="559" w:hanging="229"/>
        <w:jc w:val="both"/>
        <w:rPr>
          <w:sz w:val="20"/>
        </w:rPr>
      </w:pPr>
      <w:bookmarkStart w:id="71" w:name="_bookmark70"/>
      <w:bookmarkEnd w:id="71"/>
      <w:r>
        <w:rPr>
          <w:sz w:val="20"/>
          <w:vertAlign w:val="superscript"/>
        </w:rPr>
        <w:t>71</w:t>
      </w:r>
      <w:r>
        <w:rPr>
          <w:sz w:val="20"/>
        </w:rPr>
        <w:t xml:space="preserve"> Ibraiz A. M. Densten, I. L., “Teacher Commitment and Dedication: A Systematic Review and Meta-Analysis of the Psychological Evidence,” </w:t>
      </w:r>
      <w:r>
        <w:rPr>
          <w:i/>
          <w:sz w:val="20"/>
        </w:rPr>
        <w:t xml:space="preserve">Educational Psychology Review </w:t>
      </w:r>
      <w:r>
        <w:rPr>
          <w:sz w:val="20"/>
        </w:rPr>
        <w:t xml:space="preserve">Vol 33 (4) 2021: 1345–89. </w:t>
      </w:r>
      <w:hyperlink r:id="rId90">
        <w:r>
          <w:rPr>
            <w:sz w:val="20"/>
          </w:rPr>
          <w:t>https://doi.org/10.1007/s10648-021-09597-</w:t>
        </w:r>
      </w:hyperlink>
      <w:r>
        <w:rPr>
          <w:sz w:val="20"/>
        </w:rPr>
        <w:t>.</w:t>
      </w:r>
    </w:p>
    <w:p w:rsidR="00E26C3D" w:rsidRDefault="00332C47">
      <w:pPr>
        <w:ind w:left="796" w:right="560" w:hanging="229"/>
        <w:jc w:val="both"/>
        <w:rPr>
          <w:sz w:val="20"/>
        </w:rPr>
      </w:pPr>
      <w:bookmarkStart w:id="72" w:name="_bookmark71"/>
      <w:bookmarkEnd w:id="72"/>
      <w:r>
        <w:rPr>
          <w:sz w:val="20"/>
          <w:vertAlign w:val="superscript"/>
        </w:rPr>
        <w:t>72</w:t>
      </w:r>
      <w:r>
        <w:rPr>
          <w:sz w:val="20"/>
        </w:rPr>
        <w:t xml:space="preserve"> A. Pourtousi, Z., &amp; Ghanizadeh, “Teachers’ Motivation and Its Association with Job Commitment and Work Engagement. Psychological Studies” Vol 65 (4) 2020: 455–466. </w:t>
      </w:r>
      <w:hyperlink r:id="rId91">
        <w:r>
          <w:rPr>
            <w:spacing w:val="-2"/>
            <w:sz w:val="20"/>
          </w:rPr>
          <w:t>https://doi.org/10.1007/s12646-020-00571-</w:t>
        </w:r>
      </w:hyperlink>
      <w:r>
        <w:rPr>
          <w:spacing w:val="-2"/>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4"/>
          <w:numId w:val="17"/>
        </w:numPr>
        <w:tabs>
          <w:tab w:val="left" w:pos="1701"/>
        </w:tabs>
        <w:spacing w:before="0"/>
        <w:jc w:val="both"/>
        <w:rPr>
          <w:sz w:val="24"/>
        </w:rPr>
      </w:pPr>
      <w:r>
        <w:rPr>
          <w:sz w:val="24"/>
        </w:rPr>
        <w:t>Disiplin</w:t>
      </w:r>
      <w:r>
        <w:rPr>
          <w:spacing w:val="-1"/>
          <w:sz w:val="24"/>
        </w:rPr>
        <w:t xml:space="preserve"> </w:t>
      </w:r>
      <w:r>
        <w:rPr>
          <w:sz w:val="24"/>
        </w:rPr>
        <w:t xml:space="preserve">dan tanggung </w:t>
      </w:r>
      <w:r>
        <w:rPr>
          <w:spacing w:val="-2"/>
          <w:sz w:val="24"/>
        </w:rPr>
        <w:t>jawab.</w:t>
      </w:r>
    </w:p>
    <w:p w:rsidR="00E26C3D" w:rsidRDefault="00E26C3D">
      <w:pPr>
        <w:pStyle w:val="BodyText"/>
      </w:pPr>
    </w:p>
    <w:p w:rsidR="00E26C3D" w:rsidRDefault="00332C47">
      <w:pPr>
        <w:pStyle w:val="BodyText"/>
        <w:spacing w:line="480" w:lineRule="auto"/>
        <w:ind w:left="1701" w:right="564" w:firstLine="568"/>
        <w:jc w:val="both"/>
      </w:pPr>
      <w:r>
        <w:t>Disiplin dan tanggung jawab merupakan indikator penting dari etos kerja guru yang baik. Guru dengan etos kerja yang tinggi menunjukkan disiplin dalam hal kehadiran, ketepatan waktu, dan penyelesaian tugas-tugas yang diberikan.</w:t>
      </w:r>
      <w:hyperlink w:anchor="_bookmark72" w:history="1">
        <w:r>
          <w:rPr>
            <w:vertAlign w:val="superscript"/>
          </w:rPr>
          <w:t>73</w:t>
        </w:r>
      </w:hyperlink>
      <w:r>
        <w:t xml:space="preserve"> Mereka juga bertanggung jawab dalam menjalankan kewajiban, mempersiapkan materi pembelajaran, dan mengevaluasi hasil belajar siswa.</w:t>
      </w:r>
    </w:p>
    <w:p w:rsidR="00E26C3D" w:rsidRDefault="00332C47">
      <w:pPr>
        <w:pStyle w:val="ListParagraph"/>
        <w:numPr>
          <w:ilvl w:val="4"/>
          <w:numId w:val="17"/>
        </w:numPr>
        <w:tabs>
          <w:tab w:val="left" w:pos="1701"/>
        </w:tabs>
        <w:jc w:val="both"/>
        <w:rPr>
          <w:sz w:val="24"/>
        </w:rPr>
      </w:pPr>
      <w:r>
        <w:rPr>
          <w:sz w:val="24"/>
        </w:rPr>
        <w:t>Integritas</w:t>
      </w:r>
      <w:r>
        <w:rPr>
          <w:spacing w:val="-2"/>
          <w:sz w:val="24"/>
        </w:rPr>
        <w:t xml:space="preserve"> </w:t>
      </w:r>
      <w:r>
        <w:rPr>
          <w:sz w:val="24"/>
        </w:rPr>
        <w:t>dan</w:t>
      </w:r>
      <w:r>
        <w:rPr>
          <w:spacing w:val="2"/>
          <w:sz w:val="24"/>
        </w:rPr>
        <w:t xml:space="preserve"> </w:t>
      </w:r>
      <w:r>
        <w:rPr>
          <w:spacing w:val="-2"/>
          <w:sz w:val="24"/>
        </w:rPr>
        <w:t>profesionalisme.</w:t>
      </w:r>
    </w:p>
    <w:p w:rsidR="00E26C3D" w:rsidRDefault="00E26C3D">
      <w:pPr>
        <w:pStyle w:val="BodyText"/>
      </w:pPr>
    </w:p>
    <w:p w:rsidR="00E26C3D" w:rsidRDefault="00332C47">
      <w:pPr>
        <w:pStyle w:val="BodyText"/>
        <w:spacing w:before="1" w:line="480" w:lineRule="auto"/>
        <w:ind w:left="1701" w:right="568" w:firstLine="568"/>
        <w:jc w:val="both"/>
      </w:pPr>
      <w:r>
        <w:t>Guru dengan etos kerja yang baik memiliki integritas dan profesionalisme yang tinggi. Mereka menunjukkan kejujuran, keadilan, dan konsistensi dalam berperilaku serta menjunjung tinggi etika profesi guru.</w:t>
      </w:r>
      <w:hyperlink w:anchor="_bookmark73" w:history="1">
        <w:r>
          <w:rPr>
            <w:vertAlign w:val="superscript"/>
          </w:rPr>
          <w:t>74</w:t>
        </w:r>
      </w:hyperlink>
      <w:r>
        <w:t xml:space="preserve"> Guru yang profesional juga senantiasa meningkatkan</w:t>
      </w:r>
      <w:r>
        <w:rPr>
          <w:spacing w:val="-1"/>
        </w:rPr>
        <w:t xml:space="preserve"> </w:t>
      </w:r>
      <w:r>
        <w:t>pengetahuan</w:t>
      </w:r>
      <w:r>
        <w:rPr>
          <w:spacing w:val="-1"/>
        </w:rPr>
        <w:t xml:space="preserve"> </w:t>
      </w:r>
      <w:r>
        <w:t>dan</w:t>
      </w:r>
      <w:r>
        <w:rPr>
          <w:spacing w:val="-1"/>
        </w:rPr>
        <w:t xml:space="preserve"> </w:t>
      </w:r>
      <w:r>
        <w:t>keterampilan</w:t>
      </w:r>
      <w:r>
        <w:rPr>
          <w:spacing w:val="-1"/>
        </w:rPr>
        <w:t xml:space="preserve"> </w:t>
      </w:r>
      <w:r>
        <w:t>mereka melalui kegiatan pengembangan diri, mengikuti pelatihan, dan mengikuti perkembangan terbaru dalam dunia pendidikan.</w:t>
      </w:r>
      <w:hyperlink w:anchor="_bookmark74" w:history="1">
        <w:r>
          <w:rPr>
            <w:vertAlign w:val="superscript"/>
          </w:rPr>
          <w:t>75</w:t>
        </w:r>
      </w:hyperlink>
    </w:p>
    <w:p w:rsidR="00E26C3D" w:rsidRDefault="00332C47">
      <w:pPr>
        <w:pStyle w:val="ListParagraph"/>
        <w:numPr>
          <w:ilvl w:val="4"/>
          <w:numId w:val="17"/>
        </w:numPr>
        <w:tabs>
          <w:tab w:val="left" w:pos="1701"/>
        </w:tabs>
        <w:jc w:val="both"/>
        <w:rPr>
          <w:sz w:val="24"/>
        </w:rPr>
      </w:pPr>
      <w:r>
        <w:rPr>
          <w:sz w:val="24"/>
        </w:rPr>
        <w:t>Kreativitas</w:t>
      </w:r>
      <w:r>
        <w:rPr>
          <w:spacing w:val="-2"/>
          <w:sz w:val="24"/>
        </w:rPr>
        <w:t xml:space="preserve"> </w:t>
      </w:r>
      <w:r>
        <w:rPr>
          <w:sz w:val="24"/>
        </w:rPr>
        <w:t>dan</w:t>
      </w:r>
      <w:r>
        <w:rPr>
          <w:spacing w:val="2"/>
          <w:sz w:val="24"/>
        </w:rPr>
        <w:t xml:space="preserve"> </w:t>
      </w:r>
      <w:r>
        <w:rPr>
          <w:spacing w:val="-2"/>
          <w:sz w:val="24"/>
        </w:rPr>
        <w:t>inovasi</w:t>
      </w:r>
    </w:p>
    <w:p w:rsidR="00E26C3D" w:rsidRDefault="00E26C3D">
      <w:pPr>
        <w:pStyle w:val="BodyText"/>
      </w:pPr>
    </w:p>
    <w:p w:rsidR="00E26C3D" w:rsidRDefault="00332C47">
      <w:pPr>
        <w:pStyle w:val="BodyText"/>
        <w:spacing w:line="480" w:lineRule="auto"/>
        <w:ind w:left="1701" w:right="566" w:firstLine="568"/>
        <w:jc w:val="both"/>
      </w:pPr>
      <w:r>
        <w:t>Etos kerja guru yang baik juga tercermin dari kreativitas dan inovasi dalam mengajar. Guru yang memiliki etos kerja tinggi cenderung</w:t>
      </w:r>
      <w:r>
        <w:rPr>
          <w:spacing w:val="70"/>
        </w:rPr>
        <w:t xml:space="preserve"> </w:t>
      </w:r>
      <w:r>
        <w:t>mencari</w:t>
      </w:r>
      <w:r>
        <w:rPr>
          <w:spacing w:val="72"/>
        </w:rPr>
        <w:t xml:space="preserve"> </w:t>
      </w:r>
      <w:r>
        <w:t>metode</w:t>
      </w:r>
      <w:r>
        <w:rPr>
          <w:spacing w:val="73"/>
        </w:rPr>
        <w:t xml:space="preserve"> </w:t>
      </w:r>
      <w:r>
        <w:t>dan</w:t>
      </w:r>
      <w:r>
        <w:rPr>
          <w:spacing w:val="70"/>
        </w:rPr>
        <w:t xml:space="preserve"> </w:t>
      </w:r>
      <w:r>
        <w:t>pendekatan</w:t>
      </w:r>
      <w:r>
        <w:rPr>
          <w:spacing w:val="71"/>
        </w:rPr>
        <w:t xml:space="preserve"> </w:t>
      </w:r>
      <w:r>
        <w:t>baru</w:t>
      </w:r>
      <w:r>
        <w:rPr>
          <w:spacing w:val="71"/>
        </w:rPr>
        <w:t xml:space="preserve"> </w:t>
      </w:r>
      <w:r>
        <w:t>dalam</w:t>
      </w:r>
      <w:r>
        <w:rPr>
          <w:spacing w:val="72"/>
        </w:rPr>
        <w:t xml:space="preserve"> </w:t>
      </w:r>
      <w:r>
        <w:rPr>
          <w:spacing w:val="-2"/>
        </w:rPr>
        <w:t>mengajar,</w:t>
      </w:r>
    </w:p>
    <w:p w:rsidR="00E26C3D" w:rsidRDefault="00332C47">
      <w:pPr>
        <w:pStyle w:val="BodyText"/>
        <w:rPr>
          <w:sz w:val="15"/>
        </w:rPr>
      </w:pPr>
      <w:r>
        <w:rPr>
          <w:noProof/>
          <w:sz w:val="15"/>
          <w:lang w:val="id-ID" w:eastAsia="id-ID"/>
        </w:rPr>
        <mc:AlternateContent>
          <mc:Choice Requires="wps">
            <w:drawing>
              <wp:anchor distT="0" distB="0" distL="0" distR="0" simplePos="0" relativeHeight="487607296" behindDoc="1" locked="0" layoutInCell="1" allowOverlap="1" wp14:anchorId="124345A3" wp14:editId="39D340D4">
                <wp:simplePos x="0" y="0"/>
                <wp:positionH relativeFrom="page">
                  <wp:posOffset>1440561</wp:posOffset>
                </wp:positionH>
                <wp:positionV relativeFrom="paragraph">
                  <wp:posOffset>125039</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45663pt;width:144.050pt;height:.60004pt;mso-position-horizontal-relative:page;mso-position-vertical-relative:paragraph;z-index:-15709184;mso-wrap-distance-left:0;mso-wrap-distance-right:0" id="docshape51" filled="true" fillcolor="#000000" stroked="false">
                <v:fill type="solid"/>
                <w10:wrap type="topAndBottom"/>
              </v:rect>
            </w:pict>
          </mc:Fallback>
        </mc:AlternateContent>
      </w:r>
    </w:p>
    <w:p w:rsidR="00E26C3D" w:rsidRDefault="00332C47">
      <w:pPr>
        <w:spacing w:before="101"/>
        <w:ind w:left="796" w:right="564" w:hanging="229"/>
        <w:jc w:val="both"/>
        <w:rPr>
          <w:sz w:val="20"/>
        </w:rPr>
      </w:pPr>
      <w:bookmarkStart w:id="73" w:name="_bookmark72"/>
      <w:bookmarkEnd w:id="73"/>
      <w:r>
        <w:rPr>
          <w:sz w:val="20"/>
          <w:vertAlign w:val="superscript"/>
        </w:rPr>
        <w:t>73</w:t>
      </w:r>
      <w:r>
        <w:rPr>
          <w:spacing w:val="36"/>
          <w:sz w:val="20"/>
        </w:rPr>
        <w:t xml:space="preserve"> </w:t>
      </w:r>
      <w:r>
        <w:rPr>
          <w:sz w:val="20"/>
        </w:rPr>
        <w:t>Sad S. N. Gurbuzturk, O., “A</w:t>
      </w:r>
      <w:r>
        <w:rPr>
          <w:spacing w:val="-7"/>
          <w:sz w:val="20"/>
        </w:rPr>
        <w:t xml:space="preserve"> </w:t>
      </w:r>
      <w:r>
        <w:rPr>
          <w:sz w:val="20"/>
        </w:rPr>
        <w:t>Path</w:t>
      </w:r>
      <w:r>
        <w:rPr>
          <w:spacing w:val="-10"/>
          <w:sz w:val="20"/>
        </w:rPr>
        <w:t xml:space="preserve"> </w:t>
      </w:r>
      <w:r>
        <w:rPr>
          <w:sz w:val="20"/>
        </w:rPr>
        <w:t xml:space="preserve">Analysis of the Relationships between Teacher SelfEfficacy, Job Satisfaction, and Discipline Problems,” </w:t>
      </w:r>
      <w:r>
        <w:rPr>
          <w:i/>
          <w:sz w:val="20"/>
        </w:rPr>
        <w:t xml:space="preserve">International Journal of Environmental Research and Public Health </w:t>
      </w:r>
      <w:r>
        <w:rPr>
          <w:sz w:val="20"/>
        </w:rPr>
        <w:t>Vol 18 (13) 2021: 6874.</w:t>
      </w:r>
      <w:hyperlink r:id="rId92">
        <w:r>
          <w:rPr>
            <w:sz w:val="20"/>
          </w:rPr>
          <w:t>https://doi.org/10.3390/ijerph18136874</w:t>
        </w:r>
      </w:hyperlink>
      <w:r>
        <w:rPr>
          <w:sz w:val="20"/>
        </w:rPr>
        <w:t>.</w:t>
      </w:r>
    </w:p>
    <w:p w:rsidR="00E26C3D" w:rsidRDefault="00332C47">
      <w:pPr>
        <w:spacing w:before="2"/>
        <w:ind w:left="796" w:right="558" w:hanging="229"/>
        <w:jc w:val="both"/>
        <w:rPr>
          <w:sz w:val="20"/>
        </w:rPr>
      </w:pPr>
      <w:bookmarkStart w:id="74" w:name="_bookmark73"/>
      <w:bookmarkEnd w:id="74"/>
      <w:r>
        <w:rPr>
          <w:sz w:val="20"/>
          <w:vertAlign w:val="superscript"/>
        </w:rPr>
        <w:t>74</w:t>
      </w:r>
      <w:r>
        <w:rPr>
          <w:sz w:val="20"/>
        </w:rPr>
        <w:t xml:space="preserve"> J. Zhu, Y., Cheng, S., &amp; Chen, “Understanding Teacher Integrity Based on a Person-Situation Interactionist Perspective: The</w:t>
      </w:r>
      <w:r>
        <w:rPr>
          <w:spacing w:val="-1"/>
          <w:sz w:val="20"/>
        </w:rPr>
        <w:t xml:space="preserve"> </w:t>
      </w:r>
      <w:r>
        <w:rPr>
          <w:sz w:val="20"/>
        </w:rPr>
        <w:t>Influences of Ethical Leadership and</w:t>
      </w:r>
      <w:r>
        <w:rPr>
          <w:spacing w:val="-1"/>
          <w:sz w:val="20"/>
        </w:rPr>
        <w:t xml:space="preserve"> </w:t>
      </w:r>
      <w:r>
        <w:rPr>
          <w:sz w:val="20"/>
        </w:rPr>
        <w:t xml:space="preserve">School Climate,” </w:t>
      </w:r>
      <w:r>
        <w:rPr>
          <w:i/>
          <w:sz w:val="20"/>
        </w:rPr>
        <w:t>Teaching and Teacher Education</w:t>
      </w:r>
      <w:r>
        <w:rPr>
          <w:sz w:val="20"/>
        </w:rPr>
        <w:t>, 2022, 111, 103608.</w:t>
      </w:r>
      <w:hyperlink r:id="rId93">
        <w:r>
          <w:rPr>
            <w:sz w:val="20"/>
          </w:rPr>
          <w:t>https://doi.org/10.1016/j.tate.2022.10</w:t>
        </w:r>
      </w:hyperlink>
      <w:r>
        <w:rPr>
          <w:sz w:val="20"/>
        </w:rPr>
        <w:t>.</w:t>
      </w:r>
    </w:p>
    <w:p w:rsidR="00E26C3D" w:rsidRDefault="00332C47">
      <w:pPr>
        <w:ind w:left="796" w:right="563" w:hanging="229"/>
        <w:jc w:val="both"/>
        <w:rPr>
          <w:sz w:val="20"/>
        </w:rPr>
      </w:pPr>
      <w:bookmarkStart w:id="75" w:name="_bookmark74"/>
      <w:bookmarkEnd w:id="75"/>
      <w:r>
        <w:rPr>
          <w:sz w:val="20"/>
          <w:vertAlign w:val="superscript"/>
        </w:rPr>
        <w:t>75</w:t>
      </w:r>
      <w:r>
        <w:rPr>
          <w:sz w:val="20"/>
        </w:rPr>
        <w:t xml:space="preserve"> Sumardi K. Nugroho, A. S., Wibowo, C., “The Influence of Professional Development on Teacher Professionalism and the Quality of Education in Indonesia,” </w:t>
      </w:r>
      <w:r>
        <w:rPr>
          <w:i/>
          <w:sz w:val="20"/>
        </w:rPr>
        <w:t xml:space="preserve">International Journal of Educational Research Review </w:t>
      </w:r>
      <w:r>
        <w:rPr>
          <w:sz w:val="20"/>
        </w:rPr>
        <w:t xml:space="preserve">Vol 6 (3) 2021: 287–95. </w:t>
      </w:r>
      <w:hyperlink r:id="rId94">
        <w:r>
          <w:rPr>
            <w:sz w:val="20"/>
          </w:rPr>
          <w:t>https://doi.org/10.24331/ijere.919935</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701" w:right="564"/>
        <w:jc w:val="both"/>
      </w:pPr>
      <w:r>
        <w:t xml:space="preserve">menggunakan teknologi dan media pembelajaran yang inovatif, serta menciptakan suasana belajar yang serta menciptakan suasana belajar yang menarik dan interaktif. </w:t>
      </w:r>
      <w:hyperlink w:anchor="_bookmark75" w:history="1">
        <w:r>
          <w:rPr>
            <w:vertAlign w:val="superscript"/>
          </w:rPr>
          <w:t>76</w:t>
        </w:r>
      </w:hyperlink>
      <w:r>
        <w:t xml:space="preserve"> Guru yang memiliki kerja tinggi juga terbuka terhadap perubahan dan bersedia mengadaptasi strategi pembelajaran sesuai dengan kebutuhan siswa.</w:t>
      </w:r>
    </w:p>
    <w:p w:rsidR="00E26C3D" w:rsidRDefault="00332C47">
      <w:pPr>
        <w:pStyle w:val="ListParagraph"/>
        <w:numPr>
          <w:ilvl w:val="4"/>
          <w:numId w:val="17"/>
        </w:numPr>
        <w:tabs>
          <w:tab w:val="left" w:pos="1701"/>
        </w:tabs>
        <w:jc w:val="both"/>
        <w:rPr>
          <w:sz w:val="24"/>
        </w:rPr>
      </w:pPr>
      <w:r>
        <w:rPr>
          <w:sz w:val="24"/>
        </w:rPr>
        <w:t>Kerjasama</w:t>
      </w:r>
      <w:r>
        <w:rPr>
          <w:spacing w:val="-1"/>
          <w:sz w:val="24"/>
        </w:rPr>
        <w:t xml:space="preserve"> </w:t>
      </w:r>
      <w:r>
        <w:rPr>
          <w:sz w:val="24"/>
        </w:rPr>
        <w:t>dan</w:t>
      </w:r>
      <w:r>
        <w:rPr>
          <w:spacing w:val="-1"/>
          <w:sz w:val="24"/>
        </w:rPr>
        <w:t xml:space="preserve"> </w:t>
      </w:r>
      <w:r>
        <w:rPr>
          <w:spacing w:val="-2"/>
          <w:sz w:val="24"/>
        </w:rPr>
        <w:t>komunikasi</w:t>
      </w:r>
    </w:p>
    <w:p w:rsidR="00E26C3D" w:rsidRDefault="00E26C3D">
      <w:pPr>
        <w:pStyle w:val="BodyText"/>
      </w:pPr>
    </w:p>
    <w:p w:rsidR="00E26C3D" w:rsidRDefault="00332C47">
      <w:pPr>
        <w:pStyle w:val="BodyText"/>
        <w:spacing w:before="1" w:line="480" w:lineRule="auto"/>
        <w:ind w:left="1701" w:right="562" w:firstLine="568"/>
        <w:jc w:val="both"/>
      </w:pPr>
      <w:r>
        <w:t>Guru dengan etos kerja yang baik menunjukkan keterampilan kerjasama dan komunikasi yang efektif. Guru yang memiliki etos</w:t>
      </w:r>
      <w:r>
        <w:rPr>
          <w:spacing w:val="40"/>
        </w:rPr>
        <w:t xml:space="preserve"> </w:t>
      </w:r>
      <w:r>
        <w:t>kerja yang baik mampu bekerja sama dengan rekan guru, orang tua, dan pihak-pihak terkait dalam membantu perkembangan siswa.</w:t>
      </w:r>
      <w:hyperlink w:anchor="_bookmark76" w:history="1">
        <w:r>
          <w:rPr>
            <w:vertAlign w:val="superscript"/>
          </w:rPr>
          <w:t>77</w:t>
        </w:r>
      </w:hyperlink>
      <w:r>
        <w:t xml:space="preserve"> Komunikasi yang baik dengan siswa, orang tua, dan kolega juga penting untuk membangun hubungan yang konstruktif dan</w:t>
      </w:r>
      <w:r>
        <w:rPr>
          <w:spacing w:val="40"/>
        </w:rPr>
        <w:t xml:space="preserve"> </w:t>
      </w:r>
      <w:r>
        <w:t xml:space="preserve">mendukung proses belajar-mengajar. </w:t>
      </w:r>
      <w:hyperlink w:anchor="_bookmark77" w:history="1">
        <w:r>
          <w:rPr>
            <w:vertAlign w:val="superscript"/>
          </w:rPr>
          <w:t>78</w:t>
        </w:r>
      </w:hyperlink>
    </w:p>
    <w:p w:rsidR="00E26C3D" w:rsidRDefault="00332C47">
      <w:pPr>
        <w:pStyle w:val="ListParagraph"/>
        <w:numPr>
          <w:ilvl w:val="4"/>
          <w:numId w:val="17"/>
        </w:numPr>
        <w:tabs>
          <w:tab w:val="left" w:pos="1701"/>
        </w:tabs>
        <w:spacing w:before="0"/>
        <w:jc w:val="both"/>
        <w:rPr>
          <w:sz w:val="24"/>
        </w:rPr>
      </w:pPr>
      <w:r>
        <w:rPr>
          <w:sz w:val="24"/>
        </w:rPr>
        <w:t>Motivasi</w:t>
      </w:r>
      <w:r>
        <w:rPr>
          <w:spacing w:val="1"/>
          <w:sz w:val="24"/>
        </w:rPr>
        <w:t xml:space="preserve"> </w:t>
      </w:r>
      <w:r>
        <w:rPr>
          <w:sz w:val="24"/>
        </w:rPr>
        <w:t xml:space="preserve">dan </w:t>
      </w:r>
      <w:r>
        <w:rPr>
          <w:spacing w:val="-2"/>
          <w:sz w:val="24"/>
        </w:rPr>
        <w:t>semangat</w:t>
      </w:r>
    </w:p>
    <w:p w:rsidR="00E26C3D" w:rsidRDefault="00E26C3D">
      <w:pPr>
        <w:pStyle w:val="BodyText"/>
        <w:spacing w:before="1"/>
      </w:pPr>
    </w:p>
    <w:p w:rsidR="00E26C3D" w:rsidRDefault="00332C47">
      <w:pPr>
        <w:pStyle w:val="BodyText"/>
        <w:spacing w:line="480" w:lineRule="auto"/>
        <w:ind w:left="1701" w:right="565" w:firstLine="568"/>
        <w:jc w:val="both"/>
      </w:pPr>
      <w:r>
        <w:t>Etos kerja guru yang tinggi juga tercermin dari motivasi dan semangat dalam melaksanakan tugas. Guru yang termotivasi menunjukkan antusiasme dan kegairahan dalam mengajar, serta bersemangat</w:t>
      </w:r>
      <w:r>
        <w:rPr>
          <w:spacing w:val="1"/>
        </w:rPr>
        <w:t xml:space="preserve"> </w:t>
      </w:r>
      <w:r>
        <w:t>untuk</w:t>
      </w:r>
      <w:r>
        <w:rPr>
          <w:spacing w:val="-1"/>
        </w:rPr>
        <w:t xml:space="preserve"> </w:t>
      </w:r>
      <w:r>
        <w:t>terus</w:t>
      </w:r>
      <w:r>
        <w:rPr>
          <w:spacing w:val="1"/>
        </w:rPr>
        <w:t xml:space="preserve"> </w:t>
      </w:r>
      <w:r>
        <w:t>belajar</w:t>
      </w:r>
      <w:r>
        <w:rPr>
          <w:spacing w:val="2"/>
        </w:rPr>
        <w:t xml:space="preserve"> </w:t>
      </w:r>
      <w:r>
        <w:t>dan</w:t>
      </w:r>
      <w:r>
        <w:rPr>
          <w:spacing w:val="2"/>
        </w:rPr>
        <w:t xml:space="preserve"> </w:t>
      </w:r>
      <w:r>
        <w:t>berkembang.</w:t>
      </w:r>
      <w:hyperlink w:anchor="_bookmark78" w:history="1">
        <w:r>
          <w:rPr>
            <w:vertAlign w:val="superscript"/>
          </w:rPr>
          <w:t>79</w:t>
        </w:r>
      </w:hyperlink>
      <w:r>
        <w:rPr>
          <w:spacing w:val="3"/>
        </w:rPr>
        <w:t xml:space="preserve"> </w:t>
      </w:r>
      <w:r>
        <w:t>Guru</w:t>
      </w:r>
      <w:r>
        <w:rPr>
          <w:spacing w:val="2"/>
        </w:rPr>
        <w:t xml:space="preserve"> </w:t>
      </w:r>
      <w:r>
        <w:t>beretos</w:t>
      </w:r>
      <w:r>
        <w:rPr>
          <w:spacing w:val="2"/>
        </w:rPr>
        <w:t xml:space="preserve"> </w:t>
      </w:r>
      <w:r>
        <w:rPr>
          <w:spacing w:val="-2"/>
        </w:rPr>
        <w:t>kerja</w:t>
      </w:r>
    </w:p>
    <w:p w:rsidR="00E26C3D" w:rsidRDefault="00332C47">
      <w:pPr>
        <w:pStyle w:val="BodyText"/>
        <w:spacing w:before="1"/>
        <w:rPr>
          <w:sz w:val="10"/>
        </w:rPr>
      </w:pPr>
      <w:r>
        <w:rPr>
          <w:noProof/>
          <w:sz w:val="10"/>
          <w:lang w:val="id-ID" w:eastAsia="id-ID"/>
        </w:rPr>
        <mc:AlternateContent>
          <mc:Choice Requires="wps">
            <w:drawing>
              <wp:anchor distT="0" distB="0" distL="0" distR="0" simplePos="0" relativeHeight="487607808" behindDoc="1" locked="0" layoutInCell="1" allowOverlap="1" wp14:anchorId="786ACAD8" wp14:editId="33F4CBC3">
                <wp:simplePos x="0" y="0"/>
                <wp:positionH relativeFrom="page">
                  <wp:posOffset>1440561</wp:posOffset>
                </wp:positionH>
                <wp:positionV relativeFrom="paragraph">
                  <wp:posOffset>89450</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043379pt;width:144.050pt;height:.599980pt;mso-position-horizontal-relative:page;mso-position-vertical-relative:paragraph;z-index:-15708672;mso-wrap-distance-left:0;mso-wrap-distance-right:0" id="docshape52" filled="true" fillcolor="#000000" stroked="false">
                <v:fill type="solid"/>
                <w10:wrap type="topAndBottom"/>
              </v:rect>
            </w:pict>
          </mc:Fallback>
        </mc:AlternateContent>
      </w:r>
    </w:p>
    <w:p w:rsidR="00E26C3D" w:rsidRDefault="00332C47">
      <w:pPr>
        <w:spacing w:before="105" w:line="264" w:lineRule="auto"/>
        <w:ind w:left="796" w:right="560" w:hanging="229"/>
        <w:jc w:val="both"/>
        <w:rPr>
          <w:sz w:val="20"/>
        </w:rPr>
      </w:pPr>
      <w:bookmarkStart w:id="76" w:name="_bookmark75"/>
      <w:bookmarkEnd w:id="76"/>
      <w:r>
        <w:rPr>
          <w:sz w:val="20"/>
          <w:vertAlign w:val="superscript"/>
        </w:rPr>
        <w:t>76</w:t>
      </w:r>
      <w:r>
        <w:rPr>
          <w:spacing w:val="-13"/>
          <w:sz w:val="20"/>
        </w:rPr>
        <w:t xml:space="preserve"> </w:t>
      </w:r>
      <w:r>
        <w:rPr>
          <w:sz w:val="20"/>
        </w:rPr>
        <w:t>A.</w:t>
      </w:r>
      <w:r>
        <w:rPr>
          <w:spacing w:val="-9"/>
          <w:sz w:val="20"/>
        </w:rPr>
        <w:t xml:space="preserve"> </w:t>
      </w:r>
      <w:r>
        <w:rPr>
          <w:sz w:val="20"/>
        </w:rPr>
        <w:t>Gomes,</w:t>
      </w:r>
      <w:r>
        <w:rPr>
          <w:spacing w:val="-2"/>
          <w:sz w:val="20"/>
        </w:rPr>
        <w:t xml:space="preserve"> </w:t>
      </w:r>
      <w:r>
        <w:rPr>
          <w:sz w:val="20"/>
        </w:rPr>
        <w:t>J.,</w:t>
      </w:r>
      <w:r>
        <w:rPr>
          <w:spacing w:val="-13"/>
          <w:sz w:val="20"/>
        </w:rPr>
        <w:t xml:space="preserve"> </w:t>
      </w:r>
      <w:r>
        <w:rPr>
          <w:sz w:val="20"/>
        </w:rPr>
        <w:t>Albuquerque,</w:t>
      </w:r>
      <w:r>
        <w:rPr>
          <w:spacing w:val="-12"/>
          <w:sz w:val="20"/>
        </w:rPr>
        <w:t xml:space="preserve"> </w:t>
      </w:r>
      <w:r>
        <w:rPr>
          <w:sz w:val="20"/>
        </w:rPr>
        <w:t>A.,</w:t>
      </w:r>
      <w:r>
        <w:rPr>
          <w:spacing w:val="-6"/>
          <w:sz w:val="20"/>
        </w:rPr>
        <w:t xml:space="preserve"> </w:t>
      </w:r>
      <w:r>
        <w:rPr>
          <w:sz w:val="20"/>
        </w:rPr>
        <w:t>Nascimento,</w:t>
      </w:r>
      <w:r>
        <w:rPr>
          <w:spacing w:val="-13"/>
          <w:sz w:val="20"/>
        </w:rPr>
        <w:t xml:space="preserve"> </w:t>
      </w:r>
      <w:r>
        <w:rPr>
          <w:sz w:val="20"/>
        </w:rPr>
        <w:t>A.,</w:t>
      </w:r>
      <w:r>
        <w:rPr>
          <w:spacing w:val="-6"/>
          <w:sz w:val="20"/>
        </w:rPr>
        <w:t xml:space="preserve"> </w:t>
      </w:r>
      <w:r>
        <w:rPr>
          <w:sz w:val="20"/>
        </w:rPr>
        <w:t>&amp;</w:t>
      </w:r>
      <w:r>
        <w:rPr>
          <w:spacing w:val="-11"/>
          <w:sz w:val="20"/>
        </w:rPr>
        <w:t xml:space="preserve"> </w:t>
      </w:r>
      <w:r>
        <w:rPr>
          <w:sz w:val="20"/>
        </w:rPr>
        <w:t>Torres,</w:t>
      </w:r>
      <w:r>
        <w:rPr>
          <w:spacing w:val="-3"/>
          <w:sz w:val="20"/>
        </w:rPr>
        <w:t xml:space="preserve"> </w:t>
      </w:r>
      <w:r>
        <w:rPr>
          <w:sz w:val="20"/>
        </w:rPr>
        <w:t>“Teacher</w:t>
      </w:r>
      <w:r>
        <w:rPr>
          <w:spacing w:val="-3"/>
          <w:sz w:val="20"/>
        </w:rPr>
        <w:t xml:space="preserve"> </w:t>
      </w:r>
      <w:r>
        <w:rPr>
          <w:sz w:val="20"/>
        </w:rPr>
        <w:t>Creativity</w:t>
      </w:r>
      <w:r>
        <w:rPr>
          <w:spacing w:val="-5"/>
          <w:sz w:val="20"/>
        </w:rPr>
        <w:t xml:space="preserve"> </w:t>
      </w:r>
      <w:r>
        <w:rPr>
          <w:sz w:val="20"/>
        </w:rPr>
        <w:t>and</w:t>
      </w:r>
      <w:r>
        <w:rPr>
          <w:spacing w:val="-8"/>
          <w:sz w:val="20"/>
        </w:rPr>
        <w:t xml:space="preserve"> </w:t>
      </w:r>
      <w:r>
        <w:rPr>
          <w:sz w:val="20"/>
        </w:rPr>
        <w:t>Innovation:</w:t>
      </w:r>
      <w:r>
        <w:rPr>
          <w:spacing w:val="-13"/>
          <w:sz w:val="20"/>
        </w:rPr>
        <w:t xml:space="preserve"> </w:t>
      </w:r>
      <w:r>
        <w:rPr>
          <w:sz w:val="20"/>
        </w:rPr>
        <w:t xml:space="preserve">A Systematic Review of the Literature.,” </w:t>
      </w:r>
      <w:r>
        <w:rPr>
          <w:i/>
          <w:sz w:val="20"/>
        </w:rPr>
        <w:t xml:space="preserve">Innovative Higher Education </w:t>
      </w:r>
      <w:r>
        <w:rPr>
          <w:sz w:val="20"/>
        </w:rPr>
        <w:t xml:space="preserve">46, No. 6 (2021): 559–84. </w:t>
      </w:r>
      <w:hyperlink r:id="rId95">
        <w:r>
          <w:rPr>
            <w:spacing w:val="-2"/>
            <w:sz w:val="20"/>
          </w:rPr>
          <w:t>https://doi.org/10.1007/s10755-021-09563-1</w:t>
        </w:r>
      </w:hyperlink>
    </w:p>
    <w:p w:rsidR="00E26C3D" w:rsidRDefault="00332C47">
      <w:pPr>
        <w:spacing w:before="1" w:line="242" w:lineRule="auto"/>
        <w:ind w:left="796" w:right="570" w:hanging="229"/>
        <w:jc w:val="both"/>
        <w:rPr>
          <w:sz w:val="20"/>
        </w:rPr>
      </w:pPr>
      <w:bookmarkStart w:id="77" w:name="_bookmark76"/>
      <w:bookmarkEnd w:id="77"/>
      <w:r>
        <w:rPr>
          <w:sz w:val="20"/>
          <w:vertAlign w:val="superscript"/>
        </w:rPr>
        <w:t>77</w:t>
      </w:r>
      <w:r>
        <w:rPr>
          <w:spacing w:val="35"/>
          <w:sz w:val="20"/>
        </w:rPr>
        <w:t xml:space="preserve"> </w:t>
      </w:r>
      <w:r>
        <w:rPr>
          <w:sz w:val="20"/>
        </w:rPr>
        <w:t xml:space="preserve">H. T. Tran, H. Q., Le, T. T. H., &amp; Nguyen, “The Impact of Teacher Collaboration on Teacher SelfEfficacy and Job Satisfaction.,” </w:t>
      </w:r>
      <w:r>
        <w:rPr>
          <w:i/>
          <w:sz w:val="20"/>
        </w:rPr>
        <w:t xml:space="preserve">Journal of Educational Studies </w:t>
      </w:r>
      <w:r>
        <w:rPr>
          <w:sz w:val="20"/>
        </w:rPr>
        <w:t>54, No. 3 (2022): 286–</w:t>
      </w:r>
    </w:p>
    <w:p w:rsidR="00E26C3D" w:rsidRDefault="00332C47">
      <w:pPr>
        <w:spacing w:line="228" w:lineRule="exact"/>
        <w:ind w:left="796"/>
        <w:jc w:val="both"/>
        <w:rPr>
          <w:sz w:val="20"/>
        </w:rPr>
      </w:pPr>
      <w:r>
        <w:rPr>
          <w:sz w:val="20"/>
        </w:rPr>
        <w:t>99.</w:t>
      </w:r>
      <w:r>
        <w:rPr>
          <w:spacing w:val="4"/>
          <w:sz w:val="20"/>
        </w:rPr>
        <w:t xml:space="preserve"> </w:t>
      </w:r>
      <w:hyperlink r:id="rId96">
        <w:r>
          <w:rPr>
            <w:spacing w:val="-2"/>
            <w:sz w:val="20"/>
            <w:u w:val="single"/>
          </w:rPr>
          <w:t>https://doi.org/10</w:t>
        </w:r>
      </w:hyperlink>
      <w:hyperlink r:id="rId97">
        <w:r>
          <w:rPr>
            <w:spacing w:val="-2"/>
            <w:sz w:val="20"/>
            <w:u w:val="single"/>
          </w:rPr>
          <w:t>.</w:t>
        </w:r>
      </w:hyperlink>
      <w:hyperlink r:id="rId98">
        <w:r>
          <w:rPr>
            <w:spacing w:val="-2"/>
            <w:sz w:val="20"/>
          </w:rPr>
          <w:t>1080/03055698.2020.1859729</w:t>
        </w:r>
      </w:hyperlink>
    </w:p>
    <w:p w:rsidR="00E26C3D" w:rsidRDefault="00332C47">
      <w:pPr>
        <w:spacing w:line="247" w:lineRule="auto"/>
        <w:ind w:left="853" w:right="770" w:hanging="285"/>
        <w:jc w:val="both"/>
        <w:rPr>
          <w:sz w:val="20"/>
        </w:rPr>
      </w:pPr>
      <w:bookmarkStart w:id="78" w:name="_bookmark77"/>
      <w:bookmarkEnd w:id="78"/>
      <w:r>
        <w:rPr>
          <w:sz w:val="20"/>
          <w:vertAlign w:val="superscript"/>
        </w:rPr>
        <w:t>78</w:t>
      </w:r>
      <w:r>
        <w:rPr>
          <w:spacing w:val="32"/>
          <w:sz w:val="20"/>
        </w:rPr>
        <w:t xml:space="preserve"> </w:t>
      </w:r>
      <w:r>
        <w:rPr>
          <w:sz w:val="20"/>
        </w:rPr>
        <w:t>Y.</w:t>
      </w:r>
      <w:r>
        <w:rPr>
          <w:spacing w:val="-7"/>
          <w:sz w:val="20"/>
        </w:rPr>
        <w:t xml:space="preserve"> </w:t>
      </w:r>
      <w:r>
        <w:rPr>
          <w:sz w:val="20"/>
        </w:rPr>
        <w:t>S.</w:t>
      </w:r>
      <w:r>
        <w:rPr>
          <w:spacing w:val="-7"/>
          <w:sz w:val="20"/>
        </w:rPr>
        <w:t xml:space="preserve"> </w:t>
      </w:r>
      <w:r>
        <w:rPr>
          <w:sz w:val="20"/>
        </w:rPr>
        <w:t>Kim,</w:t>
      </w:r>
      <w:r>
        <w:rPr>
          <w:spacing w:val="-6"/>
          <w:sz w:val="20"/>
        </w:rPr>
        <w:t xml:space="preserve"> </w:t>
      </w:r>
      <w:r>
        <w:rPr>
          <w:sz w:val="20"/>
        </w:rPr>
        <w:t>L.</w:t>
      </w:r>
      <w:r>
        <w:rPr>
          <w:spacing w:val="-7"/>
          <w:sz w:val="20"/>
        </w:rPr>
        <w:t xml:space="preserve"> </w:t>
      </w:r>
      <w:r>
        <w:rPr>
          <w:sz w:val="20"/>
        </w:rPr>
        <w:t>E.,</w:t>
      </w:r>
      <w:r>
        <w:rPr>
          <w:spacing w:val="-4"/>
          <w:sz w:val="20"/>
        </w:rPr>
        <w:t xml:space="preserve"> </w:t>
      </w:r>
      <w:r>
        <w:rPr>
          <w:sz w:val="20"/>
        </w:rPr>
        <w:t>&amp;</w:t>
      </w:r>
      <w:r>
        <w:rPr>
          <w:spacing w:val="-8"/>
          <w:sz w:val="20"/>
        </w:rPr>
        <w:t xml:space="preserve"> </w:t>
      </w:r>
      <w:r>
        <w:rPr>
          <w:sz w:val="20"/>
        </w:rPr>
        <w:t>Kim,</w:t>
      </w:r>
      <w:r>
        <w:rPr>
          <w:spacing w:val="-6"/>
          <w:sz w:val="20"/>
        </w:rPr>
        <w:t xml:space="preserve"> </w:t>
      </w:r>
      <w:r>
        <w:rPr>
          <w:sz w:val="20"/>
        </w:rPr>
        <w:t>“Teacher-Student</w:t>
      </w:r>
      <w:r>
        <w:rPr>
          <w:spacing w:val="-5"/>
          <w:sz w:val="20"/>
        </w:rPr>
        <w:t xml:space="preserve"> </w:t>
      </w:r>
      <w:r>
        <w:rPr>
          <w:sz w:val="20"/>
        </w:rPr>
        <w:t>Communication</w:t>
      </w:r>
      <w:r>
        <w:rPr>
          <w:spacing w:val="-5"/>
          <w:sz w:val="20"/>
        </w:rPr>
        <w:t xml:space="preserve"> </w:t>
      </w:r>
      <w:r>
        <w:rPr>
          <w:sz w:val="20"/>
        </w:rPr>
        <w:t>and</w:t>
      </w:r>
      <w:r>
        <w:rPr>
          <w:spacing w:val="-6"/>
          <w:sz w:val="20"/>
        </w:rPr>
        <w:t xml:space="preserve"> </w:t>
      </w:r>
      <w:r>
        <w:rPr>
          <w:sz w:val="20"/>
        </w:rPr>
        <w:t>Its</w:t>
      </w:r>
      <w:r>
        <w:rPr>
          <w:spacing w:val="-6"/>
          <w:sz w:val="20"/>
        </w:rPr>
        <w:t xml:space="preserve"> </w:t>
      </w:r>
      <w:r>
        <w:rPr>
          <w:sz w:val="20"/>
        </w:rPr>
        <w:t>Relationship</w:t>
      </w:r>
      <w:r>
        <w:rPr>
          <w:spacing w:val="-5"/>
          <w:sz w:val="20"/>
        </w:rPr>
        <w:t xml:space="preserve"> </w:t>
      </w:r>
      <w:r>
        <w:rPr>
          <w:sz w:val="20"/>
        </w:rPr>
        <w:t>with</w:t>
      </w:r>
      <w:r>
        <w:rPr>
          <w:spacing w:val="-12"/>
          <w:sz w:val="20"/>
        </w:rPr>
        <w:t xml:space="preserve"> </w:t>
      </w:r>
      <w:r>
        <w:rPr>
          <w:sz w:val="20"/>
        </w:rPr>
        <w:t xml:space="preserve">Teacher Self-Efficacy and Job Satisfaction.,” </w:t>
      </w:r>
      <w:r>
        <w:rPr>
          <w:i/>
          <w:sz w:val="20"/>
        </w:rPr>
        <w:t xml:space="preserve">Educational Psychology </w:t>
      </w:r>
      <w:r>
        <w:rPr>
          <w:sz w:val="20"/>
        </w:rPr>
        <w:t>41, No. 9 (2021): 1191–</w:t>
      </w:r>
    </w:p>
    <w:p w:rsidR="00E26C3D" w:rsidRDefault="00332C47">
      <w:pPr>
        <w:spacing w:before="10"/>
        <w:ind w:left="796"/>
        <w:rPr>
          <w:sz w:val="20"/>
        </w:rPr>
      </w:pPr>
      <w:r>
        <w:rPr>
          <w:spacing w:val="-2"/>
          <w:sz w:val="20"/>
        </w:rPr>
        <w:t>1207.</w:t>
      </w:r>
      <w:hyperlink r:id="rId99">
        <w:r>
          <w:rPr>
            <w:spacing w:val="-2"/>
            <w:sz w:val="20"/>
          </w:rPr>
          <w:t>https://doi.org/10.1080/01443410.2021.1912600</w:t>
        </w:r>
      </w:hyperlink>
    </w:p>
    <w:p w:rsidR="00E26C3D" w:rsidRDefault="00332C47">
      <w:pPr>
        <w:spacing w:before="2" w:line="264" w:lineRule="auto"/>
        <w:ind w:left="796" w:hanging="229"/>
        <w:rPr>
          <w:i/>
          <w:sz w:val="20"/>
        </w:rPr>
      </w:pPr>
      <w:bookmarkStart w:id="79" w:name="_bookmark78"/>
      <w:bookmarkEnd w:id="79"/>
      <w:r>
        <w:rPr>
          <w:sz w:val="20"/>
          <w:vertAlign w:val="superscript"/>
        </w:rPr>
        <w:t>79</w:t>
      </w:r>
      <w:r>
        <w:rPr>
          <w:spacing w:val="29"/>
          <w:sz w:val="20"/>
        </w:rPr>
        <w:t xml:space="preserve"> </w:t>
      </w:r>
      <w:r>
        <w:rPr>
          <w:sz w:val="20"/>
        </w:rPr>
        <w:t>K.</w:t>
      </w:r>
      <w:r>
        <w:rPr>
          <w:spacing w:val="-3"/>
          <w:sz w:val="20"/>
        </w:rPr>
        <w:t xml:space="preserve"> </w:t>
      </w:r>
      <w:r>
        <w:rPr>
          <w:sz w:val="20"/>
        </w:rPr>
        <w:t>Cho,</w:t>
      </w:r>
      <w:r>
        <w:rPr>
          <w:spacing w:val="-11"/>
          <w:sz w:val="20"/>
        </w:rPr>
        <w:t xml:space="preserve"> </w:t>
      </w:r>
      <w:r>
        <w:rPr>
          <w:sz w:val="20"/>
        </w:rPr>
        <w:t>V.,</w:t>
      </w:r>
      <w:r>
        <w:rPr>
          <w:spacing w:val="-7"/>
          <w:sz w:val="20"/>
        </w:rPr>
        <w:t xml:space="preserve"> </w:t>
      </w:r>
      <w:r>
        <w:rPr>
          <w:sz w:val="20"/>
        </w:rPr>
        <w:t>Li,</w:t>
      </w:r>
      <w:r>
        <w:rPr>
          <w:spacing w:val="-10"/>
          <w:sz w:val="20"/>
        </w:rPr>
        <w:t xml:space="preserve"> </w:t>
      </w:r>
      <w:r>
        <w:rPr>
          <w:sz w:val="20"/>
        </w:rPr>
        <w:t>W.,</w:t>
      </w:r>
      <w:r>
        <w:rPr>
          <w:spacing w:val="-7"/>
          <w:sz w:val="20"/>
        </w:rPr>
        <w:t xml:space="preserve"> </w:t>
      </w:r>
      <w:r>
        <w:rPr>
          <w:sz w:val="20"/>
        </w:rPr>
        <w:t>&amp;</w:t>
      </w:r>
      <w:r>
        <w:rPr>
          <w:spacing w:val="-4"/>
          <w:sz w:val="20"/>
        </w:rPr>
        <w:t xml:space="preserve"> </w:t>
      </w:r>
      <w:r>
        <w:rPr>
          <w:sz w:val="20"/>
        </w:rPr>
        <w:t>Kim,</w:t>
      </w:r>
      <w:r>
        <w:rPr>
          <w:spacing w:val="-3"/>
          <w:sz w:val="20"/>
        </w:rPr>
        <w:t xml:space="preserve"> </w:t>
      </w:r>
      <w:r>
        <w:rPr>
          <w:sz w:val="20"/>
        </w:rPr>
        <w:t>“A</w:t>
      </w:r>
      <w:r>
        <w:rPr>
          <w:spacing w:val="-13"/>
          <w:sz w:val="20"/>
        </w:rPr>
        <w:t xml:space="preserve"> </w:t>
      </w:r>
      <w:r>
        <w:rPr>
          <w:sz w:val="20"/>
        </w:rPr>
        <w:t>Multilevel</w:t>
      </w:r>
      <w:r>
        <w:rPr>
          <w:spacing w:val="-4"/>
          <w:sz w:val="20"/>
        </w:rPr>
        <w:t xml:space="preserve"> </w:t>
      </w:r>
      <w:r>
        <w:rPr>
          <w:sz w:val="20"/>
        </w:rPr>
        <w:t>Study</w:t>
      </w:r>
      <w:r>
        <w:rPr>
          <w:spacing w:val="-4"/>
          <w:sz w:val="20"/>
        </w:rPr>
        <w:t xml:space="preserve"> </w:t>
      </w:r>
      <w:r>
        <w:rPr>
          <w:sz w:val="20"/>
        </w:rPr>
        <w:t>of</w:t>
      </w:r>
      <w:r>
        <w:rPr>
          <w:spacing w:val="-13"/>
          <w:sz w:val="20"/>
        </w:rPr>
        <w:t xml:space="preserve"> </w:t>
      </w:r>
      <w:r>
        <w:rPr>
          <w:sz w:val="20"/>
        </w:rPr>
        <w:t>Teacher</w:t>
      </w:r>
      <w:r>
        <w:rPr>
          <w:spacing w:val="-3"/>
          <w:sz w:val="20"/>
        </w:rPr>
        <w:t xml:space="preserve"> </w:t>
      </w:r>
      <w:r>
        <w:rPr>
          <w:sz w:val="20"/>
        </w:rPr>
        <w:t>Motivation</w:t>
      </w:r>
      <w:r>
        <w:rPr>
          <w:spacing w:val="-5"/>
          <w:sz w:val="20"/>
        </w:rPr>
        <w:t xml:space="preserve"> </w:t>
      </w:r>
      <w:r>
        <w:rPr>
          <w:sz w:val="20"/>
        </w:rPr>
        <w:t>and</w:t>
      </w:r>
      <w:r>
        <w:rPr>
          <w:spacing w:val="-5"/>
          <w:sz w:val="20"/>
        </w:rPr>
        <w:t xml:space="preserve"> </w:t>
      </w:r>
      <w:r>
        <w:rPr>
          <w:sz w:val="20"/>
        </w:rPr>
        <w:t>Its</w:t>
      </w:r>
      <w:r>
        <w:rPr>
          <w:spacing w:val="-6"/>
          <w:sz w:val="20"/>
        </w:rPr>
        <w:t xml:space="preserve"> </w:t>
      </w:r>
      <w:r>
        <w:rPr>
          <w:sz w:val="20"/>
        </w:rPr>
        <w:t>Relationship</w:t>
      </w:r>
      <w:r>
        <w:rPr>
          <w:spacing w:val="-4"/>
          <w:sz w:val="20"/>
        </w:rPr>
        <w:t xml:space="preserve"> </w:t>
      </w:r>
      <w:r>
        <w:rPr>
          <w:sz w:val="20"/>
        </w:rPr>
        <w:t xml:space="preserve">with Teacher Self-Efficacy, Job Satisfaction, and School Climate.,” </w:t>
      </w:r>
      <w:r>
        <w:rPr>
          <w:i/>
          <w:sz w:val="20"/>
        </w:rPr>
        <w:t>Journal of Educational</w:t>
      </w:r>
    </w:p>
    <w:p w:rsidR="00E26C3D" w:rsidRDefault="00E26C3D">
      <w:pPr>
        <w:spacing w:line="264" w:lineRule="auto"/>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701" w:right="571"/>
        <w:jc w:val="both"/>
      </w:pPr>
      <w:r>
        <w:t>tinggi memiliki keyakinan yang kuat dalam kemampuan diri dan potensi siswa, serta bersedia memberikan dukungan dan bimbingan yang diperlukan.</w:t>
      </w:r>
    </w:p>
    <w:p w:rsidR="00E26C3D" w:rsidRDefault="00332C47">
      <w:pPr>
        <w:pStyle w:val="ListParagraph"/>
        <w:numPr>
          <w:ilvl w:val="4"/>
          <w:numId w:val="17"/>
        </w:numPr>
        <w:tabs>
          <w:tab w:val="left" w:pos="1701"/>
        </w:tabs>
        <w:jc w:val="both"/>
        <w:rPr>
          <w:sz w:val="24"/>
        </w:rPr>
      </w:pPr>
      <w:r>
        <w:rPr>
          <w:sz w:val="24"/>
        </w:rPr>
        <w:t>Kepedulian</w:t>
      </w:r>
      <w:r>
        <w:rPr>
          <w:spacing w:val="-1"/>
          <w:sz w:val="24"/>
        </w:rPr>
        <w:t xml:space="preserve"> </w:t>
      </w:r>
      <w:r>
        <w:rPr>
          <w:sz w:val="24"/>
        </w:rPr>
        <w:t xml:space="preserve">dan </w:t>
      </w:r>
      <w:r>
        <w:rPr>
          <w:spacing w:val="-2"/>
          <w:sz w:val="24"/>
        </w:rPr>
        <w:t>empati</w:t>
      </w:r>
    </w:p>
    <w:p w:rsidR="00E26C3D" w:rsidRDefault="00E26C3D">
      <w:pPr>
        <w:pStyle w:val="BodyText"/>
      </w:pPr>
    </w:p>
    <w:p w:rsidR="00E26C3D" w:rsidRDefault="00332C47">
      <w:pPr>
        <w:pStyle w:val="BodyText"/>
        <w:spacing w:line="480" w:lineRule="auto"/>
        <w:ind w:left="1701" w:right="563" w:firstLine="568"/>
        <w:jc w:val="both"/>
      </w:pPr>
      <w:r>
        <w:t>Indikator lain dari etos kerja guru yang baik adalah kepedulian dan empati terhadap siswa. Guru yang peduli memperhatikan kebutuhan, minat, dan kemampuan unik setiap siswa, serta berusaha menciptakan lingkungan belajar yang aman dan nyaman.</w:t>
      </w:r>
      <w:hyperlink w:anchor="_bookmark79" w:history="1">
        <w:r>
          <w:rPr>
            <w:vertAlign w:val="superscript"/>
          </w:rPr>
          <w:t>80</w:t>
        </w:r>
      </w:hyperlink>
      <w:r>
        <w:t xml:space="preserve"> Guru juga menunjukkan empati dalam memahami kesulitan dan permasalahan yang dihadapi siswa, serta berusaha memberikan solusi dan dukungan yang tepat.</w:t>
      </w:r>
    </w:p>
    <w:p w:rsidR="00E26C3D" w:rsidRDefault="00332C47">
      <w:pPr>
        <w:pStyle w:val="Heading2"/>
        <w:numPr>
          <w:ilvl w:val="2"/>
          <w:numId w:val="17"/>
        </w:numPr>
        <w:tabs>
          <w:tab w:val="left" w:pos="1420"/>
        </w:tabs>
        <w:spacing w:before="241"/>
        <w:ind w:left="1420" w:hanging="852"/>
        <w:jc w:val="both"/>
      </w:pPr>
      <w:r>
        <w:t>Motivasi</w:t>
      </w:r>
      <w:r>
        <w:rPr>
          <w:spacing w:val="-1"/>
        </w:rPr>
        <w:t xml:space="preserve"> </w:t>
      </w:r>
      <w:r>
        <w:rPr>
          <w:spacing w:val="-2"/>
        </w:rPr>
        <w:t>Belajar</w:t>
      </w:r>
    </w:p>
    <w:p w:rsidR="00E26C3D" w:rsidRDefault="00E26C3D">
      <w:pPr>
        <w:pStyle w:val="BodyText"/>
        <w:rPr>
          <w:b/>
        </w:rPr>
      </w:pPr>
    </w:p>
    <w:p w:rsidR="00E26C3D" w:rsidRDefault="00332C47">
      <w:pPr>
        <w:pStyle w:val="ListParagraph"/>
        <w:numPr>
          <w:ilvl w:val="3"/>
          <w:numId w:val="17"/>
        </w:numPr>
        <w:tabs>
          <w:tab w:val="left" w:pos="1420"/>
        </w:tabs>
        <w:spacing w:before="0"/>
        <w:ind w:left="1420" w:hanging="852"/>
        <w:jc w:val="both"/>
        <w:rPr>
          <w:sz w:val="24"/>
        </w:rPr>
      </w:pPr>
      <w:r>
        <w:rPr>
          <w:spacing w:val="-2"/>
          <w:sz w:val="24"/>
        </w:rPr>
        <w:t>Motivasi</w:t>
      </w:r>
    </w:p>
    <w:p w:rsidR="00E26C3D" w:rsidRDefault="00E26C3D">
      <w:pPr>
        <w:pStyle w:val="BodyText"/>
      </w:pPr>
    </w:p>
    <w:p w:rsidR="00E26C3D" w:rsidRDefault="00332C47">
      <w:pPr>
        <w:pStyle w:val="BodyText"/>
        <w:spacing w:line="480" w:lineRule="auto"/>
        <w:ind w:left="1421" w:right="562" w:firstLine="568"/>
        <w:jc w:val="both"/>
      </w:pPr>
      <w:r>
        <w:t>Motivasi berasal dari bahasa inggris, yaitu ”motivation” yang artinya ”daya batin” atau dorongan.</w:t>
      </w:r>
      <w:hyperlink w:anchor="_bookmark80" w:history="1">
        <w:r>
          <w:rPr>
            <w:vertAlign w:val="superscript"/>
          </w:rPr>
          <w:t>81</w:t>
        </w:r>
      </w:hyperlink>
      <w:r>
        <w:t xml:space="preserve"> Istilah motivasi berasal dari bahasa latin yaitu “</w:t>
      </w:r>
      <w:r>
        <w:rPr>
          <w:i/>
        </w:rPr>
        <w:t xml:space="preserve">movere” </w:t>
      </w:r>
      <w:r>
        <w:t>yang artinya dorongan atau daya penggerak.</w:t>
      </w:r>
      <w:hyperlink w:anchor="_bookmark81" w:history="1">
        <w:r>
          <w:rPr>
            <w:vertAlign w:val="superscript"/>
          </w:rPr>
          <w:t>82</w:t>
        </w:r>
      </w:hyperlink>
      <w:r>
        <w:t xml:space="preserve"> Motivasi</w:t>
      </w:r>
      <w:r>
        <w:rPr>
          <w:spacing w:val="22"/>
        </w:rPr>
        <w:t xml:space="preserve"> </w:t>
      </w:r>
      <w:r>
        <w:t>dapat</w:t>
      </w:r>
      <w:r>
        <w:rPr>
          <w:spacing w:val="22"/>
        </w:rPr>
        <w:t xml:space="preserve"> </w:t>
      </w:r>
      <w:r>
        <w:t>dikatakan</w:t>
      </w:r>
      <w:r>
        <w:rPr>
          <w:spacing w:val="22"/>
        </w:rPr>
        <w:t xml:space="preserve"> </w:t>
      </w:r>
      <w:r>
        <w:t>sebagai</w:t>
      </w:r>
      <w:r>
        <w:rPr>
          <w:spacing w:val="22"/>
        </w:rPr>
        <w:t xml:space="preserve"> </w:t>
      </w:r>
      <w:r>
        <w:t>keseluruhan</w:t>
      </w:r>
      <w:r>
        <w:rPr>
          <w:spacing w:val="21"/>
        </w:rPr>
        <w:t xml:space="preserve"> </w:t>
      </w:r>
      <w:r>
        <w:t>daya</w:t>
      </w:r>
      <w:r>
        <w:rPr>
          <w:spacing w:val="24"/>
        </w:rPr>
        <w:t xml:space="preserve"> </w:t>
      </w:r>
      <w:r>
        <w:t>penggerak</w:t>
      </w:r>
      <w:r>
        <w:rPr>
          <w:spacing w:val="21"/>
        </w:rPr>
        <w:t xml:space="preserve"> </w:t>
      </w:r>
      <w:r>
        <w:t>di</w:t>
      </w:r>
      <w:r>
        <w:rPr>
          <w:spacing w:val="23"/>
        </w:rPr>
        <w:t xml:space="preserve"> </w:t>
      </w:r>
      <w:r>
        <w:rPr>
          <w:spacing w:val="-2"/>
        </w:rPr>
        <w:t>dalam</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47"/>
        <w:rPr>
          <w:sz w:val="20"/>
        </w:rPr>
      </w:pPr>
      <w:r>
        <w:rPr>
          <w:noProof/>
          <w:sz w:val="20"/>
          <w:lang w:val="id-ID" w:eastAsia="id-ID"/>
        </w:rPr>
        <mc:AlternateContent>
          <mc:Choice Requires="wps">
            <w:drawing>
              <wp:anchor distT="0" distB="0" distL="0" distR="0" simplePos="0" relativeHeight="487608320" behindDoc="1" locked="0" layoutInCell="1" allowOverlap="1" wp14:anchorId="5139C517" wp14:editId="304AE79C">
                <wp:simplePos x="0" y="0"/>
                <wp:positionH relativeFrom="page">
                  <wp:posOffset>1440561</wp:posOffset>
                </wp:positionH>
                <wp:positionV relativeFrom="paragraph">
                  <wp:posOffset>191680</wp:posOffset>
                </wp:positionV>
                <wp:extent cx="504126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265" cy="7620"/>
                        </a:xfrm>
                        <a:custGeom>
                          <a:avLst/>
                          <a:gdLst/>
                          <a:ahLst/>
                          <a:cxnLst/>
                          <a:rect l="l" t="t" r="r" b="b"/>
                          <a:pathLst>
                            <a:path w="5041265" h="7620">
                              <a:moveTo>
                                <a:pt x="5040884" y="0"/>
                              </a:moveTo>
                              <a:lnTo>
                                <a:pt x="0" y="0"/>
                              </a:lnTo>
                              <a:lnTo>
                                <a:pt x="0" y="7620"/>
                              </a:lnTo>
                              <a:lnTo>
                                <a:pt x="5040884" y="7620"/>
                              </a:lnTo>
                              <a:lnTo>
                                <a:pt x="5040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092929pt;width:396.92pt;height:.60004pt;mso-position-horizontal-relative:page;mso-position-vertical-relative:paragraph;z-index:-15708160;mso-wrap-distance-left:0;mso-wrap-distance-right:0" id="docshape53" filled="true" fillcolor="#000000" stroked="false">
                <v:fill type="solid"/>
                <w10:wrap type="topAndBottom"/>
              </v:rect>
            </w:pict>
          </mc:Fallback>
        </mc:AlternateContent>
      </w:r>
    </w:p>
    <w:p w:rsidR="00E26C3D" w:rsidRDefault="00332C47">
      <w:pPr>
        <w:spacing w:before="101"/>
        <w:ind w:left="796"/>
        <w:rPr>
          <w:sz w:val="20"/>
        </w:rPr>
      </w:pPr>
      <w:r>
        <w:rPr>
          <w:i/>
          <w:sz w:val="20"/>
        </w:rPr>
        <w:t>Psychology</w:t>
      </w:r>
      <w:r>
        <w:rPr>
          <w:i/>
          <w:spacing w:val="-1"/>
          <w:sz w:val="20"/>
        </w:rPr>
        <w:t xml:space="preserve"> </w:t>
      </w:r>
      <w:r>
        <w:rPr>
          <w:sz w:val="20"/>
        </w:rPr>
        <w:t>114,</w:t>
      </w:r>
      <w:r>
        <w:rPr>
          <w:spacing w:val="2"/>
          <w:sz w:val="20"/>
        </w:rPr>
        <w:t xml:space="preserve"> </w:t>
      </w:r>
      <w:r>
        <w:rPr>
          <w:sz w:val="20"/>
        </w:rPr>
        <w:t>No.</w:t>
      </w:r>
      <w:r>
        <w:rPr>
          <w:spacing w:val="-3"/>
          <w:sz w:val="20"/>
        </w:rPr>
        <w:t xml:space="preserve"> </w:t>
      </w:r>
      <w:r>
        <w:rPr>
          <w:sz w:val="20"/>
        </w:rPr>
        <w:t>3</w:t>
      </w:r>
      <w:r>
        <w:rPr>
          <w:spacing w:val="-3"/>
          <w:sz w:val="20"/>
        </w:rPr>
        <w:t xml:space="preserve"> </w:t>
      </w:r>
      <w:r>
        <w:rPr>
          <w:sz w:val="20"/>
        </w:rPr>
        <w:t>(2022):</w:t>
      </w:r>
      <w:r>
        <w:rPr>
          <w:spacing w:val="-3"/>
          <w:sz w:val="20"/>
        </w:rPr>
        <w:t xml:space="preserve"> </w:t>
      </w:r>
      <w:r>
        <w:rPr>
          <w:sz w:val="20"/>
        </w:rPr>
        <w:t>587–606.</w:t>
      </w:r>
      <w:r>
        <w:rPr>
          <w:spacing w:val="-2"/>
          <w:sz w:val="20"/>
        </w:rPr>
        <w:t xml:space="preserve"> </w:t>
      </w:r>
      <w:hyperlink r:id="rId100">
        <w:r>
          <w:rPr>
            <w:spacing w:val="-2"/>
            <w:sz w:val="20"/>
          </w:rPr>
          <w:t>https://doi.org/10.1037/edu0000671</w:t>
        </w:r>
      </w:hyperlink>
    </w:p>
    <w:p w:rsidR="00E26C3D" w:rsidRDefault="00332C47">
      <w:pPr>
        <w:spacing w:before="6" w:line="259" w:lineRule="auto"/>
        <w:ind w:left="796" w:hanging="229"/>
        <w:rPr>
          <w:sz w:val="20"/>
        </w:rPr>
      </w:pPr>
      <w:bookmarkStart w:id="80" w:name="_bookmark79"/>
      <w:bookmarkEnd w:id="80"/>
      <w:r>
        <w:rPr>
          <w:sz w:val="20"/>
          <w:vertAlign w:val="superscript"/>
        </w:rPr>
        <w:t>80</w:t>
      </w:r>
      <w:r>
        <w:rPr>
          <w:sz w:val="20"/>
        </w:rPr>
        <w:t xml:space="preserve"> K. Vujicic, L., Bouillet, D., Brcic, J., &amp;</w:t>
      </w:r>
      <w:r>
        <w:rPr>
          <w:spacing w:val="-1"/>
          <w:sz w:val="20"/>
        </w:rPr>
        <w:t xml:space="preserve"> </w:t>
      </w:r>
      <w:r>
        <w:rPr>
          <w:sz w:val="20"/>
        </w:rPr>
        <w:t>Zadro, “Teacher Empathy, Classroom Management and Students’</w:t>
      </w:r>
      <w:r>
        <w:rPr>
          <w:spacing w:val="80"/>
          <w:sz w:val="20"/>
        </w:rPr>
        <w:t xml:space="preserve"> </w:t>
      </w:r>
      <w:r>
        <w:rPr>
          <w:sz w:val="20"/>
        </w:rPr>
        <w:t>Perception</w:t>
      </w:r>
      <w:r>
        <w:rPr>
          <w:spacing w:val="80"/>
          <w:sz w:val="20"/>
        </w:rPr>
        <w:t xml:space="preserve"> </w:t>
      </w:r>
      <w:r>
        <w:rPr>
          <w:sz w:val="20"/>
        </w:rPr>
        <w:t>of</w:t>
      </w:r>
      <w:r>
        <w:rPr>
          <w:spacing w:val="80"/>
          <w:sz w:val="20"/>
        </w:rPr>
        <w:t xml:space="preserve"> </w:t>
      </w:r>
      <w:r>
        <w:rPr>
          <w:sz w:val="20"/>
        </w:rPr>
        <w:t>Teacher-Student</w:t>
      </w:r>
      <w:r>
        <w:rPr>
          <w:spacing w:val="80"/>
          <w:sz w:val="20"/>
        </w:rPr>
        <w:t xml:space="preserve"> </w:t>
      </w:r>
      <w:r>
        <w:rPr>
          <w:sz w:val="20"/>
        </w:rPr>
        <w:t>Relationship:</w:t>
      </w:r>
      <w:r>
        <w:rPr>
          <w:spacing w:val="80"/>
          <w:sz w:val="20"/>
        </w:rPr>
        <w:t xml:space="preserve"> </w:t>
      </w:r>
      <w:r>
        <w:rPr>
          <w:sz w:val="20"/>
        </w:rPr>
        <w:t>A</w:t>
      </w:r>
      <w:r>
        <w:rPr>
          <w:spacing w:val="80"/>
          <w:sz w:val="20"/>
        </w:rPr>
        <w:t xml:space="preserve"> </w:t>
      </w:r>
      <w:r>
        <w:rPr>
          <w:sz w:val="20"/>
        </w:rPr>
        <w:t>Mediation</w:t>
      </w:r>
      <w:r>
        <w:rPr>
          <w:spacing w:val="80"/>
          <w:sz w:val="20"/>
        </w:rPr>
        <w:t xml:space="preserve"> </w:t>
      </w:r>
      <w:r>
        <w:rPr>
          <w:sz w:val="20"/>
        </w:rPr>
        <w:t>Model.,”</w:t>
      </w:r>
      <w:r>
        <w:rPr>
          <w:spacing w:val="80"/>
          <w:sz w:val="20"/>
        </w:rPr>
        <w:t xml:space="preserve"> </w:t>
      </w:r>
      <w:r>
        <w:rPr>
          <w:i/>
          <w:sz w:val="20"/>
        </w:rPr>
        <w:t>Current Psychology</w:t>
      </w:r>
      <w:r>
        <w:rPr>
          <w:sz w:val="20"/>
        </w:rPr>
        <w:t xml:space="preserve">, 2021, 1–12. </w:t>
      </w:r>
      <w:hyperlink r:id="rId101">
        <w:r>
          <w:rPr>
            <w:sz w:val="20"/>
          </w:rPr>
          <w:t>https://doi.org/10.1007/s12144-021-01989-8</w:t>
        </w:r>
      </w:hyperlink>
    </w:p>
    <w:p w:rsidR="00E26C3D" w:rsidRDefault="00332C47">
      <w:pPr>
        <w:spacing w:before="11"/>
        <w:ind w:left="796" w:right="561" w:hanging="229"/>
        <w:jc w:val="both"/>
        <w:rPr>
          <w:sz w:val="20"/>
        </w:rPr>
      </w:pPr>
      <w:bookmarkStart w:id="81" w:name="_bookmark80"/>
      <w:bookmarkEnd w:id="81"/>
      <w:r>
        <w:rPr>
          <w:sz w:val="20"/>
          <w:vertAlign w:val="superscript"/>
        </w:rPr>
        <w:t>81</w:t>
      </w:r>
      <w:r>
        <w:rPr>
          <w:sz w:val="20"/>
        </w:rPr>
        <w:t xml:space="preserve"> Eka Periaman Zai Bestari Laia, “Motivasi Dan Budaya Berbahasa Inggris Masyarakat Daerah Tujuan Wisata Terhadp Perkembangan Bahasa Anak Di Tingkat SLTA (Studi Kasus: Desa Lagundri-Desa Sorake-Desa Bawomataluo). </w:t>
      </w:r>
      <w:r>
        <w:rPr>
          <w:i/>
          <w:sz w:val="20"/>
        </w:rPr>
        <w:t xml:space="preserve">Jurnal Education and Development Institut Pendidikan Tapanuli Selatan </w:t>
      </w:r>
      <w:r>
        <w:rPr>
          <w:sz w:val="20"/>
        </w:rPr>
        <w:t>8, No. 4 (2020): 630.</w:t>
      </w:r>
    </w:p>
    <w:p w:rsidR="00E26C3D" w:rsidRDefault="00332C47">
      <w:pPr>
        <w:ind w:left="796" w:right="564" w:hanging="229"/>
        <w:jc w:val="both"/>
        <w:rPr>
          <w:sz w:val="20"/>
        </w:rPr>
      </w:pPr>
      <w:bookmarkStart w:id="82" w:name="_bookmark81"/>
      <w:bookmarkEnd w:id="82"/>
      <w:r>
        <w:rPr>
          <w:sz w:val="20"/>
          <w:vertAlign w:val="superscript"/>
        </w:rPr>
        <w:t>82</w:t>
      </w:r>
      <w:r>
        <w:rPr>
          <w:sz w:val="20"/>
        </w:rPr>
        <w:t xml:space="preserve"> Mariyah Ulfah Jainiyah and Fuad Fahrudin, “Peranan Guru Dalam Meningkatkan Motivasi Belajar Siswa,” </w:t>
      </w:r>
      <w:r>
        <w:rPr>
          <w:i/>
          <w:sz w:val="20"/>
        </w:rPr>
        <w:t xml:space="preserve">Jurnal Multidisiplin Indonesia </w:t>
      </w:r>
      <w:r>
        <w:rPr>
          <w:sz w:val="20"/>
        </w:rPr>
        <w:t>Vol 2, (6) 2023: 1307.</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diri siswa yang menimbulkan kegiatan belajar, yang menjamin kelangsungan dari kegiatan belajar</w:t>
      </w:r>
      <w:hyperlink w:anchor="_bookmark82" w:history="1">
        <w:r>
          <w:t>.</w:t>
        </w:r>
        <w:r>
          <w:rPr>
            <w:vertAlign w:val="superscript"/>
          </w:rPr>
          <w:t>83</w:t>
        </w:r>
      </w:hyperlink>
    </w:p>
    <w:p w:rsidR="00E26C3D" w:rsidRDefault="00332C47">
      <w:pPr>
        <w:pStyle w:val="BodyText"/>
        <w:spacing w:before="1" w:line="480" w:lineRule="auto"/>
        <w:ind w:left="1421" w:right="562" w:firstLine="568"/>
        <w:jc w:val="both"/>
      </w:pPr>
      <w:r>
        <w:t>Motivasi merupakan suatu dorongan yang mengubah energi dalam diri seseorang dalam bentuk aktivitas nyata untuk mencapai tujuan tertentu.</w:t>
      </w:r>
      <w:hyperlink w:anchor="_bookmark83" w:history="1">
        <w:r>
          <w:rPr>
            <w:vertAlign w:val="superscript"/>
          </w:rPr>
          <w:t>84</w:t>
        </w:r>
      </w:hyperlink>
      <w:r>
        <w:t xml:space="preserve"> Motivasi dapat didefinisikan sebagai proses yang mengarahkan, mengaktifkan, dan mempertahankan perilaku seseorang untuk mencapai tujuan tertentu.</w:t>
      </w:r>
      <w:hyperlink w:anchor="_bookmark84" w:history="1">
        <w:r>
          <w:rPr>
            <w:vertAlign w:val="superscript"/>
          </w:rPr>
          <w:t>85</w:t>
        </w:r>
      </w:hyperlink>
      <w:r>
        <w:rPr>
          <w:spacing w:val="40"/>
        </w:rPr>
        <w:t xml:space="preserve"> </w:t>
      </w:r>
      <w:r>
        <w:t>Motivasi adalah kekuatan pendorong yang membuat individu bertindak, berpikir, dan merasakan sesuatu</w:t>
      </w:r>
      <w:r>
        <w:rPr>
          <w:spacing w:val="40"/>
        </w:rPr>
        <w:t xml:space="preserve"> </w:t>
      </w:r>
      <w:r>
        <w:t>secara tertentu. Motivasi memiliki beberapa fungsi utama, yaitu memberikan energi, mengarahkan tindakan, dan mempromosikan persistensi dalam upaya pencapaian tujuan.</w:t>
      </w:r>
      <w:hyperlink w:anchor="_bookmark85" w:history="1">
        <w:r>
          <w:rPr>
            <w:vertAlign w:val="superscript"/>
          </w:rPr>
          <w:t>86</w:t>
        </w:r>
      </w:hyperlink>
    </w:p>
    <w:p w:rsidR="00E26C3D" w:rsidRDefault="00332C47">
      <w:pPr>
        <w:pStyle w:val="BodyText"/>
        <w:spacing w:before="1" w:line="480" w:lineRule="auto"/>
        <w:ind w:left="1421" w:right="566" w:firstLine="568"/>
        <w:jc w:val="both"/>
      </w:pPr>
      <w:r>
        <w:t>Motivasi dapat dilihat dari dua perspektif utama: motivasi intrinsik dan motivasi ekstrinsik. Motivasi intrinsik mengacu pada keinginan dan dorongan internal individu untuk terlibat dalam suatu aktivitas karena ketertarikan, kegembiraan, atau kepuasan yang diperoleh dari aktivitas</w:t>
      </w:r>
      <w:r>
        <w:rPr>
          <w:spacing w:val="40"/>
        </w:rPr>
        <w:t xml:space="preserve"> </w:t>
      </w:r>
      <w:r>
        <w:t>itu sendiri. Contohnya, seorang siswa yang belajar karena</w:t>
      </w:r>
      <w:r>
        <w:rPr>
          <w:spacing w:val="-2"/>
        </w:rPr>
        <w:t xml:space="preserve"> </w:t>
      </w:r>
      <w:r>
        <w:t>tertarik dengan materi pelajaran atau seorang atlet yang berlatih karena menikmati olahraga tersebut.</w:t>
      </w:r>
    </w:p>
    <w:p w:rsidR="00E26C3D" w:rsidRDefault="00332C47">
      <w:pPr>
        <w:pStyle w:val="BodyText"/>
        <w:spacing w:before="2" w:line="480" w:lineRule="auto"/>
        <w:ind w:left="1421" w:right="567" w:firstLine="568"/>
        <w:jc w:val="both"/>
      </w:pPr>
      <w:r>
        <w:t>Di sisi lain, motivasi ekstrinsik merujuk pada dorongan untuk terlibat</w:t>
      </w:r>
      <w:r>
        <w:rPr>
          <w:spacing w:val="73"/>
        </w:rPr>
        <w:t xml:space="preserve"> </w:t>
      </w:r>
      <w:r>
        <w:t>dalam</w:t>
      </w:r>
      <w:r>
        <w:rPr>
          <w:spacing w:val="78"/>
        </w:rPr>
        <w:t xml:space="preserve"> </w:t>
      </w:r>
      <w:r>
        <w:t>suatu</w:t>
      </w:r>
      <w:r>
        <w:rPr>
          <w:spacing w:val="73"/>
        </w:rPr>
        <w:t xml:space="preserve"> </w:t>
      </w:r>
      <w:r>
        <w:t>aktivitas</w:t>
      </w:r>
      <w:r>
        <w:rPr>
          <w:spacing w:val="73"/>
        </w:rPr>
        <w:t xml:space="preserve"> </w:t>
      </w:r>
      <w:r>
        <w:t>karena</w:t>
      </w:r>
      <w:r>
        <w:rPr>
          <w:spacing w:val="75"/>
        </w:rPr>
        <w:t xml:space="preserve"> </w:t>
      </w:r>
      <w:r>
        <w:t>adanya</w:t>
      </w:r>
      <w:r>
        <w:rPr>
          <w:spacing w:val="78"/>
        </w:rPr>
        <w:t xml:space="preserve"> </w:t>
      </w:r>
      <w:r>
        <w:t>faktor</w:t>
      </w:r>
      <w:r>
        <w:rPr>
          <w:spacing w:val="73"/>
        </w:rPr>
        <w:t xml:space="preserve"> </w:t>
      </w:r>
      <w:r>
        <w:t>eksternal</w:t>
      </w:r>
      <w:r>
        <w:rPr>
          <w:spacing w:val="79"/>
        </w:rPr>
        <w:t xml:space="preserve"> </w:t>
      </w:r>
      <w:r>
        <w:rPr>
          <w:spacing w:val="-2"/>
        </w:rPr>
        <w:t>seperti</w:t>
      </w:r>
    </w:p>
    <w:p w:rsidR="00E26C3D" w:rsidRDefault="00332C47">
      <w:pPr>
        <w:pStyle w:val="BodyText"/>
        <w:spacing w:before="81"/>
        <w:rPr>
          <w:sz w:val="20"/>
        </w:rPr>
      </w:pPr>
      <w:r>
        <w:rPr>
          <w:noProof/>
          <w:sz w:val="20"/>
          <w:lang w:val="id-ID" w:eastAsia="id-ID"/>
        </w:rPr>
        <mc:AlternateContent>
          <mc:Choice Requires="wps">
            <w:drawing>
              <wp:anchor distT="0" distB="0" distL="0" distR="0" simplePos="0" relativeHeight="487608832" behindDoc="1" locked="0" layoutInCell="1" allowOverlap="1" wp14:anchorId="44A426DC" wp14:editId="6873A1EF">
                <wp:simplePos x="0" y="0"/>
                <wp:positionH relativeFrom="page">
                  <wp:posOffset>1440561</wp:posOffset>
                </wp:positionH>
                <wp:positionV relativeFrom="paragraph">
                  <wp:posOffset>213335</wp:posOffset>
                </wp:positionV>
                <wp:extent cx="1829435"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798067pt;width:144.050pt;height:.599980pt;mso-position-horizontal-relative:page;mso-position-vertical-relative:paragraph;z-index:-15707648;mso-wrap-distance-left:0;mso-wrap-distance-right:0" id="docshape55" filled="true" fillcolor="#000000" stroked="false">
                <v:fill type="solid"/>
                <w10:wrap type="topAndBottom"/>
              </v:rect>
            </w:pict>
          </mc:Fallback>
        </mc:AlternateContent>
      </w:r>
    </w:p>
    <w:p w:rsidR="00E26C3D" w:rsidRDefault="00332C47">
      <w:pPr>
        <w:spacing w:before="101"/>
        <w:ind w:left="796" w:right="490" w:hanging="229"/>
        <w:rPr>
          <w:sz w:val="20"/>
        </w:rPr>
      </w:pPr>
      <w:bookmarkStart w:id="83" w:name="_bookmark82"/>
      <w:bookmarkEnd w:id="83"/>
      <w:r>
        <w:rPr>
          <w:sz w:val="20"/>
          <w:vertAlign w:val="superscript"/>
        </w:rPr>
        <w:t>83</w:t>
      </w:r>
      <w:r>
        <w:rPr>
          <w:spacing w:val="31"/>
          <w:sz w:val="20"/>
        </w:rPr>
        <w:t xml:space="preserve"> </w:t>
      </w:r>
      <w:r>
        <w:rPr>
          <w:sz w:val="20"/>
        </w:rPr>
        <w:t>Wahidin,</w:t>
      </w:r>
      <w:r>
        <w:rPr>
          <w:spacing w:val="-3"/>
          <w:sz w:val="20"/>
        </w:rPr>
        <w:t xml:space="preserve"> </w:t>
      </w:r>
      <w:r>
        <w:rPr>
          <w:sz w:val="20"/>
        </w:rPr>
        <w:t>“Peran</w:t>
      </w:r>
      <w:r>
        <w:rPr>
          <w:spacing w:val="-5"/>
          <w:sz w:val="20"/>
        </w:rPr>
        <w:t xml:space="preserve"> </w:t>
      </w:r>
      <w:r>
        <w:rPr>
          <w:sz w:val="20"/>
        </w:rPr>
        <w:t>Orang</w:t>
      </w:r>
      <w:r>
        <w:rPr>
          <w:spacing w:val="-8"/>
          <w:sz w:val="20"/>
        </w:rPr>
        <w:t xml:space="preserve"> </w:t>
      </w:r>
      <w:r>
        <w:rPr>
          <w:sz w:val="20"/>
        </w:rPr>
        <w:t>Tua</w:t>
      </w:r>
      <w:r>
        <w:rPr>
          <w:spacing w:val="-5"/>
          <w:sz w:val="20"/>
        </w:rPr>
        <w:t xml:space="preserve"> </w:t>
      </w:r>
      <w:r>
        <w:rPr>
          <w:sz w:val="20"/>
        </w:rPr>
        <w:t>Dalam</w:t>
      </w:r>
      <w:r>
        <w:rPr>
          <w:spacing w:val="-5"/>
          <w:sz w:val="20"/>
        </w:rPr>
        <w:t xml:space="preserve"> </w:t>
      </w:r>
      <w:r>
        <w:rPr>
          <w:sz w:val="20"/>
        </w:rPr>
        <w:t>Menumbuhkan</w:t>
      </w:r>
      <w:r>
        <w:rPr>
          <w:spacing w:val="-9"/>
          <w:sz w:val="20"/>
        </w:rPr>
        <w:t xml:space="preserve"> </w:t>
      </w:r>
      <w:r>
        <w:rPr>
          <w:sz w:val="20"/>
        </w:rPr>
        <w:t>Motivasi</w:t>
      </w:r>
      <w:r>
        <w:rPr>
          <w:spacing w:val="-4"/>
          <w:sz w:val="20"/>
        </w:rPr>
        <w:t xml:space="preserve"> </w:t>
      </w:r>
      <w:r>
        <w:rPr>
          <w:sz w:val="20"/>
        </w:rPr>
        <w:t>Belajar</w:t>
      </w:r>
      <w:r>
        <w:rPr>
          <w:spacing w:val="-3"/>
          <w:sz w:val="20"/>
        </w:rPr>
        <w:t xml:space="preserve"> </w:t>
      </w:r>
      <w:r>
        <w:rPr>
          <w:sz w:val="20"/>
        </w:rPr>
        <w:t>Pada</w:t>
      </w:r>
      <w:r>
        <w:rPr>
          <w:spacing w:val="-13"/>
          <w:sz w:val="20"/>
        </w:rPr>
        <w:t xml:space="preserve"> </w:t>
      </w:r>
      <w:r>
        <w:rPr>
          <w:sz w:val="20"/>
        </w:rPr>
        <w:t>Anak</w:t>
      </w:r>
      <w:r>
        <w:rPr>
          <w:spacing w:val="-4"/>
          <w:sz w:val="20"/>
        </w:rPr>
        <w:t xml:space="preserve"> </w:t>
      </w:r>
      <w:r>
        <w:rPr>
          <w:sz w:val="20"/>
        </w:rPr>
        <w:t>Sekolah</w:t>
      </w:r>
      <w:r>
        <w:rPr>
          <w:spacing w:val="-5"/>
          <w:sz w:val="20"/>
        </w:rPr>
        <w:t xml:space="preserve"> </w:t>
      </w:r>
      <w:r>
        <w:rPr>
          <w:sz w:val="20"/>
        </w:rPr>
        <w:t xml:space="preserve">Dasar,” </w:t>
      </w:r>
      <w:r>
        <w:rPr>
          <w:i/>
          <w:sz w:val="20"/>
        </w:rPr>
        <w:t xml:space="preserve">Jurnal Pancar </w:t>
      </w:r>
      <w:r>
        <w:rPr>
          <w:sz w:val="20"/>
        </w:rPr>
        <w:t>Vol 3, (1) 2020: 240.</w:t>
      </w:r>
    </w:p>
    <w:p w:rsidR="00E26C3D" w:rsidRDefault="00332C47">
      <w:pPr>
        <w:ind w:left="796" w:hanging="229"/>
        <w:rPr>
          <w:sz w:val="20"/>
        </w:rPr>
      </w:pPr>
      <w:bookmarkStart w:id="84" w:name="_bookmark83"/>
      <w:bookmarkEnd w:id="84"/>
      <w:r>
        <w:rPr>
          <w:sz w:val="20"/>
          <w:vertAlign w:val="superscript"/>
        </w:rPr>
        <w:t>84</w:t>
      </w:r>
      <w:r>
        <w:rPr>
          <w:spacing w:val="40"/>
          <w:sz w:val="20"/>
        </w:rPr>
        <w:t xml:space="preserve"> </w:t>
      </w:r>
      <w:r>
        <w:rPr>
          <w:sz w:val="20"/>
        </w:rPr>
        <w:t>Abdul</w:t>
      </w:r>
      <w:r>
        <w:rPr>
          <w:spacing w:val="80"/>
          <w:sz w:val="20"/>
        </w:rPr>
        <w:t xml:space="preserve"> </w:t>
      </w:r>
      <w:r>
        <w:rPr>
          <w:sz w:val="20"/>
        </w:rPr>
        <w:t>Gani,</w:t>
      </w:r>
      <w:r>
        <w:rPr>
          <w:spacing w:val="80"/>
          <w:sz w:val="20"/>
        </w:rPr>
        <w:t xml:space="preserve"> </w:t>
      </w:r>
      <w:r>
        <w:rPr>
          <w:sz w:val="20"/>
        </w:rPr>
        <w:t>“Motivasi</w:t>
      </w:r>
      <w:r>
        <w:rPr>
          <w:spacing w:val="80"/>
          <w:sz w:val="20"/>
        </w:rPr>
        <w:t xml:space="preserve"> </w:t>
      </w:r>
      <w:r>
        <w:rPr>
          <w:sz w:val="20"/>
        </w:rPr>
        <w:t>Kepala</w:t>
      </w:r>
      <w:r>
        <w:rPr>
          <w:spacing w:val="80"/>
          <w:sz w:val="20"/>
        </w:rPr>
        <w:t xml:space="preserve"> </w:t>
      </w:r>
      <w:r>
        <w:rPr>
          <w:sz w:val="20"/>
        </w:rPr>
        <w:t>Sekolah</w:t>
      </w:r>
      <w:r>
        <w:rPr>
          <w:spacing w:val="80"/>
          <w:sz w:val="20"/>
        </w:rPr>
        <w:t xml:space="preserve"> </w:t>
      </w:r>
      <w:r>
        <w:rPr>
          <w:sz w:val="20"/>
        </w:rPr>
        <w:t>Dalam</w:t>
      </w:r>
      <w:r>
        <w:rPr>
          <w:spacing w:val="80"/>
          <w:sz w:val="20"/>
        </w:rPr>
        <w:t xml:space="preserve"> </w:t>
      </w:r>
      <w:r>
        <w:rPr>
          <w:sz w:val="20"/>
        </w:rPr>
        <w:t>Meningkatkan</w:t>
      </w:r>
      <w:r>
        <w:rPr>
          <w:spacing w:val="80"/>
          <w:sz w:val="20"/>
        </w:rPr>
        <w:t xml:space="preserve"> </w:t>
      </w:r>
      <w:r>
        <w:rPr>
          <w:sz w:val="20"/>
        </w:rPr>
        <w:t>Kinerja</w:t>
      </w:r>
      <w:r>
        <w:rPr>
          <w:spacing w:val="80"/>
          <w:sz w:val="20"/>
        </w:rPr>
        <w:t xml:space="preserve"> </w:t>
      </w:r>
      <w:r>
        <w:rPr>
          <w:sz w:val="20"/>
        </w:rPr>
        <w:t>Guru,”</w:t>
      </w:r>
      <w:r>
        <w:rPr>
          <w:spacing w:val="80"/>
          <w:sz w:val="20"/>
        </w:rPr>
        <w:t xml:space="preserve"> </w:t>
      </w:r>
      <w:r>
        <w:rPr>
          <w:i/>
          <w:sz w:val="20"/>
        </w:rPr>
        <w:t>Jurnal</w:t>
      </w:r>
      <w:r>
        <w:rPr>
          <w:i/>
          <w:spacing w:val="40"/>
          <w:sz w:val="20"/>
        </w:rPr>
        <w:t xml:space="preserve"> </w:t>
      </w:r>
      <w:r>
        <w:rPr>
          <w:i/>
          <w:sz w:val="20"/>
        </w:rPr>
        <w:t xml:space="preserve">Literasiologi </w:t>
      </w:r>
      <w:r>
        <w:rPr>
          <w:sz w:val="20"/>
        </w:rPr>
        <w:t>Vol 3, (4) 2020: 63.</w:t>
      </w:r>
    </w:p>
    <w:p w:rsidR="00E26C3D" w:rsidRDefault="00332C47">
      <w:pPr>
        <w:spacing w:before="1" w:line="229" w:lineRule="exact"/>
        <w:ind w:left="568"/>
        <w:rPr>
          <w:sz w:val="20"/>
        </w:rPr>
      </w:pPr>
      <w:bookmarkStart w:id="85" w:name="_bookmark84"/>
      <w:bookmarkEnd w:id="85"/>
      <w:r>
        <w:rPr>
          <w:sz w:val="20"/>
          <w:vertAlign w:val="superscript"/>
        </w:rPr>
        <w:t>85</w:t>
      </w:r>
      <w:r>
        <w:rPr>
          <w:spacing w:val="44"/>
          <w:sz w:val="20"/>
        </w:rPr>
        <w:t xml:space="preserve"> </w:t>
      </w:r>
      <w:r>
        <w:rPr>
          <w:i/>
          <w:sz w:val="20"/>
        </w:rPr>
        <w:t>Ibid</w:t>
      </w:r>
      <w:r>
        <w:rPr>
          <w:i/>
          <w:spacing w:val="54"/>
          <w:sz w:val="20"/>
        </w:rPr>
        <w:t xml:space="preserve"> </w:t>
      </w:r>
      <w:r>
        <w:rPr>
          <w:sz w:val="20"/>
        </w:rPr>
        <w:t>Hal.</w:t>
      </w:r>
      <w:r>
        <w:rPr>
          <w:spacing w:val="3"/>
          <w:sz w:val="20"/>
        </w:rPr>
        <w:t xml:space="preserve"> </w:t>
      </w:r>
      <w:r>
        <w:rPr>
          <w:spacing w:val="-5"/>
          <w:sz w:val="20"/>
        </w:rPr>
        <w:t>61</w:t>
      </w:r>
    </w:p>
    <w:p w:rsidR="00E26C3D" w:rsidRDefault="00332C47">
      <w:pPr>
        <w:spacing w:line="229" w:lineRule="exact"/>
        <w:ind w:left="568"/>
        <w:rPr>
          <w:sz w:val="20"/>
        </w:rPr>
      </w:pPr>
      <w:bookmarkStart w:id="86" w:name="_bookmark85"/>
      <w:bookmarkEnd w:id="86"/>
      <w:r>
        <w:rPr>
          <w:sz w:val="20"/>
          <w:vertAlign w:val="superscript"/>
        </w:rPr>
        <w:t>86</w:t>
      </w:r>
      <w:r>
        <w:rPr>
          <w:spacing w:val="38"/>
          <w:sz w:val="20"/>
        </w:rPr>
        <w:t xml:space="preserve"> </w:t>
      </w:r>
      <w:r>
        <w:rPr>
          <w:sz w:val="20"/>
        </w:rPr>
        <w:t>P. M.</w:t>
      </w:r>
      <w:r>
        <w:rPr>
          <w:spacing w:val="-1"/>
          <w:sz w:val="20"/>
        </w:rPr>
        <w:t xml:space="preserve"> </w:t>
      </w:r>
      <w:r>
        <w:rPr>
          <w:sz w:val="20"/>
        </w:rPr>
        <w:t>G. Gollwitzer</w:t>
      </w:r>
      <w:r>
        <w:rPr>
          <w:spacing w:val="-4"/>
          <w:sz w:val="20"/>
        </w:rPr>
        <w:t xml:space="preserve"> </w:t>
      </w:r>
      <w:r>
        <w:rPr>
          <w:sz w:val="20"/>
        </w:rPr>
        <w:t>and</w:t>
      </w:r>
      <w:r>
        <w:rPr>
          <w:spacing w:val="-2"/>
          <w:sz w:val="20"/>
        </w:rPr>
        <w:t xml:space="preserve"> </w:t>
      </w:r>
      <w:r>
        <w:rPr>
          <w:sz w:val="20"/>
        </w:rPr>
        <w:t>Oettingen,</w:t>
      </w:r>
      <w:r>
        <w:rPr>
          <w:spacing w:val="-4"/>
          <w:sz w:val="20"/>
        </w:rPr>
        <w:t xml:space="preserve"> </w:t>
      </w:r>
      <w:r>
        <w:rPr>
          <w:sz w:val="20"/>
        </w:rPr>
        <w:t>“The</w:t>
      </w:r>
      <w:r>
        <w:rPr>
          <w:spacing w:val="-6"/>
          <w:sz w:val="20"/>
        </w:rPr>
        <w:t xml:space="preserve"> </w:t>
      </w:r>
      <w:r>
        <w:rPr>
          <w:sz w:val="20"/>
        </w:rPr>
        <w:t>Psychology</w:t>
      </w:r>
      <w:r>
        <w:rPr>
          <w:spacing w:val="-1"/>
          <w:sz w:val="20"/>
        </w:rPr>
        <w:t xml:space="preserve"> </w:t>
      </w:r>
      <w:r>
        <w:rPr>
          <w:sz w:val="20"/>
        </w:rPr>
        <w:t>of Motivation</w:t>
      </w:r>
      <w:r>
        <w:rPr>
          <w:spacing w:val="-6"/>
          <w:sz w:val="20"/>
        </w:rPr>
        <w:t xml:space="preserve"> </w:t>
      </w:r>
      <w:r>
        <w:rPr>
          <w:sz w:val="20"/>
        </w:rPr>
        <w:t>and</w:t>
      </w:r>
      <w:r>
        <w:rPr>
          <w:spacing w:val="-12"/>
          <w:sz w:val="20"/>
        </w:rPr>
        <w:t xml:space="preserve"> </w:t>
      </w:r>
      <w:r>
        <w:rPr>
          <w:sz w:val="20"/>
        </w:rPr>
        <w:t>Actions,”</w:t>
      </w:r>
      <w:r>
        <w:rPr>
          <w:spacing w:val="-3"/>
          <w:sz w:val="20"/>
        </w:rPr>
        <w:t xml:space="preserve"> </w:t>
      </w:r>
      <w:r>
        <w:rPr>
          <w:spacing w:val="-2"/>
          <w:sz w:val="20"/>
        </w:rPr>
        <w:t>2019.</w:t>
      </w:r>
    </w:p>
    <w:p w:rsidR="00E26C3D" w:rsidRDefault="00E26C3D">
      <w:pPr>
        <w:spacing w:line="229" w:lineRule="exact"/>
        <w:rPr>
          <w:sz w:val="20"/>
        </w:rPr>
        <w:sectPr w:rsidR="00E26C3D">
          <w:headerReference w:type="even" r:id="rId102"/>
          <w:headerReference w:type="default" r:id="rId103"/>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2"/>
        <w:jc w:val="both"/>
      </w:pPr>
      <w:r>
        <w:t>imbalan, pujian, atau konsekuensi negatif yang ingin dihindari.</w:t>
      </w:r>
      <w:hyperlink w:anchor="_bookmark86" w:history="1">
        <w:r>
          <w:rPr>
            <w:vertAlign w:val="superscript"/>
          </w:rPr>
          <w:t>87</w:t>
        </w:r>
      </w:hyperlink>
      <w:r>
        <w:t xml:space="preserve"> Contohnya, seorang karyawan yang bekerja keras untuk mendapatkan bonus atau seorang siswa yang belajar untuk mendapatkan nilai yang</w:t>
      </w:r>
      <w:r>
        <w:rPr>
          <w:spacing w:val="40"/>
        </w:rPr>
        <w:t xml:space="preserve"> </w:t>
      </w:r>
      <w:r>
        <w:t>baik agar tidak dimarahi orang tuanya. Motivasi ekstrinsik dapat bervariasi dalam tingkat otonomi dan internalisasi, mulai dari regulasi eksternal (motivasi yang sepenuhnya dikendalikan oleh faktor eksternal) hingga regulasi teridentifikasi (motivasi yang diadopsi sebagai nilai atau tujuan pribadi).</w:t>
      </w:r>
      <w:hyperlink w:anchor="_bookmark87" w:history="1">
        <w:r>
          <w:rPr>
            <w:vertAlign w:val="superscript"/>
          </w:rPr>
          <w:t>88</w:t>
        </w:r>
      </w:hyperlink>
    </w:p>
    <w:p w:rsidR="00E26C3D" w:rsidRDefault="00332C47">
      <w:pPr>
        <w:pStyle w:val="BodyText"/>
        <w:spacing w:before="2" w:line="480" w:lineRule="auto"/>
        <w:ind w:left="1421" w:right="567" w:firstLine="568"/>
        <w:jc w:val="both"/>
      </w:pPr>
      <w:r>
        <w:t xml:space="preserve">Selain motivasi intrinsik dan ekstrinsik, terdapat juga konsep amotivasi, yang mengacu pada kurangnya motivasi atau keinginan untuk bertindak. </w:t>
      </w:r>
      <w:hyperlink w:anchor="_bookmark88" w:history="1">
        <w:r>
          <w:rPr>
            <w:vertAlign w:val="superscript"/>
          </w:rPr>
          <w:t>89</w:t>
        </w:r>
      </w:hyperlink>
      <w:r>
        <w:t>. Individu yang mengalami amotivasi cenderung merasa</w:t>
      </w:r>
      <w:r>
        <w:rPr>
          <w:spacing w:val="40"/>
        </w:rPr>
        <w:t xml:space="preserve"> </w:t>
      </w:r>
      <w:r>
        <w:t>tidak berdaya, tidak menghargai aktivitas, atau tidak percaya bahwa</w:t>
      </w:r>
      <w:r>
        <w:rPr>
          <w:spacing w:val="40"/>
        </w:rPr>
        <w:t xml:space="preserve"> </w:t>
      </w:r>
      <w:r>
        <w:t>usaha mereka akan berdampak pada hasil yang diinginkan.</w:t>
      </w:r>
    </w:p>
    <w:p w:rsidR="00E26C3D" w:rsidRDefault="00332C47">
      <w:pPr>
        <w:pStyle w:val="BodyText"/>
        <w:spacing w:line="480" w:lineRule="auto"/>
        <w:ind w:left="1421" w:right="568" w:firstLine="568"/>
        <w:jc w:val="both"/>
      </w:pPr>
      <w:r>
        <w:t>Motivasi manusia digerakkan oleh tiga kebutuhan psikologis dasar, yaitu kebutuhan akan otonomi (merasa memiliki kontrol atas tindakan dan pilihan), kompetensi (merasa mampu dan efektif dalam tindakan), dan keterhubungan (merasa terhubung secara interpersonal dan diterima oleh orang lain).</w:t>
      </w:r>
    </w:p>
    <w:p w:rsidR="00E26C3D" w:rsidRDefault="00332C47">
      <w:pPr>
        <w:pStyle w:val="BodyText"/>
        <w:spacing w:before="2" w:line="480" w:lineRule="auto"/>
        <w:ind w:left="1421" w:right="569" w:firstLine="568"/>
        <w:jc w:val="both"/>
      </w:pPr>
      <w:r>
        <w:t>Motivasi juga dapat dipengaruhi oleh berbagai faktor, seperti karakteristik</w:t>
      </w:r>
      <w:r>
        <w:rPr>
          <w:spacing w:val="63"/>
        </w:rPr>
        <w:t xml:space="preserve">  </w:t>
      </w:r>
      <w:r>
        <w:t>individu,</w:t>
      </w:r>
      <w:r>
        <w:rPr>
          <w:spacing w:val="63"/>
        </w:rPr>
        <w:t xml:space="preserve">  </w:t>
      </w:r>
      <w:r>
        <w:t>lingkungan</w:t>
      </w:r>
      <w:r>
        <w:rPr>
          <w:spacing w:val="64"/>
        </w:rPr>
        <w:t xml:space="preserve">  </w:t>
      </w:r>
      <w:r>
        <w:t>sosial,</w:t>
      </w:r>
      <w:r>
        <w:rPr>
          <w:spacing w:val="63"/>
        </w:rPr>
        <w:t xml:space="preserve">  </w:t>
      </w:r>
      <w:r>
        <w:t>budaya,</w:t>
      </w:r>
      <w:r>
        <w:rPr>
          <w:spacing w:val="64"/>
        </w:rPr>
        <w:t xml:space="preserve">  </w:t>
      </w:r>
      <w:r>
        <w:t>dan</w:t>
      </w:r>
      <w:r>
        <w:rPr>
          <w:spacing w:val="63"/>
        </w:rPr>
        <w:t xml:space="preserve">  </w:t>
      </w:r>
      <w:r>
        <w:rPr>
          <w:spacing w:val="-2"/>
        </w:rPr>
        <w:t>konteks</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210"/>
        <w:rPr>
          <w:sz w:val="20"/>
        </w:rPr>
      </w:pPr>
      <w:r>
        <w:rPr>
          <w:noProof/>
          <w:sz w:val="20"/>
          <w:lang w:val="id-ID" w:eastAsia="id-ID"/>
        </w:rPr>
        <mc:AlternateContent>
          <mc:Choice Requires="wps">
            <w:drawing>
              <wp:anchor distT="0" distB="0" distL="0" distR="0" simplePos="0" relativeHeight="487609344" behindDoc="1" locked="0" layoutInCell="1" allowOverlap="1" wp14:anchorId="42038DE6" wp14:editId="1D679449">
                <wp:simplePos x="0" y="0"/>
                <wp:positionH relativeFrom="page">
                  <wp:posOffset>1440561</wp:posOffset>
                </wp:positionH>
                <wp:positionV relativeFrom="paragraph">
                  <wp:posOffset>294639</wp:posOffset>
                </wp:positionV>
                <wp:extent cx="1829435"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199961pt;width:144.050pt;height:.60004pt;mso-position-horizontal-relative:page;mso-position-vertical-relative:paragraph;z-index:-15707136;mso-wrap-distance-left:0;mso-wrap-distance-right:0" id="docshape57" filled="true" fillcolor="#000000" stroked="false">
                <v:fill type="solid"/>
                <w10:wrap type="topAndBottom"/>
              </v:rect>
            </w:pict>
          </mc:Fallback>
        </mc:AlternateContent>
      </w:r>
    </w:p>
    <w:p w:rsidR="00E26C3D" w:rsidRDefault="00332C47">
      <w:pPr>
        <w:spacing w:before="106"/>
        <w:ind w:left="568"/>
        <w:rPr>
          <w:i/>
          <w:sz w:val="20"/>
        </w:rPr>
      </w:pPr>
      <w:bookmarkStart w:id="87" w:name="_bookmark86"/>
      <w:bookmarkEnd w:id="87"/>
      <w:r>
        <w:rPr>
          <w:sz w:val="20"/>
          <w:vertAlign w:val="superscript"/>
        </w:rPr>
        <w:t>87</w:t>
      </w:r>
      <w:r>
        <w:rPr>
          <w:spacing w:val="9"/>
          <w:sz w:val="20"/>
        </w:rPr>
        <w:t xml:space="preserve"> </w:t>
      </w:r>
      <w:r>
        <w:rPr>
          <w:spacing w:val="-4"/>
          <w:sz w:val="20"/>
        </w:rPr>
        <w:t>I</w:t>
      </w:r>
      <w:r>
        <w:rPr>
          <w:i/>
          <w:spacing w:val="-4"/>
          <w:sz w:val="20"/>
        </w:rPr>
        <w:t>bid.</w:t>
      </w:r>
    </w:p>
    <w:p w:rsidR="00E26C3D" w:rsidRDefault="00332C47">
      <w:pPr>
        <w:spacing w:before="50"/>
        <w:ind w:left="568"/>
        <w:rPr>
          <w:i/>
          <w:sz w:val="20"/>
        </w:rPr>
      </w:pPr>
      <w:bookmarkStart w:id="88" w:name="_bookmark87"/>
      <w:bookmarkEnd w:id="88"/>
      <w:r>
        <w:rPr>
          <w:sz w:val="20"/>
          <w:vertAlign w:val="superscript"/>
        </w:rPr>
        <w:t>88</w:t>
      </w:r>
      <w:r>
        <w:rPr>
          <w:spacing w:val="9"/>
          <w:sz w:val="20"/>
        </w:rPr>
        <w:t xml:space="preserve"> </w:t>
      </w:r>
      <w:r>
        <w:rPr>
          <w:i/>
          <w:spacing w:val="-4"/>
          <w:sz w:val="20"/>
        </w:rPr>
        <w:t>Ibid</w:t>
      </w:r>
    </w:p>
    <w:p w:rsidR="00E26C3D" w:rsidRDefault="00332C47">
      <w:pPr>
        <w:spacing w:before="22"/>
        <w:ind w:left="568"/>
        <w:rPr>
          <w:i/>
          <w:sz w:val="20"/>
        </w:rPr>
      </w:pPr>
      <w:bookmarkStart w:id="89" w:name="_bookmark88"/>
      <w:bookmarkEnd w:id="89"/>
      <w:r>
        <w:rPr>
          <w:sz w:val="20"/>
          <w:vertAlign w:val="superscript"/>
        </w:rPr>
        <w:t>89</w:t>
      </w:r>
      <w:r>
        <w:rPr>
          <w:spacing w:val="9"/>
          <w:sz w:val="20"/>
        </w:rPr>
        <w:t xml:space="preserve"> </w:t>
      </w:r>
      <w:r>
        <w:rPr>
          <w:i/>
          <w:spacing w:val="-4"/>
          <w:sz w:val="20"/>
        </w:rPr>
        <w:t>Ibid.</w:t>
      </w:r>
    </w:p>
    <w:p w:rsidR="00E26C3D" w:rsidRDefault="00E26C3D">
      <w:pPr>
        <w:rPr>
          <w:i/>
          <w:sz w:val="20"/>
        </w:rPr>
        <w:sectPr w:rsidR="00E26C3D">
          <w:headerReference w:type="even" r:id="rId106"/>
          <w:headerReference w:type="default" r:id="rId107"/>
          <w:pgSz w:w="11910" w:h="16840"/>
          <w:pgMar w:top="1940" w:right="1133" w:bottom="1220" w:left="1700" w:header="0" w:footer="1037" w:gutter="0"/>
          <w:pgNumType w:start="1"/>
          <w:cols w:space="720"/>
        </w:sectPr>
      </w:pPr>
    </w:p>
    <w:p w:rsidR="00E26C3D" w:rsidRDefault="00E26C3D">
      <w:pPr>
        <w:pStyle w:val="BodyText"/>
        <w:spacing w:before="52"/>
        <w:rPr>
          <w:i/>
        </w:rPr>
      </w:pPr>
    </w:p>
    <w:p w:rsidR="00E26C3D" w:rsidRDefault="00332C47">
      <w:pPr>
        <w:pStyle w:val="BodyText"/>
        <w:spacing w:line="480" w:lineRule="auto"/>
        <w:ind w:left="1421" w:right="565"/>
        <w:jc w:val="both"/>
      </w:pPr>
      <w:r>
        <w:t>situasional</w:t>
      </w:r>
      <w:hyperlink w:anchor="_bookmark89" w:history="1">
        <w:r>
          <w:t>.</w:t>
        </w:r>
        <w:r>
          <w:rPr>
            <w:vertAlign w:val="superscript"/>
          </w:rPr>
          <w:t>90</w:t>
        </w:r>
      </w:hyperlink>
      <w:r>
        <w:t xml:space="preserve"> Individu dengan efikasi diri yang tinggi cenderung</w:t>
      </w:r>
      <w:r>
        <w:rPr>
          <w:spacing w:val="40"/>
        </w:rPr>
        <w:t xml:space="preserve"> </w:t>
      </w:r>
      <w:r>
        <w:t>memiliki motivasi yang lebih kuat, sedangkan lingkungan yang mendukung dan memberikan umpan balik positif dapat meningkatkan motivasi intrinsik.</w:t>
      </w:r>
    </w:p>
    <w:p w:rsidR="00E26C3D" w:rsidRDefault="00332C47">
      <w:pPr>
        <w:pStyle w:val="BodyText"/>
        <w:spacing w:before="1" w:line="480" w:lineRule="auto"/>
        <w:ind w:left="1421" w:right="564" w:firstLine="568"/>
        <w:jc w:val="both"/>
      </w:pPr>
      <w:r>
        <w:t>Dengan demikian dapat dikatakan bahwa motivasi merupakan konsep multidimensi yang memainkan peran penting dalam berbagai aspek kehidupan manusia, mulai dari perilaku individu hingga kinerja organisasi dan prestasi akademik. Pemahaman yang mendalam tentang motivasi dan faktor-faktor yang mempengaruhinya dapat membantu dalam merancang intervensi dan strategi yang efektif untuk</w:t>
      </w:r>
      <w:r>
        <w:rPr>
          <w:spacing w:val="40"/>
        </w:rPr>
        <w:t xml:space="preserve"> </w:t>
      </w:r>
      <w:r>
        <w:t>meningkatkan motivasi dan mencapai tujuan yang diinginkan.</w:t>
      </w:r>
    </w:p>
    <w:p w:rsidR="00E26C3D" w:rsidRDefault="00332C47">
      <w:pPr>
        <w:pStyle w:val="ListParagraph"/>
        <w:numPr>
          <w:ilvl w:val="3"/>
          <w:numId w:val="17"/>
        </w:numPr>
        <w:tabs>
          <w:tab w:val="left" w:pos="1420"/>
        </w:tabs>
        <w:ind w:left="1420" w:hanging="852"/>
        <w:jc w:val="both"/>
        <w:rPr>
          <w:sz w:val="24"/>
        </w:rPr>
      </w:pPr>
      <w:r>
        <w:rPr>
          <w:spacing w:val="-2"/>
          <w:sz w:val="24"/>
        </w:rPr>
        <w:t>Belajar</w:t>
      </w:r>
    </w:p>
    <w:p w:rsidR="00E26C3D" w:rsidRDefault="00E26C3D">
      <w:pPr>
        <w:pStyle w:val="BodyText"/>
      </w:pPr>
    </w:p>
    <w:p w:rsidR="00E26C3D" w:rsidRDefault="00332C47">
      <w:pPr>
        <w:pStyle w:val="BodyText"/>
        <w:spacing w:line="480" w:lineRule="auto"/>
        <w:ind w:left="1421" w:right="566" w:firstLine="568"/>
        <w:jc w:val="both"/>
      </w:pPr>
      <w:r>
        <w:t>Belajar adalah sebagai suatu perubahan yang terjadi dalam kepribadian yang menyatakan diri sebagai suatu pola baru dari pada reaksi yang berupa kecakapan sikap, kebiasaan, kepandaian atau suatu proses pengertian. Defenisi tersebut menekankan pada aspek hasil dari suatu proses yaitu adanya perubahan pola kepribadian yang baru. Perubahan tersebut merupakan respons dari adanya stimulus yang diterima oleh seseorang, lingkup perubahan tersebut meliputi semua aspek kepribadian yaitu kognitif, afektif, dan psikomotor</w:t>
      </w:r>
      <w:hyperlink w:anchor="_bookmark90" w:history="1">
        <w:r>
          <w:t>.</w:t>
        </w:r>
        <w:r>
          <w:rPr>
            <w:vertAlign w:val="superscript"/>
          </w:rPr>
          <w:t>91</w:t>
        </w:r>
      </w:hyperlink>
    </w:p>
    <w:p w:rsidR="00E26C3D" w:rsidRDefault="00E26C3D">
      <w:pPr>
        <w:pStyle w:val="BodyText"/>
        <w:rPr>
          <w:sz w:val="20"/>
        </w:rPr>
      </w:pPr>
    </w:p>
    <w:p w:rsidR="00E26C3D" w:rsidRDefault="00E26C3D">
      <w:pPr>
        <w:pStyle w:val="BodyText"/>
        <w:rPr>
          <w:sz w:val="20"/>
        </w:rPr>
      </w:pPr>
    </w:p>
    <w:p w:rsidR="00E26C3D" w:rsidRDefault="00332C47">
      <w:pPr>
        <w:pStyle w:val="BodyText"/>
        <w:spacing w:before="84"/>
        <w:rPr>
          <w:sz w:val="20"/>
        </w:rPr>
      </w:pPr>
      <w:r>
        <w:rPr>
          <w:noProof/>
          <w:sz w:val="20"/>
          <w:lang w:val="id-ID" w:eastAsia="id-ID"/>
        </w:rPr>
        <mc:AlternateContent>
          <mc:Choice Requires="wps">
            <w:drawing>
              <wp:anchor distT="0" distB="0" distL="0" distR="0" simplePos="0" relativeHeight="487609856" behindDoc="1" locked="0" layoutInCell="1" allowOverlap="1" wp14:anchorId="69E0FE00" wp14:editId="777D2F6C">
                <wp:simplePos x="0" y="0"/>
                <wp:positionH relativeFrom="page">
                  <wp:posOffset>1440561</wp:posOffset>
                </wp:positionH>
                <wp:positionV relativeFrom="paragraph">
                  <wp:posOffset>214630</wp:posOffset>
                </wp:positionV>
                <wp:extent cx="1829435"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900021pt;width:144.050pt;height:.599980pt;mso-position-horizontal-relative:page;mso-position-vertical-relative:paragraph;z-index:-15706624;mso-wrap-distance-left:0;mso-wrap-distance-right:0" id="docshape58" filled="true" fillcolor="#000000" stroked="false">
                <v:fill type="solid"/>
                <w10:wrap type="topAndBottom"/>
              </v:rect>
            </w:pict>
          </mc:Fallback>
        </mc:AlternateContent>
      </w:r>
    </w:p>
    <w:p w:rsidR="00E26C3D" w:rsidRDefault="00332C47">
      <w:pPr>
        <w:spacing w:before="101" w:line="229" w:lineRule="exact"/>
        <w:ind w:left="568"/>
        <w:jc w:val="both"/>
        <w:rPr>
          <w:i/>
          <w:sz w:val="20"/>
        </w:rPr>
      </w:pPr>
      <w:bookmarkStart w:id="90" w:name="_bookmark89"/>
      <w:bookmarkEnd w:id="90"/>
      <w:r>
        <w:rPr>
          <w:sz w:val="20"/>
          <w:vertAlign w:val="superscript"/>
        </w:rPr>
        <w:t>90</w:t>
      </w:r>
      <w:r>
        <w:rPr>
          <w:spacing w:val="9"/>
          <w:sz w:val="20"/>
        </w:rPr>
        <w:t xml:space="preserve"> </w:t>
      </w:r>
      <w:r>
        <w:rPr>
          <w:i/>
          <w:spacing w:val="-4"/>
          <w:sz w:val="20"/>
        </w:rPr>
        <w:t>Ibid.</w:t>
      </w:r>
    </w:p>
    <w:p w:rsidR="00E26C3D" w:rsidRDefault="00332C47">
      <w:pPr>
        <w:ind w:left="796" w:right="559" w:hanging="229"/>
        <w:jc w:val="both"/>
        <w:rPr>
          <w:sz w:val="20"/>
        </w:rPr>
      </w:pPr>
      <w:bookmarkStart w:id="91" w:name="_bookmark90"/>
      <w:bookmarkEnd w:id="91"/>
      <w:r>
        <w:rPr>
          <w:sz w:val="20"/>
          <w:vertAlign w:val="superscript"/>
        </w:rPr>
        <w:t>91</w:t>
      </w:r>
      <w:r>
        <w:rPr>
          <w:sz w:val="20"/>
        </w:rPr>
        <w:t xml:space="preserve"> Supralan, “Meningkatkan Hasil Belajar Siswa Dengan Metode Critical Incidentp Pada Mata Pelajaran Fikih Di Sekola Dasar,” </w:t>
      </w:r>
      <w:r>
        <w:rPr>
          <w:i/>
          <w:sz w:val="20"/>
        </w:rPr>
        <w:t xml:space="preserve">Jurnal Pendidikan Islam Anak Usia Dini </w:t>
      </w:r>
      <w:r>
        <w:rPr>
          <w:sz w:val="20"/>
        </w:rPr>
        <w:t xml:space="preserve">Vol. 3, (2) 2021: </w:t>
      </w:r>
      <w:r>
        <w:rPr>
          <w:spacing w:val="-4"/>
          <w:sz w:val="20"/>
        </w:rPr>
        <w:t>191.</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6" w:firstLine="568"/>
        <w:jc w:val="both"/>
      </w:pPr>
      <w:r>
        <w:t>Dari pengertian diatas dapat disimpulkan</w:t>
      </w:r>
      <w:r>
        <w:rPr>
          <w:spacing w:val="80"/>
        </w:rPr>
        <w:t xml:space="preserve"> </w:t>
      </w:r>
      <w:r>
        <w:t>bahwa belajar</w:t>
      </w:r>
      <w:r>
        <w:rPr>
          <w:spacing w:val="40"/>
        </w:rPr>
        <w:t xml:space="preserve"> </w:t>
      </w:r>
      <w:r>
        <w:t>merupakan suatu proses yang dilakukan seseorag untuk berubah ke arah yang lebih baik. Belajar merupakan suatu perubahan tingkah laku dalam diri seseorang yang sifatnya menetap dari pengalaman dan juga berusaha untuk menguasai suatu hal yang baru di dalam proses pembelajaran.</w:t>
      </w:r>
    </w:p>
    <w:p w:rsidR="00E26C3D" w:rsidRDefault="00332C47">
      <w:pPr>
        <w:pStyle w:val="ListParagraph"/>
        <w:numPr>
          <w:ilvl w:val="3"/>
          <w:numId w:val="17"/>
        </w:numPr>
        <w:tabs>
          <w:tab w:val="left" w:pos="1420"/>
        </w:tabs>
        <w:ind w:left="1420" w:hanging="852"/>
        <w:jc w:val="both"/>
        <w:rPr>
          <w:sz w:val="24"/>
        </w:rPr>
      </w:pPr>
      <w:r>
        <w:rPr>
          <w:sz w:val="24"/>
        </w:rPr>
        <w:t>Motivasi</w:t>
      </w:r>
      <w:r>
        <w:rPr>
          <w:spacing w:val="-2"/>
          <w:sz w:val="24"/>
        </w:rPr>
        <w:t xml:space="preserve"> Belajar</w:t>
      </w:r>
    </w:p>
    <w:p w:rsidR="00E26C3D" w:rsidRDefault="00E26C3D">
      <w:pPr>
        <w:pStyle w:val="BodyText"/>
      </w:pPr>
    </w:p>
    <w:p w:rsidR="00E26C3D" w:rsidRDefault="00332C47">
      <w:pPr>
        <w:pStyle w:val="BodyText"/>
        <w:spacing w:before="1" w:line="480" w:lineRule="auto"/>
        <w:ind w:left="1421" w:right="564" w:firstLine="568"/>
        <w:jc w:val="both"/>
      </w:pPr>
      <w:r>
        <w:t>Motivasi belajar merupakan salah satu topik yang menjadi</w:t>
      </w:r>
      <w:r>
        <w:rPr>
          <w:spacing w:val="40"/>
        </w:rPr>
        <w:t xml:space="preserve"> </w:t>
      </w:r>
      <w:r>
        <w:t>perhatian utama dalam bidang pendidikan. Motivasi belajar dapat didefinisikan sebagai dorongan internal atau eksternal yang membuat siswa terlibat dalam proses pembelajaran, berusaha untuk memahami materi, dan bertahan dalam menghadapi tantangan akademik.</w:t>
      </w:r>
      <w:hyperlink w:anchor="_bookmark91" w:history="1">
        <w:r>
          <w:rPr>
            <w:vertAlign w:val="superscript"/>
          </w:rPr>
          <w:t>92</w:t>
        </w:r>
      </w:hyperlink>
      <w:r>
        <w:t xml:space="preserve"> Motivasi belajar memiliki peran yang sangat penting dalam menentukan keberhasilan akademik siswa, karena berkaitan dengan keterlibatan, persistensi, dan strategi belajar yang digunakan.</w:t>
      </w:r>
    </w:p>
    <w:p w:rsidR="00E26C3D" w:rsidRDefault="00332C47">
      <w:pPr>
        <w:pStyle w:val="BodyText"/>
        <w:spacing w:before="1" w:line="480" w:lineRule="auto"/>
        <w:ind w:left="1421" w:right="560" w:firstLine="568"/>
        <w:jc w:val="both"/>
      </w:pPr>
      <w:r>
        <w:t>Motivasi belajar merupakan salah satu faktor yang turut menentukan keefektifan dalam pembelajaran. Seorang peserta didik akan belajar dengan baik apabila ada faktor pendorongnya yaitu motivasi belajar. Peserta didik akan belajar dengan sungguh-sungguh jika</w:t>
      </w:r>
      <w:r>
        <w:rPr>
          <w:spacing w:val="40"/>
        </w:rPr>
        <w:t xml:space="preserve"> </w:t>
      </w:r>
      <w:r>
        <w:t>memiliki motivasi belajar yang tinggi.</w:t>
      </w:r>
      <w:r>
        <w:rPr>
          <w:spacing w:val="40"/>
        </w:rPr>
        <w:t xml:space="preserve"> </w:t>
      </w:r>
      <w:r>
        <w:t>Keberhasilan belajar siswa dapat ditentukan oleh motivasi yang dimilikinya.</w:t>
      </w:r>
    </w:p>
    <w:p w:rsidR="00E26C3D" w:rsidRDefault="00332C47">
      <w:pPr>
        <w:pStyle w:val="BodyText"/>
        <w:spacing w:before="1" w:line="480" w:lineRule="auto"/>
        <w:ind w:left="1421" w:right="570" w:firstLine="568"/>
        <w:jc w:val="both"/>
      </w:pPr>
      <w:r>
        <w:t>Siswa yang memiliki motivasi belajar tinggi cenderung prestasinya pun</w:t>
      </w:r>
      <w:r>
        <w:rPr>
          <w:spacing w:val="3"/>
        </w:rPr>
        <w:t xml:space="preserve"> </w:t>
      </w:r>
      <w:r>
        <w:t>akan</w:t>
      </w:r>
      <w:r>
        <w:rPr>
          <w:spacing w:val="3"/>
        </w:rPr>
        <w:t xml:space="preserve"> </w:t>
      </w:r>
      <w:r>
        <w:t>tinggi</w:t>
      </w:r>
      <w:r>
        <w:rPr>
          <w:spacing w:val="4"/>
        </w:rPr>
        <w:t xml:space="preserve"> </w:t>
      </w:r>
      <w:r>
        <w:t>pula,</w:t>
      </w:r>
      <w:r>
        <w:rPr>
          <w:spacing w:val="3"/>
        </w:rPr>
        <w:t xml:space="preserve"> </w:t>
      </w:r>
      <w:r>
        <w:t>sebaliknya</w:t>
      </w:r>
      <w:r>
        <w:rPr>
          <w:spacing w:val="5"/>
        </w:rPr>
        <w:t xml:space="preserve"> </w:t>
      </w:r>
      <w:r>
        <w:t>motivasi</w:t>
      </w:r>
      <w:r>
        <w:rPr>
          <w:spacing w:val="1"/>
        </w:rPr>
        <w:t xml:space="preserve"> </w:t>
      </w:r>
      <w:r>
        <w:t>belajarnya</w:t>
      </w:r>
      <w:r>
        <w:rPr>
          <w:spacing w:val="5"/>
        </w:rPr>
        <w:t xml:space="preserve"> </w:t>
      </w:r>
      <w:r>
        <w:t>rendah</w:t>
      </w:r>
      <w:r>
        <w:rPr>
          <w:spacing w:val="3"/>
        </w:rPr>
        <w:t xml:space="preserve"> </w:t>
      </w:r>
      <w:r>
        <w:t>pula</w:t>
      </w:r>
      <w:r>
        <w:rPr>
          <w:spacing w:val="5"/>
        </w:rPr>
        <w:t xml:space="preserve"> </w:t>
      </w:r>
      <w:r>
        <w:rPr>
          <w:spacing w:val="-2"/>
        </w:rPr>
        <w:t>prestasi</w:t>
      </w:r>
    </w:p>
    <w:p w:rsidR="00E26C3D" w:rsidRDefault="00332C47">
      <w:pPr>
        <w:pStyle w:val="BodyText"/>
        <w:spacing w:before="126"/>
        <w:rPr>
          <w:sz w:val="20"/>
        </w:rPr>
      </w:pPr>
      <w:r>
        <w:rPr>
          <w:noProof/>
          <w:sz w:val="20"/>
          <w:lang w:val="id-ID" w:eastAsia="id-ID"/>
        </w:rPr>
        <mc:AlternateContent>
          <mc:Choice Requires="wps">
            <w:drawing>
              <wp:anchor distT="0" distB="0" distL="0" distR="0" simplePos="0" relativeHeight="487610368" behindDoc="1" locked="0" layoutInCell="1" allowOverlap="1" wp14:anchorId="189131E1" wp14:editId="15335118">
                <wp:simplePos x="0" y="0"/>
                <wp:positionH relativeFrom="page">
                  <wp:posOffset>1440561</wp:posOffset>
                </wp:positionH>
                <wp:positionV relativeFrom="paragraph">
                  <wp:posOffset>241715</wp:posOffset>
                </wp:positionV>
                <wp:extent cx="182943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32755pt;width:144.050pt;height:.599980pt;mso-position-horizontal-relative:page;mso-position-vertical-relative:paragraph;z-index:-15706112;mso-wrap-distance-left:0;mso-wrap-distance-right:0" id="docshape59" filled="true" fillcolor="#000000" stroked="false">
                <v:fill type="solid"/>
                <w10:wrap type="topAndBottom"/>
              </v:rect>
            </w:pict>
          </mc:Fallback>
        </mc:AlternateContent>
      </w:r>
    </w:p>
    <w:p w:rsidR="00E26C3D" w:rsidRDefault="00332C47">
      <w:pPr>
        <w:spacing w:before="101"/>
        <w:ind w:left="568"/>
        <w:rPr>
          <w:sz w:val="20"/>
        </w:rPr>
      </w:pPr>
      <w:bookmarkStart w:id="92" w:name="_bookmark91"/>
      <w:bookmarkEnd w:id="92"/>
      <w:r>
        <w:rPr>
          <w:sz w:val="20"/>
          <w:vertAlign w:val="superscript"/>
        </w:rPr>
        <w:t>92</w:t>
      </w:r>
      <w:r>
        <w:rPr>
          <w:spacing w:val="2"/>
          <w:sz w:val="20"/>
        </w:rPr>
        <w:t xml:space="preserve"> </w:t>
      </w:r>
      <w:r>
        <w:rPr>
          <w:sz w:val="20"/>
        </w:rPr>
        <w:t>Op.</w:t>
      </w:r>
      <w:r>
        <w:rPr>
          <w:spacing w:val="2"/>
          <w:sz w:val="20"/>
        </w:rPr>
        <w:t xml:space="preserve"> </w:t>
      </w:r>
      <w:r>
        <w:rPr>
          <w:sz w:val="20"/>
        </w:rPr>
        <w:t>Cit.</w:t>
      </w:r>
      <w:r>
        <w:rPr>
          <w:spacing w:val="2"/>
          <w:sz w:val="20"/>
        </w:rPr>
        <w:t xml:space="preserve"> </w:t>
      </w:r>
      <w:r>
        <w:rPr>
          <w:sz w:val="20"/>
        </w:rPr>
        <w:t>Hal</w:t>
      </w:r>
      <w:r>
        <w:rPr>
          <w:spacing w:val="-4"/>
          <w:sz w:val="20"/>
        </w:rPr>
        <w:t xml:space="preserve"> </w:t>
      </w:r>
      <w:r>
        <w:rPr>
          <w:sz w:val="20"/>
        </w:rPr>
        <w:t>289-</w:t>
      </w:r>
      <w:r>
        <w:rPr>
          <w:spacing w:val="-5"/>
          <w:sz w:val="20"/>
        </w:rPr>
        <w:t>302</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belajarnya. Tinggi rendahnya motivasi dapat menentukan tinggi rendahnya usaha atau semangat seseorang untuk beraktivitas, dan tentu saja tinggi rendahnya semangat akan menemukan hasil yang diperoleh. Motivasi belajar merupakan suatu keadaan yang terdapat pada diri seseorang individu dimana ada suatu dorongan untuk melakukan sesuatu guna mencapai tujuan.</w:t>
      </w:r>
    </w:p>
    <w:p w:rsidR="00E26C3D" w:rsidRDefault="00332C47">
      <w:pPr>
        <w:pStyle w:val="BodyText"/>
        <w:spacing w:before="2" w:line="480" w:lineRule="auto"/>
        <w:ind w:left="1421" w:right="567" w:firstLine="568"/>
        <w:jc w:val="both"/>
      </w:pPr>
      <w:r>
        <w:t>Motivasi belajar sebagai salah satu komponen penting dalam kebrhasilan belajar, dapat berasal</w:t>
      </w:r>
      <w:r>
        <w:rPr>
          <w:spacing w:val="40"/>
        </w:rPr>
        <w:t xml:space="preserve"> </w:t>
      </w:r>
      <w:r>
        <w:t>dari dalam diri siswa mampu dibentuk oleh lingkungannya. Dengan demikian, seorang guru mempunyai peran besar terhadap motivasi belajar siswa. Seorang guru harus mampu menumbuhkan dan menguatkan motivasi belajar siswa agar hasil belajar dapat optimal. Motivasi belajar merupakan daya penggerak segi psikis pada diri peserta didik yang dapat menimbulkan kegiatan belajar, menjamin kelangsungan kegiatan belajar, dan memberikan arah pada kegiatan belajar untuk mencapai tujuan yang optimal.</w:t>
      </w:r>
    </w:p>
    <w:p w:rsidR="00E26C3D" w:rsidRDefault="00332C47">
      <w:pPr>
        <w:pStyle w:val="BodyText"/>
        <w:spacing w:before="1" w:line="480" w:lineRule="auto"/>
        <w:ind w:left="1421" w:right="565" w:firstLine="568"/>
        <w:jc w:val="both"/>
      </w:pPr>
      <w:r>
        <w:t>Dalam konteks pendidikan, motivasi belajar dapat dipandang dari dua</w:t>
      </w:r>
      <w:r>
        <w:rPr>
          <w:spacing w:val="-4"/>
        </w:rPr>
        <w:t xml:space="preserve"> </w:t>
      </w:r>
      <w:r>
        <w:t>perspektif</w:t>
      </w:r>
      <w:r>
        <w:rPr>
          <w:spacing w:val="-5"/>
        </w:rPr>
        <w:t xml:space="preserve"> </w:t>
      </w:r>
      <w:r>
        <w:t>utama:</w:t>
      </w:r>
      <w:r>
        <w:rPr>
          <w:spacing w:val="-4"/>
        </w:rPr>
        <w:t xml:space="preserve"> </w:t>
      </w:r>
      <w:r>
        <w:t>motivasi</w:t>
      </w:r>
      <w:r>
        <w:rPr>
          <w:spacing w:val="-8"/>
        </w:rPr>
        <w:t xml:space="preserve"> </w:t>
      </w:r>
      <w:r>
        <w:t>intrinsik</w:t>
      </w:r>
      <w:r>
        <w:rPr>
          <w:spacing w:val="-5"/>
        </w:rPr>
        <w:t xml:space="preserve"> </w:t>
      </w:r>
      <w:r>
        <w:t>dan</w:t>
      </w:r>
      <w:r>
        <w:rPr>
          <w:spacing w:val="-5"/>
        </w:rPr>
        <w:t xml:space="preserve"> </w:t>
      </w:r>
      <w:r>
        <w:t>motivasi</w:t>
      </w:r>
      <w:r>
        <w:rPr>
          <w:spacing w:val="-4"/>
        </w:rPr>
        <w:t xml:space="preserve"> </w:t>
      </w:r>
      <w:r>
        <w:t>ekstrinsik.</w:t>
      </w:r>
      <w:r>
        <w:rPr>
          <w:spacing w:val="-5"/>
        </w:rPr>
        <w:t xml:space="preserve"> </w:t>
      </w:r>
      <w:r>
        <w:t>Motivasi intrinsik mengacu pada keinginan belajar yang berasal dari dalam diri siswa itu sendiri, seperti keingintahuan, ketertarikan, atau kenikmatan dalam mempelajari sesuatu yang baru. Contohnya, seorang siswa yang belajar dengan giat karena merasa tertarik dengan materi pelajaran atau tertantang untuk menguasai keterampilan baru.</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5" w:firstLine="568"/>
        <w:jc w:val="both"/>
      </w:pPr>
      <w:r>
        <w:t>Di sisi lain, motivasi ekstrinsik merujuk pada dorongan untuk belajar yang berasal dari faktor eksternal, seperti hadiah, pujian, nilai yang baik, atau menghindari hukuman</w:t>
      </w:r>
      <w:hyperlink w:anchor="_bookmark92" w:history="1">
        <w:r>
          <w:rPr>
            <w:vertAlign w:val="superscript"/>
          </w:rPr>
          <w:t>93</w:t>
        </w:r>
      </w:hyperlink>
      <w:r>
        <w:t xml:space="preserve"> Contohnya, seorang siswa yang belajar keras untuk mendapatkan nilai tinggi agar mendapat pujian dari orang tua atau guru, atau untuk mendapatkan beasiswa.</w:t>
      </w:r>
    </w:p>
    <w:p w:rsidR="00E26C3D" w:rsidRDefault="00332C47">
      <w:pPr>
        <w:pStyle w:val="BodyText"/>
        <w:spacing w:before="1" w:line="480" w:lineRule="auto"/>
        <w:ind w:left="1421" w:right="566" w:firstLine="568"/>
        <w:jc w:val="both"/>
      </w:pPr>
      <w:r>
        <w:t>Motivasi belajar siswa dipengaruhi oleh tiga kebutuhan psikologis dasar, yaitu kebutuhan akan otonomi (merasa memiliki kontrol atas pembelajaran), kompetensi (merasa mampu dan efektif dalam belajar), dan keterhubungan (merasa terhubung secara interpersonal dengan guru dan teman sebaya).</w:t>
      </w:r>
    </w:p>
    <w:p w:rsidR="00E26C3D" w:rsidRDefault="00332C47">
      <w:pPr>
        <w:pStyle w:val="BodyText"/>
        <w:spacing w:before="1" w:line="480" w:lineRule="auto"/>
        <w:ind w:left="1421" w:right="559" w:firstLine="568"/>
        <w:jc w:val="both"/>
      </w:pPr>
      <w:r>
        <w:t xml:space="preserve">Lingkungan belajar yang mendukung otonomi, memberikan umpan balik positif, dan mempromosikan hubungan interpersonal yang positif dapat memfasilitasi motivasi intrinsik siswa dalam belajar. </w:t>
      </w:r>
      <w:hyperlink w:anchor="_bookmark93" w:history="1">
        <w:r>
          <w:rPr>
            <w:vertAlign w:val="superscript"/>
          </w:rPr>
          <w:t>94</w:t>
        </w:r>
      </w:hyperlink>
      <w:r>
        <w:t>Sebaliknya, lingkungan</w:t>
      </w:r>
      <w:r>
        <w:rPr>
          <w:spacing w:val="-3"/>
        </w:rPr>
        <w:t xml:space="preserve"> </w:t>
      </w:r>
      <w:r>
        <w:t>yang</w:t>
      </w:r>
      <w:r>
        <w:rPr>
          <w:spacing w:val="-3"/>
        </w:rPr>
        <w:t xml:space="preserve"> </w:t>
      </w:r>
      <w:r>
        <w:t>terlalu</w:t>
      </w:r>
      <w:r>
        <w:rPr>
          <w:spacing w:val="-3"/>
        </w:rPr>
        <w:t xml:space="preserve"> </w:t>
      </w:r>
      <w:r>
        <w:t>mengontrol,</w:t>
      </w:r>
      <w:r>
        <w:rPr>
          <w:spacing w:val="-3"/>
        </w:rPr>
        <w:t xml:space="preserve"> </w:t>
      </w:r>
      <w:r>
        <w:t>kritis,</w:t>
      </w:r>
      <w:r>
        <w:rPr>
          <w:spacing w:val="-3"/>
        </w:rPr>
        <w:t xml:space="preserve"> </w:t>
      </w:r>
      <w:r>
        <w:t>atau</w:t>
      </w:r>
      <w:r>
        <w:rPr>
          <w:spacing w:val="-3"/>
        </w:rPr>
        <w:t xml:space="preserve"> </w:t>
      </w:r>
      <w:r>
        <w:t>kurang</w:t>
      </w:r>
      <w:r>
        <w:rPr>
          <w:spacing w:val="-3"/>
        </w:rPr>
        <w:t xml:space="preserve"> </w:t>
      </w:r>
      <w:r>
        <w:t>mendukung</w:t>
      </w:r>
      <w:r>
        <w:rPr>
          <w:spacing w:val="-3"/>
        </w:rPr>
        <w:t xml:space="preserve"> </w:t>
      </w:r>
      <w:r>
        <w:t>dapat menghambat motivasi intrinsik dan mempromosikan motivasi ekstrinsik yang kurang efektif.</w:t>
      </w:r>
      <w:hyperlink w:anchor="_bookmark94" w:history="1">
        <w:r>
          <w:rPr>
            <w:vertAlign w:val="superscript"/>
          </w:rPr>
          <w:t>95</w:t>
        </w:r>
      </w:hyperlink>
    </w:p>
    <w:p w:rsidR="00E26C3D" w:rsidRDefault="00332C47">
      <w:pPr>
        <w:pStyle w:val="BodyText"/>
        <w:spacing w:before="1" w:line="480" w:lineRule="auto"/>
        <w:ind w:left="1421" w:right="568" w:firstLine="568"/>
        <w:jc w:val="both"/>
      </w:pPr>
      <w:r>
        <w:t>Selain faktor lingkungan, motivasi belajar juga dipengaruhi oleh karakteristik</w:t>
      </w:r>
      <w:r>
        <w:rPr>
          <w:spacing w:val="58"/>
          <w:w w:val="150"/>
        </w:rPr>
        <w:t xml:space="preserve"> </w:t>
      </w:r>
      <w:r>
        <w:t>individu</w:t>
      </w:r>
      <w:r>
        <w:rPr>
          <w:spacing w:val="58"/>
          <w:w w:val="150"/>
        </w:rPr>
        <w:t xml:space="preserve"> </w:t>
      </w:r>
      <w:r>
        <w:t>siswa,</w:t>
      </w:r>
      <w:r>
        <w:rPr>
          <w:spacing w:val="59"/>
          <w:w w:val="150"/>
        </w:rPr>
        <w:t xml:space="preserve"> </w:t>
      </w:r>
      <w:r>
        <w:t>seperti</w:t>
      </w:r>
      <w:r>
        <w:rPr>
          <w:spacing w:val="59"/>
          <w:w w:val="150"/>
        </w:rPr>
        <w:t xml:space="preserve"> </w:t>
      </w:r>
      <w:r>
        <w:t>efikasi</w:t>
      </w:r>
      <w:r>
        <w:rPr>
          <w:spacing w:val="60"/>
          <w:w w:val="150"/>
        </w:rPr>
        <w:t xml:space="preserve"> </w:t>
      </w:r>
      <w:r>
        <w:t>diri</w:t>
      </w:r>
      <w:r>
        <w:rPr>
          <w:spacing w:val="59"/>
          <w:w w:val="150"/>
        </w:rPr>
        <w:t xml:space="preserve"> </w:t>
      </w:r>
      <w:r>
        <w:t>akademik,</w:t>
      </w:r>
      <w:r>
        <w:rPr>
          <w:spacing w:val="59"/>
          <w:w w:val="150"/>
        </w:rPr>
        <w:t xml:space="preserve"> </w:t>
      </w:r>
      <w:r>
        <w:rPr>
          <w:spacing w:val="-2"/>
        </w:rPr>
        <w:t>orientasi</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34"/>
        <w:rPr>
          <w:sz w:val="20"/>
        </w:rPr>
      </w:pPr>
      <w:r>
        <w:rPr>
          <w:noProof/>
          <w:sz w:val="20"/>
          <w:lang w:val="id-ID" w:eastAsia="id-ID"/>
        </w:rPr>
        <mc:AlternateContent>
          <mc:Choice Requires="wps">
            <w:drawing>
              <wp:anchor distT="0" distB="0" distL="0" distR="0" simplePos="0" relativeHeight="487610880" behindDoc="1" locked="0" layoutInCell="1" allowOverlap="1" wp14:anchorId="6CBABCB7" wp14:editId="52E69EC2">
                <wp:simplePos x="0" y="0"/>
                <wp:positionH relativeFrom="page">
                  <wp:posOffset>1440561</wp:posOffset>
                </wp:positionH>
                <wp:positionV relativeFrom="paragraph">
                  <wp:posOffset>183479</wp:posOffset>
                </wp:positionV>
                <wp:extent cx="182943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447226pt;width:144.050pt;height:.60004pt;mso-position-horizontal-relative:page;mso-position-vertical-relative:paragraph;z-index:-15705600;mso-wrap-distance-left:0;mso-wrap-distance-right:0" id="docshape60" filled="true" fillcolor="#000000" stroked="false">
                <v:fill type="solid"/>
                <w10:wrap type="topAndBottom"/>
              </v:rect>
            </w:pict>
          </mc:Fallback>
        </mc:AlternateContent>
      </w:r>
    </w:p>
    <w:p w:rsidR="00E26C3D" w:rsidRDefault="00332C47">
      <w:pPr>
        <w:spacing w:before="101"/>
        <w:ind w:left="568"/>
        <w:jc w:val="both"/>
        <w:rPr>
          <w:i/>
          <w:sz w:val="20"/>
        </w:rPr>
      </w:pPr>
      <w:bookmarkStart w:id="93" w:name="_bookmark92"/>
      <w:bookmarkEnd w:id="93"/>
      <w:r>
        <w:rPr>
          <w:sz w:val="20"/>
          <w:vertAlign w:val="superscript"/>
        </w:rPr>
        <w:t>93</w:t>
      </w:r>
      <w:r>
        <w:rPr>
          <w:spacing w:val="9"/>
          <w:sz w:val="20"/>
        </w:rPr>
        <w:t xml:space="preserve"> </w:t>
      </w:r>
      <w:r>
        <w:rPr>
          <w:i/>
          <w:spacing w:val="-4"/>
          <w:sz w:val="20"/>
        </w:rPr>
        <w:t>Ibid.</w:t>
      </w:r>
    </w:p>
    <w:p w:rsidR="00E26C3D" w:rsidRDefault="00332C47">
      <w:pPr>
        <w:spacing w:before="2"/>
        <w:ind w:left="796" w:right="558" w:hanging="229"/>
        <w:jc w:val="both"/>
        <w:rPr>
          <w:sz w:val="20"/>
        </w:rPr>
      </w:pPr>
      <w:bookmarkStart w:id="94" w:name="_bookmark93"/>
      <w:bookmarkEnd w:id="94"/>
      <w:r>
        <w:rPr>
          <w:sz w:val="20"/>
          <w:vertAlign w:val="superscript"/>
        </w:rPr>
        <w:t>94</w:t>
      </w:r>
      <w:r>
        <w:rPr>
          <w:sz w:val="20"/>
        </w:rPr>
        <w:t xml:space="preserve"> D. A. J. Litalien, M. Prévost, and Morin, “Motivational Profiles and Academic Engagement among University Students:</w:t>
      </w:r>
      <w:r>
        <w:rPr>
          <w:spacing w:val="-2"/>
          <w:sz w:val="20"/>
        </w:rPr>
        <w:t xml:space="preserve"> </w:t>
      </w:r>
      <w:r>
        <w:rPr>
          <w:sz w:val="20"/>
        </w:rPr>
        <w:t>A</w:t>
      </w:r>
      <w:r>
        <w:rPr>
          <w:spacing w:val="-6"/>
          <w:sz w:val="20"/>
        </w:rPr>
        <w:t xml:space="preserve"> </w:t>
      </w:r>
      <w:r>
        <w:rPr>
          <w:sz w:val="20"/>
        </w:rPr>
        <w:t>Person-Centered</w:t>
      </w:r>
      <w:r>
        <w:rPr>
          <w:spacing w:val="-3"/>
          <w:sz w:val="20"/>
        </w:rPr>
        <w:t xml:space="preserve"> </w:t>
      </w:r>
      <w:r>
        <w:rPr>
          <w:sz w:val="20"/>
        </w:rPr>
        <w:t xml:space="preserve">Approach,” </w:t>
      </w:r>
      <w:r>
        <w:rPr>
          <w:i/>
          <w:sz w:val="20"/>
        </w:rPr>
        <w:t>Motivation and Emotion</w:t>
      </w:r>
      <w:r>
        <w:rPr>
          <w:sz w:val="20"/>
        </w:rPr>
        <w:t xml:space="preserve">, (2) 2022: 304–321, </w:t>
      </w:r>
      <w:hyperlink r:id="rId110">
        <w:r>
          <w:rPr>
            <w:sz w:val="20"/>
          </w:rPr>
          <w:t>https://doi.org/10.1007/s11031-022-09935-w</w:t>
        </w:r>
      </w:hyperlink>
      <w:r>
        <w:rPr>
          <w:sz w:val="20"/>
        </w:rPr>
        <w:t>. .</w:t>
      </w:r>
    </w:p>
    <w:p w:rsidR="00E26C3D" w:rsidRDefault="00332C47">
      <w:pPr>
        <w:ind w:left="796" w:right="559" w:hanging="229"/>
        <w:jc w:val="both"/>
        <w:rPr>
          <w:sz w:val="20"/>
        </w:rPr>
      </w:pPr>
      <w:bookmarkStart w:id="95" w:name="_bookmark94"/>
      <w:bookmarkEnd w:id="95"/>
      <w:r>
        <w:rPr>
          <w:sz w:val="20"/>
          <w:vertAlign w:val="superscript"/>
        </w:rPr>
        <w:t>95</w:t>
      </w:r>
      <w:r>
        <w:rPr>
          <w:spacing w:val="31"/>
          <w:sz w:val="20"/>
        </w:rPr>
        <w:t xml:space="preserve"> </w:t>
      </w:r>
      <w:r>
        <w:rPr>
          <w:sz w:val="20"/>
        </w:rPr>
        <w:t>V.</w:t>
      </w:r>
      <w:r>
        <w:rPr>
          <w:spacing w:val="-2"/>
          <w:sz w:val="20"/>
        </w:rPr>
        <w:t xml:space="preserve"> </w:t>
      </w:r>
      <w:r>
        <w:rPr>
          <w:sz w:val="20"/>
        </w:rPr>
        <w:t>B.</w:t>
      </w:r>
      <w:r>
        <w:rPr>
          <w:spacing w:val="-6"/>
          <w:sz w:val="20"/>
        </w:rPr>
        <w:t xml:space="preserve"> </w:t>
      </w:r>
      <w:r>
        <w:rPr>
          <w:sz w:val="20"/>
        </w:rPr>
        <w:t>Hospel</w:t>
      </w:r>
      <w:r>
        <w:rPr>
          <w:spacing w:val="-3"/>
          <w:sz w:val="20"/>
        </w:rPr>
        <w:t xml:space="preserve"> </w:t>
      </w:r>
      <w:r>
        <w:rPr>
          <w:sz w:val="20"/>
        </w:rPr>
        <w:t>and</w:t>
      </w:r>
      <w:r>
        <w:rPr>
          <w:spacing w:val="-4"/>
          <w:sz w:val="20"/>
        </w:rPr>
        <w:t xml:space="preserve"> </w:t>
      </w:r>
      <w:r>
        <w:rPr>
          <w:sz w:val="20"/>
        </w:rPr>
        <w:t>Galand,</w:t>
      </w:r>
      <w:r>
        <w:rPr>
          <w:spacing w:val="-2"/>
          <w:sz w:val="20"/>
        </w:rPr>
        <w:t xml:space="preserve"> </w:t>
      </w:r>
      <w:r>
        <w:rPr>
          <w:sz w:val="20"/>
        </w:rPr>
        <w:t>“What</w:t>
      </w:r>
      <w:r>
        <w:rPr>
          <w:spacing w:val="-3"/>
          <w:sz w:val="20"/>
        </w:rPr>
        <w:t xml:space="preserve"> </w:t>
      </w:r>
      <w:r>
        <w:rPr>
          <w:sz w:val="20"/>
        </w:rPr>
        <w:t>Classroom</w:t>
      </w:r>
      <w:r>
        <w:rPr>
          <w:spacing w:val="-3"/>
          <w:sz w:val="20"/>
        </w:rPr>
        <w:t xml:space="preserve"> </w:t>
      </w:r>
      <w:r>
        <w:rPr>
          <w:sz w:val="20"/>
        </w:rPr>
        <w:t>Practices</w:t>
      </w:r>
      <w:r>
        <w:rPr>
          <w:spacing w:val="-6"/>
          <w:sz w:val="20"/>
        </w:rPr>
        <w:t xml:space="preserve"> </w:t>
      </w:r>
      <w:r>
        <w:rPr>
          <w:sz w:val="20"/>
        </w:rPr>
        <w:t>Foster</w:t>
      </w:r>
      <w:r>
        <w:rPr>
          <w:spacing w:val="-3"/>
          <w:sz w:val="20"/>
        </w:rPr>
        <w:t xml:space="preserve"> </w:t>
      </w:r>
      <w:r>
        <w:rPr>
          <w:sz w:val="20"/>
        </w:rPr>
        <w:t>Students’</w:t>
      </w:r>
      <w:r>
        <w:rPr>
          <w:spacing w:val="-13"/>
          <w:sz w:val="20"/>
        </w:rPr>
        <w:t xml:space="preserve"> </w:t>
      </w:r>
      <w:r>
        <w:rPr>
          <w:sz w:val="20"/>
        </w:rPr>
        <w:t>Motivation</w:t>
      </w:r>
      <w:r>
        <w:rPr>
          <w:spacing w:val="-4"/>
          <w:sz w:val="20"/>
        </w:rPr>
        <w:t xml:space="preserve"> </w:t>
      </w:r>
      <w:r>
        <w:rPr>
          <w:sz w:val="20"/>
        </w:rPr>
        <w:t>for</w:t>
      </w:r>
      <w:r>
        <w:rPr>
          <w:spacing w:val="-6"/>
          <w:sz w:val="20"/>
        </w:rPr>
        <w:t xml:space="preserve"> </w:t>
      </w:r>
      <w:r>
        <w:rPr>
          <w:sz w:val="20"/>
        </w:rPr>
        <w:t xml:space="preserve">Learning? A Systematic Review and Meta-Analysis,” </w:t>
      </w:r>
      <w:r>
        <w:rPr>
          <w:i/>
          <w:sz w:val="20"/>
        </w:rPr>
        <w:t xml:space="preserve">Educational Psychology Review </w:t>
      </w:r>
      <w:r>
        <w:rPr>
          <w:sz w:val="20"/>
        </w:rPr>
        <w:t xml:space="preserve">Vol 34, (2) 2022: 595–641, </w:t>
      </w:r>
      <w:hyperlink r:id="rId111">
        <w:r>
          <w:rPr>
            <w:sz w:val="20"/>
          </w:rPr>
          <w:t>https://doi.org/10.1007/s10648-021-09642-y</w:t>
        </w:r>
      </w:hyperlink>
      <w:r>
        <w:rPr>
          <w:sz w:val="20"/>
        </w:rPr>
        <w:t>. .</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3"/>
        <w:jc w:val="both"/>
      </w:pPr>
      <w:r>
        <w:t>tujuan, dan strategi regulasi diri</w:t>
      </w:r>
      <w:hyperlink w:anchor="_bookmark95" w:history="1">
        <w:r>
          <w:t>.</w:t>
        </w:r>
        <w:r>
          <w:rPr>
            <w:vertAlign w:val="superscript"/>
          </w:rPr>
          <w:t>96</w:t>
        </w:r>
      </w:hyperlink>
      <w:r>
        <w:t xml:space="preserve"> Siswa dengan efikasi diri yang tinggi cenderung memiliki motivasi yang lebih kuat dan lebih gigih dalam menghadapi tantangan akademik.</w:t>
      </w:r>
      <w:hyperlink w:anchor="_bookmark96" w:history="1">
        <w:r>
          <w:rPr>
            <w:vertAlign w:val="superscript"/>
          </w:rPr>
          <w:t>97</w:t>
        </w:r>
      </w:hyperlink>
      <w:r>
        <w:t xml:space="preserve"> Orientasi tujuan, seperti tujuan penguasaan (fokus pada pengembangan kompetensi) atau tujuan kinerja (fokus pada menunjukkan kemampuan), juga dapat mempengaruhi motivasi belajar dan strategi yang digunakan.</w:t>
      </w:r>
      <w:hyperlink w:anchor="_bookmark97" w:history="1">
        <w:r>
          <w:rPr>
            <w:vertAlign w:val="superscript"/>
          </w:rPr>
          <w:t>98</w:t>
        </w:r>
      </w:hyperlink>
    </w:p>
    <w:p w:rsidR="00E26C3D" w:rsidRDefault="00332C47">
      <w:pPr>
        <w:pStyle w:val="BodyText"/>
        <w:spacing w:before="2" w:line="480" w:lineRule="auto"/>
        <w:ind w:left="1421" w:right="568" w:firstLine="568"/>
        <w:jc w:val="both"/>
      </w:pPr>
      <w:r>
        <w:t xml:space="preserve">Dalam upaya meningkatkan motivasi belajar siswa, para pakar pendidikan telah mengembangkan berbagai strategi dan intervensi, </w:t>
      </w:r>
      <w:r>
        <w:rPr>
          <w:spacing w:val="-2"/>
        </w:rPr>
        <w:t>seperti:</w:t>
      </w:r>
    </w:p>
    <w:p w:rsidR="00E26C3D" w:rsidRDefault="00332C47">
      <w:pPr>
        <w:pStyle w:val="ListParagraph"/>
        <w:numPr>
          <w:ilvl w:val="4"/>
          <w:numId w:val="17"/>
        </w:numPr>
        <w:tabs>
          <w:tab w:val="left" w:pos="1985"/>
        </w:tabs>
        <w:spacing w:before="0" w:line="480" w:lineRule="auto"/>
        <w:ind w:left="1985" w:right="558" w:hanging="564"/>
        <w:jc w:val="both"/>
        <w:rPr>
          <w:sz w:val="24"/>
        </w:rPr>
      </w:pPr>
      <w:r>
        <w:rPr>
          <w:sz w:val="24"/>
        </w:rPr>
        <w:t>Pendekatan pembelajaran yang berpusat pada siswa (student-centered learning), yang melibatkan siswa secara aktif dalam</w:t>
      </w:r>
      <w:r>
        <w:rPr>
          <w:spacing w:val="80"/>
          <w:sz w:val="24"/>
        </w:rPr>
        <w:t xml:space="preserve"> </w:t>
      </w:r>
      <w:r>
        <w:rPr>
          <w:sz w:val="24"/>
        </w:rPr>
        <w:t xml:space="preserve">proses pembelajaran, memberikan otonomi, dan mempromosikan </w:t>
      </w:r>
      <w:r>
        <w:rPr>
          <w:spacing w:val="-2"/>
          <w:sz w:val="24"/>
        </w:rPr>
        <w:t>keingintahuan.</w:t>
      </w:r>
      <w:hyperlink w:anchor="_bookmark98" w:history="1">
        <w:r>
          <w:rPr>
            <w:spacing w:val="-2"/>
            <w:sz w:val="24"/>
            <w:vertAlign w:val="superscript"/>
          </w:rPr>
          <w:t>99</w:t>
        </w:r>
      </w:hyperlink>
    </w:p>
    <w:p w:rsidR="00E26C3D" w:rsidRDefault="00332C47">
      <w:pPr>
        <w:pStyle w:val="ListParagraph"/>
        <w:numPr>
          <w:ilvl w:val="4"/>
          <w:numId w:val="17"/>
        </w:numPr>
        <w:tabs>
          <w:tab w:val="left" w:pos="1985"/>
        </w:tabs>
        <w:spacing w:before="0" w:line="480" w:lineRule="auto"/>
        <w:ind w:left="1985" w:right="567" w:hanging="564"/>
        <w:jc w:val="both"/>
        <w:rPr>
          <w:sz w:val="24"/>
        </w:rPr>
      </w:pPr>
      <w:r>
        <w:rPr>
          <w:sz w:val="24"/>
        </w:rPr>
        <w:t xml:space="preserve">Penggunaan strategi motivasi seperti menetapkan tujuan yang menantang, memberikan umpan balik konstruktif, dan merayakan </w:t>
      </w:r>
      <w:r>
        <w:rPr>
          <w:spacing w:val="-2"/>
          <w:sz w:val="24"/>
        </w:rPr>
        <w:t>keberhasilan.</w:t>
      </w:r>
      <w:hyperlink w:anchor="_bookmark99" w:history="1">
        <w:r>
          <w:rPr>
            <w:spacing w:val="-2"/>
            <w:sz w:val="24"/>
            <w:vertAlign w:val="superscript"/>
          </w:rPr>
          <w:t>100</w:t>
        </w:r>
      </w:hyperlink>
    </w:p>
    <w:p w:rsidR="00E26C3D" w:rsidRDefault="00E26C3D">
      <w:pPr>
        <w:pStyle w:val="BodyText"/>
        <w:rPr>
          <w:sz w:val="20"/>
        </w:rPr>
      </w:pPr>
    </w:p>
    <w:p w:rsidR="00E26C3D" w:rsidRDefault="00332C47">
      <w:pPr>
        <w:pStyle w:val="BodyText"/>
        <w:spacing w:before="221"/>
        <w:rPr>
          <w:sz w:val="20"/>
        </w:rPr>
      </w:pPr>
      <w:r>
        <w:rPr>
          <w:noProof/>
          <w:sz w:val="20"/>
          <w:lang w:val="id-ID" w:eastAsia="id-ID"/>
        </w:rPr>
        <mc:AlternateContent>
          <mc:Choice Requires="wps">
            <w:drawing>
              <wp:anchor distT="0" distB="0" distL="0" distR="0" simplePos="0" relativeHeight="487611392" behindDoc="1" locked="0" layoutInCell="1" allowOverlap="1" wp14:anchorId="74655011" wp14:editId="6DBD82FA">
                <wp:simplePos x="0" y="0"/>
                <wp:positionH relativeFrom="page">
                  <wp:posOffset>1440561</wp:posOffset>
                </wp:positionH>
                <wp:positionV relativeFrom="paragraph">
                  <wp:posOffset>301747</wp:posOffset>
                </wp:positionV>
                <wp:extent cx="1829435"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59668pt;width:144.050pt;height:.599980pt;mso-position-horizontal-relative:page;mso-position-vertical-relative:paragraph;z-index:-15705088;mso-wrap-distance-left:0;mso-wrap-distance-right:0" id="docshape61" filled="true" fillcolor="#000000" stroked="false">
                <v:fill type="solid"/>
                <w10:wrap type="topAndBottom"/>
              </v:rect>
            </w:pict>
          </mc:Fallback>
        </mc:AlternateContent>
      </w:r>
    </w:p>
    <w:p w:rsidR="00E26C3D" w:rsidRDefault="00332C47">
      <w:pPr>
        <w:spacing w:before="101"/>
        <w:ind w:left="796" w:right="558" w:hanging="229"/>
        <w:jc w:val="both"/>
        <w:rPr>
          <w:sz w:val="20"/>
        </w:rPr>
      </w:pPr>
      <w:bookmarkStart w:id="96" w:name="_bookmark95"/>
      <w:bookmarkEnd w:id="96"/>
      <w:r>
        <w:rPr>
          <w:sz w:val="20"/>
          <w:vertAlign w:val="superscript"/>
        </w:rPr>
        <w:t>96</w:t>
      </w:r>
      <w:r>
        <w:rPr>
          <w:sz w:val="20"/>
        </w:rPr>
        <w:t xml:space="preserve"> C. S. C. Hulleman, H. Gaspard, and Ames, “Promoting Motivation and Learning through Interventions Focusing on Relevance, Value, and Utility Value Interventions,” </w:t>
      </w:r>
      <w:r>
        <w:rPr>
          <w:i/>
          <w:sz w:val="20"/>
        </w:rPr>
        <w:t xml:space="preserve">Educational Psychologist </w:t>
      </w:r>
      <w:r>
        <w:rPr>
          <w:sz w:val="20"/>
        </w:rPr>
        <w:t xml:space="preserve">Vol 56, (4) 2021: 249–269, </w:t>
      </w:r>
      <w:hyperlink r:id="rId112">
        <w:r>
          <w:rPr>
            <w:sz w:val="20"/>
          </w:rPr>
          <w:t>https://doi.org/10.1080/00461520.2021.1959787</w:t>
        </w:r>
      </w:hyperlink>
      <w:r>
        <w:rPr>
          <w:sz w:val="20"/>
        </w:rPr>
        <w:t>. .</w:t>
      </w:r>
    </w:p>
    <w:p w:rsidR="00E26C3D" w:rsidRDefault="00332C47">
      <w:pPr>
        <w:ind w:left="853" w:right="561" w:hanging="273"/>
        <w:jc w:val="both"/>
        <w:rPr>
          <w:sz w:val="20"/>
        </w:rPr>
      </w:pPr>
      <w:bookmarkStart w:id="97" w:name="_bookmark96"/>
      <w:bookmarkEnd w:id="97"/>
      <w:r>
        <w:rPr>
          <w:sz w:val="20"/>
          <w:vertAlign w:val="superscript"/>
        </w:rPr>
        <w:t>97</w:t>
      </w:r>
      <w:r>
        <w:rPr>
          <w:sz w:val="20"/>
        </w:rPr>
        <w:t xml:space="preserve"> A. Bandura, “Cultivating Self-Efficacy for Personal and Organizational Effectiveness. In E. A. Locke (Ed.), The Blackwell Handbook of Principles of Organizational Behavior,” </w:t>
      </w:r>
      <w:r>
        <w:rPr>
          <w:i/>
          <w:sz w:val="20"/>
        </w:rPr>
        <w:t>Wiley Blackwell</w:t>
      </w:r>
      <w:r>
        <w:rPr>
          <w:sz w:val="20"/>
        </w:rPr>
        <w:t xml:space="preserve">, 2022, 115–45, </w:t>
      </w:r>
      <w:hyperlink r:id="rId113">
        <w:r>
          <w:rPr>
            <w:sz w:val="20"/>
          </w:rPr>
          <w:t>https://doi.org/10.1002/9781119552512.ch6</w:t>
        </w:r>
      </w:hyperlink>
      <w:r>
        <w:rPr>
          <w:sz w:val="20"/>
        </w:rPr>
        <w:t>. .</w:t>
      </w:r>
    </w:p>
    <w:p w:rsidR="00E26C3D" w:rsidRDefault="00332C47">
      <w:pPr>
        <w:spacing w:before="1"/>
        <w:ind w:left="853" w:right="566" w:hanging="273"/>
        <w:jc w:val="both"/>
        <w:rPr>
          <w:sz w:val="20"/>
        </w:rPr>
      </w:pPr>
      <w:bookmarkStart w:id="98" w:name="_bookmark97"/>
      <w:bookmarkEnd w:id="98"/>
      <w:r>
        <w:rPr>
          <w:sz w:val="20"/>
          <w:vertAlign w:val="superscript"/>
        </w:rPr>
        <w:t>98</w:t>
      </w:r>
      <w:r>
        <w:rPr>
          <w:sz w:val="20"/>
        </w:rPr>
        <w:t xml:space="preserve"> C. S. Hulleman, H. Gaspard, and Ames, “Promoting Motivation and Learning through Interventions Focusing on Relevance, Value, and Utility Value Interventions,” 2020. </w:t>
      </w:r>
      <w:hyperlink r:id="rId114">
        <w:r>
          <w:rPr>
            <w:sz w:val="20"/>
          </w:rPr>
          <w:t>https://doi.org/10.1080/00461520.2021.1959787</w:t>
        </w:r>
      </w:hyperlink>
      <w:r>
        <w:rPr>
          <w:sz w:val="20"/>
        </w:rPr>
        <w:t>. .</w:t>
      </w:r>
    </w:p>
    <w:p w:rsidR="00E26C3D" w:rsidRDefault="00332C47">
      <w:pPr>
        <w:spacing w:line="242" w:lineRule="auto"/>
        <w:ind w:left="853" w:right="552" w:hanging="273"/>
        <w:jc w:val="both"/>
        <w:rPr>
          <w:sz w:val="20"/>
        </w:rPr>
      </w:pPr>
      <w:bookmarkStart w:id="99" w:name="_bookmark98"/>
      <w:bookmarkEnd w:id="99"/>
      <w:r>
        <w:rPr>
          <w:sz w:val="20"/>
          <w:vertAlign w:val="superscript"/>
        </w:rPr>
        <w:t>99</w:t>
      </w:r>
      <w:r>
        <w:rPr>
          <w:sz w:val="20"/>
        </w:rPr>
        <w:t xml:space="preserve"> V Hospel and Galand, “What Classroom Practices Foster Students’</w:t>
      </w:r>
      <w:r>
        <w:rPr>
          <w:spacing w:val="-4"/>
          <w:sz w:val="20"/>
        </w:rPr>
        <w:t xml:space="preserve"> </w:t>
      </w:r>
      <w:r>
        <w:rPr>
          <w:sz w:val="20"/>
        </w:rPr>
        <w:t>Motivation for Learning?</w:t>
      </w:r>
      <w:r>
        <w:rPr>
          <w:spacing w:val="-10"/>
          <w:sz w:val="20"/>
        </w:rPr>
        <w:t xml:space="preserve"> </w:t>
      </w:r>
      <w:r>
        <w:rPr>
          <w:sz w:val="20"/>
        </w:rPr>
        <w:t>A Systematic Review and Meta-Analysis,” 2021.</w:t>
      </w:r>
    </w:p>
    <w:p w:rsidR="00E26C3D" w:rsidRDefault="00332C47">
      <w:pPr>
        <w:ind w:left="853" w:right="563" w:hanging="273"/>
        <w:jc w:val="both"/>
        <w:rPr>
          <w:sz w:val="20"/>
        </w:rPr>
      </w:pPr>
      <w:bookmarkStart w:id="100" w:name="_bookmark99"/>
      <w:bookmarkEnd w:id="100"/>
      <w:r>
        <w:rPr>
          <w:sz w:val="20"/>
          <w:vertAlign w:val="superscript"/>
        </w:rPr>
        <w:t>100</w:t>
      </w:r>
      <w:r>
        <w:rPr>
          <w:sz w:val="20"/>
        </w:rPr>
        <w:t xml:space="preserve"> D. Litalien, M. Prévost, and Morin, “Motivational Profiles and</w:t>
      </w:r>
      <w:r>
        <w:rPr>
          <w:spacing w:val="-2"/>
          <w:sz w:val="20"/>
        </w:rPr>
        <w:t xml:space="preserve"> </w:t>
      </w:r>
      <w:r>
        <w:rPr>
          <w:sz w:val="20"/>
        </w:rPr>
        <w:t xml:space="preserve">Academic Engagement among University Students: A Person-Centered Approach.,” 2022, </w:t>
      </w:r>
      <w:hyperlink r:id="rId115">
        <w:r>
          <w:rPr>
            <w:sz w:val="20"/>
          </w:rPr>
          <w:t>https://doi.org/10.1007/s11031-</w:t>
        </w:r>
      </w:hyperlink>
      <w:r>
        <w:rPr>
          <w:sz w:val="20"/>
        </w:rPr>
        <w:t>02209935-</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4"/>
          <w:numId w:val="17"/>
        </w:numPr>
        <w:tabs>
          <w:tab w:val="left" w:pos="1985"/>
        </w:tabs>
        <w:spacing w:before="0" w:line="480" w:lineRule="auto"/>
        <w:ind w:left="1985" w:right="569" w:hanging="564"/>
        <w:jc w:val="both"/>
        <w:rPr>
          <w:sz w:val="24"/>
        </w:rPr>
      </w:pPr>
      <w:r>
        <w:rPr>
          <w:sz w:val="24"/>
        </w:rPr>
        <w:t>Menciptakan lingkungan belajar yang mendukung kebutuhan psikologis dasar siswa, seperti memberikan pilihan, mempromosikan hubungan interpersonal yang positif, dan memberikan dukungan dalam mengatasi tantangan.</w:t>
      </w:r>
      <w:hyperlink w:anchor="_bookmark100" w:history="1">
        <w:r>
          <w:rPr>
            <w:sz w:val="24"/>
            <w:vertAlign w:val="superscript"/>
          </w:rPr>
          <w:t>101</w:t>
        </w:r>
      </w:hyperlink>
    </w:p>
    <w:p w:rsidR="00E26C3D" w:rsidRDefault="00332C47">
      <w:pPr>
        <w:pStyle w:val="ListParagraph"/>
        <w:numPr>
          <w:ilvl w:val="4"/>
          <w:numId w:val="17"/>
        </w:numPr>
        <w:tabs>
          <w:tab w:val="left" w:pos="1985"/>
        </w:tabs>
        <w:spacing w:line="480" w:lineRule="auto"/>
        <w:ind w:left="1985" w:right="569" w:hanging="564"/>
        <w:jc w:val="both"/>
        <w:rPr>
          <w:sz w:val="24"/>
        </w:rPr>
      </w:pPr>
      <w:r>
        <w:rPr>
          <w:sz w:val="24"/>
        </w:rPr>
        <w:t>Mengintegrasikan materi pelajaran dengan minat, nilai, dan pengalaman hidup siswa untuk meningkatkan relevansi dan nilai yang dirasakan.</w:t>
      </w:r>
      <w:hyperlink w:anchor="_bookmark101" w:history="1">
        <w:r>
          <w:rPr>
            <w:sz w:val="24"/>
            <w:vertAlign w:val="superscript"/>
          </w:rPr>
          <w:t>102</w:t>
        </w:r>
      </w:hyperlink>
    </w:p>
    <w:p w:rsidR="00E26C3D" w:rsidRDefault="00332C47">
      <w:pPr>
        <w:pStyle w:val="ListParagraph"/>
        <w:numPr>
          <w:ilvl w:val="4"/>
          <w:numId w:val="17"/>
        </w:numPr>
        <w:tabs>
          <w:tab w:val="left" w:pos="1985"/>
        </w:tabs>
        <w:spacing w:before="0" w:line="480" w:lineRule="auto"/>
        <w:ind w:left="1985" w:right="570" w:hanging="564"/>
        <w:jc w:val="both"/>
        <w:rPr>
          <w:sz w:val="24"/>
        </w:rPr>
      </w:pPr>
      <w:r>
        <w:rPr>
          <w:sz w:val="24"/>
        </w:rPr>
        <w:t xml:space="preserve">Penggunaan teknologi dan media pembelajaran yang interaktif dan menarik untuk meningkatkan keterlibatan dan motivasi belajar </w:t>
      </w:r>
      <w:r>
        <w:rPr>
          <w:spacing w:val="-2"/>
          <w:sz w:val="24"/>
        </w:rPr>
        <w:t>siswa.</w:t>
      </w:r>
      <w:hyperlink w:anchor="_bookmark102" w:history="1">
        <w:r>
          <w:rPr>
            <w:spacing w:val="-2"/>
            <w:sz w:val="24"/>
            <w:vertAlign w:val="superscript"/>
          </w:rPr>
          <w:t>103</w:t>
        </w:r>
      </w:hyperlink>
    </w:p>
    <w:p w:rsidR="00E26C3D" w:rsidRDefault="00332C47">
      <w:pPr>
        <w:pStyle w:val="ListParagraph"/>
        <w:numPr>
          <w:ilvl w:val="4"/>
          <w:numId w:val="17"/>
        </w:numPr>
        <w:tabs>
          <w:tab w:val="left" w:pos="1985"/>
        </w:tabs>
        <w:spacing w:line="480" w:lineRule="auto"/>
        <w:ind w:left="1985" w:right="569" w:hanging="564"/>
        <w:jc w:val="both"/>
        <w:rPr>
          <w:sz w:val="24"/>
        </w:rPr>
      </w:pPr>
      <w:r>
        <w:rPr>
          <w:sz w:val="24"/>
        </w:rPr>
        <w:t xml:space="preserve">Pelatihan dan pengembangan profesional bagi guru untuk memahami dan menerapkan strategi motivasi yang efektif dalam </w:t>
      </w:r>
      <w:r>
        <w:rPr>
          <w:spacing w:val="-2"/>
          <w:sz w:val="24"/>
        </w:rPr>
        <w:t>pengajaran.</w:t>
      </w:r>
      <w:hyperlink w:anchor="_bookmark103" w:history="1">
        <w:r>
          <w:rPr>
            <w:spacing w:val="-2"/>
            <w:sz w:val="24"/>
            <w:vertAlign w:val="superscript"/>
          </w:rPr>
          <w:t>104</w:t>
        </w:r>
      </w:hyperlink>
    </w:p>
    <w:p w:rsidR="00E26C3D" w:rsidRDefault="00332C47">
      <w:pPr>
        <w:pStyle w:val="BodyText"/>
        <w:spacing w:line="480" w:lineRule="auto"/>
        <w:ind w:left="1421" w:right="567" w:firstLine="568"/>
        <w:jc w:val="both"/>
      </w:pPr>
      <w:r>
        <w:t>Berdasarkan pengertian di atas dapat disimpulkan bahwa motivasi belajar adalah dorongan dari dalam diri seseorang untuk mengubah perilakunya dan untuk lebih memenuhi kebutuhan dan hasil belajar peserta didik.</w:t>
      </w:r>
    </w:p>
    <w:p w:rsidR="00E26C3D" w:rsidRDefault="00332C47">
      <w:pPr>
        <w:pStyle w:val="BodyText"/>
        <w:spacing w:before="1" w:line="480" w:lineRule="auto"/>
        <w:ind w:left="1421" w:right="564" w:firstLine="568"/>
        <w:jc w:val="both"/>
      </w:pPr>
      <w:r>
        <w:rPr>
          <w:noProof/>
          <w:lang w:val="id-ID" w:eastAsia="id-ID"/>
        </w:rPr>
        <mc:AlternateContent>
          <mc:Choice Requires="wps">
            <w:drawing>
              <wp:anchor distT="0" distB="0" distL="0" distR="0" simplePos="0" relativeHeight="487611904" behindDoc="1" locked="0" layoutInCell="1" allowOverlap="1" wp14:anchorId="1A5692C1" wp14:editId="0648B92E">
                <wp:simplePos x="0" y="0"/>
                <wp:positionH relativeFrom="page">
                  <wp:posOffset>1440561</wp:posOffset>
                </wp:positionH>
                <wp:positionV relativeFrom="paragraph">
                  <wp:posOffset>1410855</wp:posOffset>
                </wp:positionV>
                <wp:extent cx="1829435"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1.090973pt;width:144.050pt;height:.60004pt;mso-position-horizontal-relative:page;mso-position-vertical-relative:paragraph;z-index:-15704576;mso-wrap-distance-left:0;mso-wrap-distance-right:0" id="docshape62" filled="true" fillcolor="#000000" stroked="false">
                <v:fill type="solid"/>
                <w10:wrap type="topAndBottom"/>
              </v:rect>
            </w:pict>
          </mc:Fallback>
        </mc:AlternateContent>
      </w:r>
      <w:r>
        <w:t>Dengan demikian dapat dikatakan bahwa motivasi belajar merupakan faktor kunci yang mempengaruhi keberhasilan akademik siswa. Dengan memahami faktor-faktor yang mempengaruhi motivasi belajar</w:t>
      </w:r>
      <w:r>
        <w:rPr>
          <w:spacing w:val="27"/>
        </w:rPr>
        <w:t xml:space="preserve">  </w:t>
      </w:r>
      <w:r>
        <w:t>dan</w:t>
      </w:r>
      <w:r>
        <w:rPr>
          <w:spacing w:val="29"/>
        </w:rPr>
        <w:t xml:space="preserve">  </w:t>
      </w:r>
      <w:r>
        <w:t>menerapkan</w:t>
      </w:r>
      <w:r>
        <w:rPr>
          <w:spacing w:val="29"/>
        </w:rPr>
        <w:t xml:space="preserve">  </w:t>
      </w:r>
      <w:r>
        <w:t>strategi</w:t>
      </w:r>
      <w:r>
        <w:rPr>
          <w:spacing w:val="30"/>
        </w:rPr>
        <w:t xml:space="preserve">  </w:t>
      </w:r>
      <w:r>
        <w:t>yang</w:t>
      </w:r>
      <w:r>
        <w:rPr>
          <w:spacing w:val="27"/>
        </w:rPr>
        <w:t xml:space="preserve">  </w:t>
      </w:r>
      <w:r>
        <w:t>tepat,</w:t>
      </w:r>
      <w:r>
        <w:rPr>
          <w:spacing w:val="29"/>
        </w:rPr>
        <w:t xml:space="preserve">  </w:t>
      </w:r>
      <w:r>
        <w:t>para</w:t>
      </w:r>
      <w:r>
        <w:rPr>
          <w:spacing w:val="30"/>
        </w:rPr>
        <w:t xml:space="preserve">  </w:t>
      </w:r>
      <w:r>
        <w:t>pendidik</w:t>
      </w:r>
      <w:r>
        <w:rPr>
          <w:spacing w:val="30"/>
        </w:rPr>
        <w:t xml:space="preserve">  </w:t>
      </w:r>
      <w:r>
        <w:rPr>
          <w:spacing w:val="-2"/>
        </w:rPr>
        <w:t>dapat</w:t>
      </w:r>
    </w:p>
    <w:p w:rsidR="00E26C3D" w:rsidRDefault="00332C47">
      <w:pPr>
        <w:spacing w:before="101" w:line="242" w:lineRule="auto"/>
        <w:ind w:left="580" w:hanging="12"/>
        <w:rPr>
          <w:sz w:val="20"/>
        </w:rPr>
      </w:pPr>
      <w:bookmarkStart w:id="101" w:name="_bookmark100"/>
      <w:bookmarkEnd w:id="101"/>
      <w:r>
        <w:rPr>
          <w:sz w:val="20"/>
          <w:vertAlign w:val="superscript"/>
        </w:rPr>
        <w:t>101</w:t>
      </w:r>
      <w:r>
        <w:rPr>
          <w:spacing w:val="24"/>
          <w:sz w:val="20"/>
        </w:rPr>
        <w:t xml:space="preserve"> </w:t>
      </w:r>
      <w:r>
        <w:rPr>
          <w:sz w:val="20"/>
        </w:rPr>
        <w:t>R. M.</w:t>
      </w:r>
      <w:r>
        <w:rPr>
          <w:spacing w:val="23"/>
          <w:sz w:val="20"/>
        </w:rPr>
        <w:t xml:space="preserve"> </w:t>
      </w:r>
      <w:r>
        <w:rPr>
          <w:sz w:val="20"/>
        </w:rPr>
        <w:t>Ryan and Deci, “Intrinsic and Extrinsic Motivation from a Self-Determination Theory</w:t>
      </w:r>
      <w:r>
        <w:rPr>
          <w:spacing w:val="40"/>
          <w:sz w:val="20"/>
        </w:rPr>
        <w:t xml:space="preserve"> </w:t>
      </w:r>
      <w:r>
        <w:rPr>
          <w:sz w:val="20"/>
        </w:rPr>
        <w:t>Perspective: Definitions, Theory, Practices, and Future Directions,” 2020.</w:t>
      </w:r>
    </w:p>
    <w:p w:rsidR="00E26C3D" w:rsidRDefault="00332C47">
      <w:pPr>
        <w:spacing w:line="226" w:lineRule="exact"/>
        <w:ind w:left="568"/>
        <w:rPr>
          <w:i/>
          <w:sz w:val="20"/>
        </w:rPr>
      </w:pPr>
      <w:bookmarkStart w:id="102" w:name="_bookmark101"/>
      <w:bookmarkEnd w:id="102"/>
      <w:r>
        <w:rPr>
          <w:sz w:val="20"/>
          <w:vertAlign w:val="superscript"/>
        </w:rPr>
        <w:t>102</w:t>
      </w:r>
      <w:r>
        <w:rPr>
          <w:spacing w:val="13"/>
          <w:sz w:val="20"/>
        </w:rPr>
        <w:t xml:space="preserve"> </w:t>
      </w:r>
      <w:r>
        <w:rPr>
          <w:i/>
          <w:spacing w:val="-4"/>
          <w:sz w:val="20"/>
        </w:rPr>
        <w:t>Ibid</w:t>
      </w:r>
    </w:p>
    <w:p w:rsidR="00E26C3D" w:rsidRDefault="00332C47">
      <w:pPr>
        <w:spacing w:before="2" w:line="229" w:lineRule="exact"/>
        <w:ind w:left="568"/>
        <w:rPr>
          <w:i/>
          <w:sz w:val="20"/>
        </w:rPr>
      </w:pPr>
      <w:bookmarkStart w:id="103" w:name="_bookmark102"/>
      <w:bookmarkEnd w:id="103"/>
      <w:r>
        <w:rPr>
          <w:sz w:val="20"/>
          <w:vertAlign w:val="superscript"/>
        </w:rPr>
        <w:t>103</w:t>
      </w:r>
      <w:r>
        <w:rPr>
          <w:spacing w:val="13"/>
          <w:sz w:val="20"/>
        </w:rPr>
        <w:t xml:space="preserve"> </w:t>
      </w:r>
      <w:r>
        <w:rPr>
          <w:i/>
          <w:spacing w:val="-4"/>
          <w:sz w:val="20"/>
        </w:rPr>
        <w:t>Ibid</w:t>
      </w:r>
    </w:p>
    <w:p w:rsidR="00E26C3D" w:rsidRDefault="00332C47">
      <w:pPr>
        <w:spacing w:line="229" w:lineRule="exact"/>
        <w:ind w:left="568"/>
        <w:rPr>
          <w:i/>
          <w:sz w:val="20"/>
        </w:rPr>
      </w:pPr>
      <w:bookmarkStart w:id="104" w:name="_bookmark103"/>
      <w:bookmarkEnd w:id="104"/>
      <w:r>
        <w:rPr>
          <w:sz w:val="20"/>
          <w:vertAlign w:val="superscript"/>
        </w:rPr>
        <w:t>104</w:t>
      </w:r>
      <w:r>
        <w:rPr>
          <w:spacing w:val="13"/>
          <w:sz w:val="20"/>
        </w:rPr>
        <w:t xml:space="preserve"> </w:t>
      </w:r>
      <w:r>
        <w:rPr>
          <w:i/>
          <w:spacing w:val="-4"/>
          <w:sz w:val="20"/>
        </w:rPr>
        <w:t>Ibid</w:t>
      </w:r>
    </w:p>
    <w:p w:rsidR="00E26C3D" w:rsidRDefault="00E26C3D">
      <w:pPr>
        <w:spacing w:line="229" w:lineRule="exact"/>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421"/>
      </w:pPr>
      <w:r>
        <w:t>membantu</w:t>
      </w:r>
      <w:r>
        <w:rPr>
          <w:spacing w:val="80"/>
        </w:rPr>
        <w:t xml:space="preserve"> </w:t>
      </w:r>
      <w:r>
        <w:t>siswa</w:t>
      </w:r>
      <w:r>
        <w:rPr>
          <w:spacing w:val="80"/>
        </w:rPr>
        <w:t xml:space="preserve"> </w:t>
      </w:r>
      <w:r>
        <w:t>mengembangkan</w:t>
      </w:r>
      <w:r>
        <w:rPr>
          <w:spacing w:val="80"/>
        </w:rPr>
        <w:t xml:space="preserve"> </w:t>
      </w:r>
      <w:r>
        <w:t>motivasi</w:t>
      </w:r>
      <w:r>
        <w:rPr>
          <w:spacing w:val="80"/>
        </w:rPr>
        <w:t xml:space="preserve"> </w:t>
      </w:r>
      <w:r>
        <w:t>intrinsik</w:t>
      </w:r>
      <w:r>
        <w:rPr>
          <w:spacing w:val="80"/>
        </w:rPr>
        <w:t xml:space="preserve"> </w:t>
      </w:r>
      <w:r>
        <w:t>yang</w:t>
      </w:r>
      <w:r>
        <w:rPr>
          <w:spacing w:val="80"/>
        </w:rPr>
        <w:t xml:space="preserve"> </w:t>
      </w:r>
      <w:r>
        <w:t>kuat</w:t>
      </w:r>
      <w:r>
        <w:rPr>
          <w:spacing w:val="80"/>
        </w:rPr>
        <w:t xml:space="preserve"> </w:t>
      </w:r>
      <w:r>
        <w:t>dan mendukung keterlibatan serta pencapaian akademik mereka.</w:t>
      </w:r>
    </w:p>
    <w:p w:rsidR="00E26C3D" w:rsidRDefault="00332C47">
      <w:pPr>
        <w:pStyle w:val="ListParagraph"/>
        <w:numPr>
          <w:ilvl w:val="3"/>
          <w:numId w:val="17"/>
        </w:numPr>
        <w:tabs>
          <w:tab w:val="left" w:pos="1420"/>
        </w:tabs>
        <w:ind w:left="1420" w:hanging="852"/>
        <w:jc w:val="both"/>
        <w:rPr>
          <w:sz w:val="24"/>
        </w:rPr>
      </w:pPr>
      <w:r>
        <w:rPr>
          <w:sz w:val="24"/>
        </w:rPr>
        <w:t>Jenis-jenis</w:t>
      </w:r>
      <w:r>
        <w:rPr>
          <w:spacing w:val="-2"/>
          <w:sz w:val="24"/>
        </w:rPr>
        <w:t xml:space="preserve"> </w:t>
      </w:r>
      <w:r>
        <w:rPr>
          <w:sz w:val="24"/>
        </w:rPr>
        <w:t>Motivasi</w:t>
      </w:r>
      <w:r>
        <w:rPr>
          <w:spacing w:val="2"/>
          <w:sz w:val="24"/>
        </w:rPr>
        <w:t xml:space="preserve"> </w:t>
      </w:r>
      <w:r>
        <w:rPr>
          <w:spacing w:val="-2"/>
          <w:sz w:val="24"/>
        </w:rPr>
        <w:t>Belajar</w:t>
      </w:r>
    </w:p>
    <w:p w:rsidR="00E26C3D" w:rsidRDefault="00E26C3D">
      <w:pPr>
        <w:pStyle w:val="BodyText"/>
      </w:pPr>
    </w:p>
    <w:p w:rsidR="00E26C3D" w:rsidRDefault="00332C47">
      <w:pPr>
        <w:pStyle w:val="BodyText"/>
        <w:ind w:left="1421"/>
      </w:pPr>
      <w:r>
        <w:t>Jenis-jenis</w:t>
      </w:r>
      <w:r>
        <w:rPr>
          <w:spacing w:val="-3"/>
        </w:rPr>
        <w:t xml:space="preserve"> </w:t>
      </w:r>
      <w:r>
        <w:t>motivasi</w:t>
      </w:r>
      <w:r>
        <w:rPr>
          <w:spacing w:val="-1"/>
        </w:rPr>
        <w:t xml:space="preserve"> </w:t>
      </w:r>
      <w:r>
        <w:t>diantaranya</w:t>
      </w:r>
      <w:r>
        <w:rPr>
          <w:spacing w:val="-3"/>
        </w:rPr>
        <w:t xml:space="preserve"> </w:t>
      </w:r>
      <w:r>
        <w:rPr>
          <w:spacing w:val="-2"/>
        </w:rPr>
        <w:t>adalah:</w:t>
      </w:r>
    </w:p>
    <w:p w:rsidR="00E26C3D" w:rsidRDefault="00E26C3D">
      <w:pPr>
        <w:pStyle w:val="BodyText"/>
      </w:pPr>
    </w:p>
    <w:p w:rsidR="00E26C3D" w:rsidRDefault="00332C47">
      <w:pPr>
        <w:pStyle w:val="ListParagraph"/>
        <w:numPr>
          <w:ilvl w:val="4"/>
          <w:numId w:val="17"/>
        </w:numPr>
        <w:tabs>
          <w:tab w:val="left" w:pos="1985"/>
        </w:tabs>
        <w:spacing w:before="0"/>
        <w:ind w:left="1985" w:hanging="564"/>
        <w:jc w:val="both"/>
        <w:rPr>
          <w:sz w:val="24"/>
        </w:rPr>
      </w:pPr>
      <w:r>
        <w:rPr>
          <w:sz w:val="24"/>
        </w:rPr>
        <w:t>Motivasi</w:t>
      </w:r>
      <w:r>
        <w:rPr>
          <w:spacing w:val="-2"/>
          <w:sz w:val="24"/>
        </w:rPr>
        <w:t xml:space="preserve"> internal</w:t>
      </w:r>
    </w:p>
    <w:p w:rsidR="00E26C3D" w:rsidRDefault="00E26C3D">
      <w:pPr>
        <w:pStyle w:val="BodyText"/>
      </w:pPr>
    </w:p>
    <w:p w:rsidR="00E26C3D" w:rsidRDefault="00332C47">
      <w:pPr>
        <w:pStyle w:val="BodyText"/>
        <w:spacing w:line="480" w:lineRule="auto"/>
        <w:ind w:left="1985" w:right="568" w:firstLine="568"/>
        <w:jc w:val="both"/>
      </w:pPr>
      <w:r>
        <w:t>Motivasi instrinsik</w:t>
      </w:r>
      <w:r>
        <w:rPr>
          <w:spacing w:val="-1"/>
        </w:rPr>
        <w:t xml:space="preserve"> </w:t>
      </w:r>
      <w:r>
        <w:t>merupakan</w:t>
      </w:r>
      <w:r>
        <w:rPr>
          <w:spacing w:val="-1"/>
        </w:rPr>
        <w:t xml:space="preserve"> </w:t>
      </w:r>
      <w:r>
        <w:t>motivasi yang</w:t>
      </w:r>
      <w:r>
        <w:rPr>
          <w:spacing w:val="-1"/>
        </w:rPr>
        <w:t xml:space="preserve"> </w:t>
      </w:r>
      <w:r>
        <w:t>disebabkan</w:t>
      </w:r>
      <w:r>
        <w:rPr>
          <w:spacing w:val="-1"/>
        </w:rPr>
        <w:t xml:space="preserve"> </w:t>
      </w:r>
      <w:r>
        <w:t>dari diri seseorang. Motivasi ini umumnya timbul karena adanya tujuan dan hasrat seseorang terhadap sesuatu sebagai akibatnya seseorang memiliki semangat buat mencapai itu.</w:t>
      </w:r>
      <w:hyperlink w:anchor="_bookmark104" w:history="1">
        <w:r>
          <w:rPr>
            <w:vertAlign w:val="superscript"/>
          </w:rPr>
          <w:t>105</w:t>
        </w:r>
      </w:hyperlink>
    </w:p>
    <w:p w:rsidR="00E26C3D" w:rsidRDefault="00332C47">
      <w:pPr>
        <w:pStyle w:val="ListParagraph"/>
        <w:numPr>
          <w:ilvl w:val="4"/>
          <w:numId w:val="17"/>
        </w:numPr>
        <w:tabs>
          <w:tab w:val="left" w:pos="1985"/>
        </w:tabs>
        <w:ind w:left="1985" w:hanging="564"/>
        <w:jc w:val="both"/>
        <w:rPr>
          <w:sz w:val="24"/>
        </w:rPr>
      </w:pPr>
      <w:r>
        <w:rPr>
          <w:sz w:val="24"/>
        </w:rPr>
        <w:t xml:space="preserve">Motivasi </w:t>
      </w:r>
      <w:r>
        <w:rPr>
          <w:spacing w:val="-2"/>
          <w:sz w:val="24"/>
        </w:rPr>
        <w:t>eksternal</w:t>
      </w:r>
    </w:p>
    <w:p w:rsidR="00E26C3D" w:rsidRDefault="00E26C3D">
      <w:pPr>
        <w:pStyle w:val="BodyText"/>
      </w:pPr>
    </w:p>
    <w:p w:rsidR="00E26C3D" w:rsidRDefault="00332C47">
      <w:pPr>
        <w:pStyle w:val="BodyText"/>
        <w:spacing w:line="480" w:lineRule="auto"/>
        <w:ind w:left="1985" w:right="568" w:firstLine="568"/>
        <w:jc w:val="both"/>
      </w:pPr>
      <w:r>
        <w:t>Motivasi eksteral adalah motivasi yang berasal dari luar individu. Djmarah menagatakan bahwa motivasi eksternal adalah motif yang aktif dan bertindak karena adanya rangsangan dari luar. Faktor yang berasal dari luar diri siswa dapat mempengaruhi motivasi belajarnya</w:t>
      </w:r>
      <w:hyperlink w:anchor="_bookmark105" w:history="1">
        <w:r>
          <w:t>.</w:t>
        </w:r>
        <w:r>
          <w:rPr>
            <w:vertAlign w:val="superscript"/>
          </w:rPr>
          <w:t>106</w:t>
        </w:r>
      </w:hyperlink>
    </w:p>
    <w:p w:rsidR="00E26C3D" w:rsidRDefault="00332C47">
      <w:pPr>
        <w:pStyle w:val="ListParagraph"/>
        <w:numPr>
          <w:ilvl w:val="3"/>
          <w:numId w:val="17"/>
        </w:numPr>
        <w:tabs>
          <w:tab w:val="left" w:pos="1420"/>
        </w:tabs>
        <w:ind w:left="1420" w:hanging="852"/>
        <w:jc w:val="both"/>
        <w:rPr>
          <w:sz w:val="24"/>
        </w:rPr>
      </w:pPr>
      <w:r>
        <w:rPr>
          <w:sz w:val="24"/>
        </w:rPr>
        <w:t>Bentuk-bentuk</w:t>
      </w:r>
      <w:r>
        <w:rPr>
          <w:spacing w:val="4"/>
          <w:sz w:val="24"/>
        </w:rPr>
        <w:t xml:space="preserve"> </w:t>
      </w:r>
      <w:r>
        <w:rPr>
          <w:spacing w:val="-2"/>
          <w:sz w:val="24"/>
        </w:rPr>
        <w:t>Motivasi</w:t>
      </w:r>
    </w:p>
    <w:p w:rsidR="00E26C3D" w:rsidRDefault="00E26C3D">
      <w:pPr>
        <w:pStyle w:val="BodyText"/>
      </w:pPr>
    </w:p>
    <w:p w:rsidR="00E26C3D" w:rsidRDefault="00332C47">
      <w:pPr>
        <w:pStyle w:val="BodyText"/>
        <w:spacing w:line="480" w:lineRule="auto"/>
        <w:ind w:left="1421" w:right="567" w:firstLine="568"/>
        <w:jc w:val="both"/>
      </w:pPr>
      <w:r>
        <w:t>Dalam konteks pendidikan, motivasi belajar dapat diklasifikasikan ke dalam beberapa betuk atau jenis yang berbeda. Pemahaman tentang bentuk-bentuk motivasi belajar ini penting bagi para pendidik dan</w:t>
      </w:r>
      <w:r>
        <w:rPr>
          <w:spacing w:val="40"/>
        </w:rPr>
        <w:t xml:space="preserve"> </w:t>
      </w:r>
      <w:r>
        <w:t>peneliti</w:t>
      </w:r>
      <w:r>
        <w:rPr>
          <w:spacing w:val="18"/>
        </w:rPr>
        <w:t xml:space="preserve"> </w:t>
      </w:r>
      <w:r>
        <w:t>untuk</w:t>
      </w:r>
      <w:r>
        <w:rPr>
          <w:spacing w:val="18"/>
        </w:rPr>
        <w:t xml:space="preserve"> </w:t>
      </w:r>
      <w:r>
        <w:t>dapat</w:t>
      </w:r>
      <w:r>
        <w:rPr>
          <w:spacing w:val="19"/>
        </w:rPr>
        <w:t xml:space="preserve"> </w:t>
      </w:r>
      <w:r>
        <w:t>merancang</w:t>
      </w:r>
      <w:r>
        <w:rPr>
          <w:spacing w:val="18"/>
        </w:rPr>
        <w:t xml:space="preserve"> </w:t>
      </w:r>
      <w:r>
        <w:t>strategi</w:t>
      </w:r>
      <w:r>
        <w:rPr>
          <w:spacing w:val="19"/>
        </w:rPr>
        <w:t xml:space="preserve"> </w:t>
      </w:r>
      <w:r>
        <w:t>dan</w:t>
      </w:r>
      <w:r>
        <w:rPr>
          <w:spacing w:val="18"/>
        </w:rPr>
        <w:t xml:space="preserve"> </w:t>
      </w:r>
      <w:r>
        <w:t>intervensi</w:t>
      </w:r>
      <w:r>
        <w:rPr>
          <w:spacing w:val="19"/>
        </w:rPr>
        <w:t xml:space="preserve"> </w:t>
      </w:r>
      <w:r>
        <w:t>yang</w:t>
      </w:r>
      <w:r>
        <w:rPr>
          <w:spacing w:val="18"/>
        </w:rPr>
        <w:t xml:space="preserve"> </w:t>
      </w:r>
      <w:r>
        <w:t>tepat</w:t>
      </w:r>
      <w:r>
        <w:rPr>
          <w:spacing w:val="19"/>
        </w:rPr>
        <w:t xml:space="preserve"> </w:t>
      </w:r>
      <w:r>
        <w:rPr>
          <w:spacing w:val="-2"/>
        </w:rPr>
        <w:t>dalam</w:t>
      </w:r>
    </w:p>
    <w:p w:rsidR="00E26C3D" w:rsidRDefault="00E26C3D">
      <w:pPr>
        <w:pStyle w:val="BodyText"/>
        <w:rPr>
          <w:sz w:val="20"/>
        </w:rPr>
      </w:pPr>
    </w:p>
    <w:p w:rsidR="00E26C3D" w:rsidRDefault="00332C47">
      <w:pPr>
        <w:pStyle w:val="BodyText"/>
        <w:spacing w:before="81"/>
        <w:rPr>
          <w:sz w:val="20"/>
        </w:rPr>
      </w:pPr>
      <w:r>
        <w:rPr>
          <w:noProof/>
          <w:sz w:val="20"/>
          <w:lang w:val="id-ID" w:eastAsia="id-ID"/>
        </w:rPr>
        <mc:AlternateContent>
          <mc:Choice Requires="wps">
            <w:drawing>
              <wp:anchor distT="0" distB="0" distL="0" distR="0" simplePos="0" relativeHeight="487612416" behindDoc="1" locked="0" layoutInCell="1" allowOverlap="1" wp14:anchorId="2EF4BCA1" wp14:editId="7DF538B0">
                <wp:simplePos x="0" y="0"/>
                <wp:positionH relativeFrom="page">
                  <wp:posOffset>1440561</wp:posOffset>
                </wp:positionH>
                <wp:positionV relativeFrom="paragraph">
                  <wp:posOffset>212712</wp:posOffset>
                </wp:positionV>
                <wp:extent cx="1829435" cy="76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748983pt;width:144.050pt;height:.60004pt;mso-position-horizontal-relative:page;mso-position-vertical-relative:paragraph;z-index:-15704064;mso-wrap-distance-left:0;mso-wrap-distance-right:0" id="docshape63" filled="true" fillcolor="#000000" stroked="false">
                <v:fill type="solid"/>
                <w10:wrap type="topAndBottom"/>
              </v:rect>
            </w:pict>
          </mc:Fallback>
        </mc:AlternateContent>
      </w:r>
    </w:p>
    <w:p w:rsidR="00E26C3D" w:rsidRDefault="00332C47">
      <w:pPr>
        <w:spacing w:before="101"/>
        <w:ind w:left="853" w:right="564" w:hanging="273"/>
        <w:jc w:val="both"/>
        <w:rPr>
          <w:sz w:val="20"/>
        </w:rPr>
      </w:pPr>
      <w:bookmarkStart w:id="105" w:name="_bookmark104"/>
      <w:bookmarkEnd w:id="105"/>
      <w:r>
        <w:rPr>
          <w:sz w:val="20"/>
          <w:vertAlign w:val="superscript"/>
        </w:rPr>
        <w:t>105</w:t>
      </w:r>
      <w:r>
        <w:rPr>
          <w:sz w:val="20"/>
        </w:rPr>
        <w:t xml:space="preserve"> Gufanta Hendryko Purba and Dkk, “Hubungan Pendidikan Karakter Dengan Motivasi Belajar Siswa Di Masa Pandemi Covid-19 Siswa Kelas X SMA Swasta Etislandia Medan” Vol 3, (2) 2021: 56.</w:t>
      </w:r>
    </w:p>
    <w:p w:rsidR="00E26C3D" w:rsidRDefault="00332C47">
      <w:pPr>
        <w:spacing w:before="3"/>
        <w:ind w:left="853" w:right="563" w:hanging="273"/>
        <w:jc w:val="both"/>
        <w:rPr>
          <w:sz w:val="20"/>
        </w:rPr>
      </w:pPr>
      <w:bookmarkStart w:id="106" w:name="_bookmark105"/>
      <w:bookmarkEnd w:id="106"/>
      <w:r>
        <w:rPr>
          <w:sz w:val="20"/>
          <w:vertAlign w:val="superscript"/>
        </w:rPr>
        <w:t>106</w:t>
      </w:r>
      <w:r>
        <w:rPr>
          <w:sz w:val="20"/>
        </w:rPr>
        <w:t xml:space="preserve"> Herman Nirwana and</w:t>
      </w:r>
      <w:r>
        <w:rPr>
          <w:spacing w:val="-3"/>
          <w:sz w:val="20"/>
        </w:rPr>
        <w:t xml:space="preserve"> </w:t>
      </w:r>
      <w:r>
        <w:rPr>
          <w:sz w:val="20"/>
        </w:rPr>
        <w:t>Neviyarni Neni</w:t>
      </w:r>
      <w:r>
        <w:rPr>
          <w:spacing w:val="-2"/>
          <w:sz w:val="20"/>
        </w:rPr>
        <w:t xml:space="preserve"> </w:t>
      </w:r>
      <w:r>
        <w:rPr>
          <w:sz w:val="20"/>
        </w:rPr>
        <w:t xml:space="preserve">Elvira Z, “Motivasi Belajar Siswa Dalam Pembelajaran,” </w:t>
      </w:r>
      <w:r>
        <w:rPr>
          <w:i/>
          <w:sz w:val="20"/>
        </w:rPr>
        <w:t xml:space="preserve">Jurnal Literasi Pendidikan </w:t>
      </w:r>
      <w:r>
        <w:rPr>
          <w:sz w:val="20"/>
        </w:rPr>
        <w:t>Vol 1, (2) 2022: 354–355.</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490"/>
      </w:pPr>
      <w:r>
        <w:t>meningkatkan motivasi siswa. Berikut adalah beberapa bentuk motivasi belajar antara lain:</w:t>
      </w:r>
    </w:p>
    <w:p w:rsidR="00E26C3D" w:rsidRDefault="00332C47">
      <w:pPr>
        <w:pStyle w:val="ListParagraph"/>
        <w:numPr>
          <w:ilvl w:val="4"/>
          <w:numId w:val="17"/>
        </w:numPr>
        <w:tabs>
          <w:tab w:val="left" w:pos="1985"/>
        </w:tabs>
        <w:ind w:left="1985" w:hanging="564"/>
        <w:jc w:val="both"/>
        <w:rPr>
          <w:sz w:val="24"/>
        </w:rPr>
      </w:pPr>
      <w:r>
        <w:rPr>
          <w:sz w:val="24"/>
        </w:rPr>
        <w:t>Motivasi</w:t>
      </w:r>
      <w:r>
        <w:rPr>
          <w:spacing w:val="-1"/>
          <w:sz w:val="24"/>
        </w:rPr>
        <w:t xml:space="preserve"> </w:t>
      </w:r>
      <w:r>
        <w:rPr>
          <w:sz w:val="24"/>
        </w:rPr>
        <w:t>Intrinsik</w:t>
      </w:r>
      <w:r>
        <w:rPr>
          <w:spacing w:val="-2"/>
          <w:sz w:val="24"/>
        </w:rPr>
        <w:t xml:space="preserve"> </w:t>
      </w:r>
      <w:r>
        <w:rPr>
          <w:sz w:val="24"/>
        </w:rPr>
        <w:t>dan</w:t>
      </w:r>
      <w:r>
        <w:rPr>
          <w:spacing w:val="-1"/>
          <w:sz w:val="24"/>
        </w:rPr>
        <w:t xml:space="preserve"> </w:t>
      </w:r>
      <w:r>
        <w:rPr>
          <w:sz w:val="24"/>
        </w:rPr>
        <w:t>Motivasi</w:t>
      </w:r>
      <w:r>
        <w:rPr>
          <w:spacing w:val="-5"/>
          <w:sz w:val="24"/>
        </w:rPr>
        <w:t xml:space="preserve"> </w:t>
      </w:r>
      <w:r>
        <w:rPr>
          <w:spacing w:val="-2"/>
          <w:sz w:val="24"/>
        </w:rPr>
        <w:t>Ekstrinsik.</w:t>
      </w:r>
    </w:p>
    <w:p w:rsidR="00E26C3D" w:rsidRDefault="00E26C3D">
      <w:pPr>
        <w:pStyle w:val="BodyText"/>
      </w:pPr>
    </w:p>
    <w:p w:rsidR="00E26C3D" w:rsidRDefault="00332C47">
      <w:pPr>
        <w:pStyle w:val="BodyText"/>
        <w:spacing w:line="480" w:lineRule="auto"/>
        <w:ind w:left="1985" w:right="564" w:firstLine="568"/>
        <w:jc w:val="both"/>
      </w:pPr>
      <w:r>
        <w:t>Motivasi belajar dapat dibedakan menjadi motivasi intrinsik dan motivasi ekstrinsik</w:t>
      </w:r>
      <w:hyperlink w:anchor="_bookmark106" w:history="1">
        <w:r>
          <w:rPr>
            <w:vertAlign w:val="superscript"/>
          </w:rPr>
          <w:t>107</w:t>
        </w:r>
      </w:hyperlink>
      <w:r>
        <w:t xml:space="preserve">. Motivasi intrinsik mengacu pada keinginan belajar yang berasal dari dalam diri individu itu sendiri, seperti keingintahuan, ketertarikan, atau kenikmatan dalam mempelajari sesuatu yang baru. Sementara itu, motivasi ekstrinsik merujuk pada dorongan untuk belajar yang berasal dari faktor eksternal, seperti hadiah, pujian, nilai yang baik, atau menghindari </w:t>
      </w:r>
      <w:r>
        <w:rPr>
          <w:spacing w:val="-2"/>
        </w:rPr>
        <w:t>hukuman.</w:t>
      </w:r>
    </w:p>
    <w:p w:rsidR="00E26C3D" w:rsidRDefault="00332C47">
      <w:pPr>
        <w:pStyle w:val="ListParagraph"/>
        <w:numPr>
          <w:ilvl w:val="4"/>
          <w:numId w:val="17"/>
        </w:numPr>
        <w:tabs>
          <w:tab w:val="left" w:pos="1985"/>
        </w:tabs>
        <w:ind w:left="1985" w:hanging="564"/>
        <w:jc w:val="both"/>
        <w:rPr>
          <w:sz w:val="24"/>
        </w:rPr>
      </w:pPr>
      <w:r>
        <w:rPr>
          <w:sz w:val="24"/>
        </w:rPr>
        <w:t>Motivasi berdasarkan</w:t>
      </w:r>
      <w:r>
        <w:rPr>
          <w:spacing w:val="-1"/>
          <w:sz w:val="24"/>
        </w:rPr>
        <w:t xml:space="preserve"> </w:t>
      </w:r>
      <w:r>
        <w:rPr>
          <w:spacing w:val="-2"/>
          <w:sz w:val="24"/>
        </w:rPr>
        <w:t>orientasi.</w:t>
      </w:r>
    </w:p>
    <w:p w:rsidR="00E26C3D" w:rsidRDefault="00E26C3D">
      <w:pPr>
        <w:pStyle w:val="BodyText"/>
      </w:pPr>
    </w:p>
    <w:p w:rsidR="00E26C3D" w:rsidRDefault="00332C47">
      <w:pPr>
        <w:pStyle w:val="BodyText"/>
        <w:spacing w:line="480" w:lineRule="auto"/>
        <w:ind w:left="1985" w:right="567" w:firstLine="568"/>
        <w:jc w:val="both"/>
      </w:pPr>
      <w:r>
        <w:t>Tujuan Motivasi belajar juga dapat dibedakan berdasarkan orientasi tujuan yang dimiliki oleh siswa. Hulleman et al. mengidentifikasi dua orientasi tujuan utama, yaitu:</w:t>
      </w:r>
    </w:p>
    <w:p w:rsidR="00E26C3D" w:rsidRDefault="00332C47">
      <w:pPr>
        <w:pStyle w:val="ListParagraph"/>
        <w:numPr>
          <w:ilvl w:val="5"/>
          <w:numId w:val="17"/>
        </w:numPr>
        <w:tabs>
          <w:tab w:val="left" w:pos="2551"/>
          <w:tab w:val="left" w:pos="2553"/>
        </w:tabs>
        <w:spacing w:line="480" w:lineRule="auto"/>
        <w:ind w:right="559"/>
        <w:jc w:val="both"/>
        <w:rPr>
          <w:sz w:val="24"/>
        </w:rPr>
      </w:pPr>
      <w:r>
        <w:rPr>
          <w:sz w:val="24"/>
        </w:rPr>
        <w:t>Orientasi tujuan penguasaan (</w:t>
      </w:r>
      <w:r>
        <w:rPr>
          <w:i/>
          <w:sz w:val="24"/>
        </w:rPr>
        <w:t>mastery goal orientation</w:t>
      </w:r>
      <w:r>
        <w:rPr>
          <w:sz w:val="24"/>
        </w:rPr>
        <w:t>): Siswa dengan orientasi ini termotivasi untuk belajar dan mengembangkan kompetensi. Siswa fokus pada penguasaan materi dan pengembangan keterampilan.</w:t>
      </w:r>
    </w:p>
    <w:p w:rsidR="00E26C3D" w:rsidRDefault="00332C47">
      <w:pPr>
        <w:pStyle w:val="ListParagraph"/>
        <w:numPr>
          <w:ilvl w:val="5"/>
          <w:numId w:val="17"/>
        </w:numPr>
        <w:tabs>
          <w:tab w:val="left" w:pos="2553"/>
        </w:tabs>
        <w:spacing w:line="480" w:lineRule="auto"/>
        <w:ind w:right="563"/>
        <w:jc w:val="both"/>
        <w:rPr>
          <w:sz w:val="24"/>
        </w:rPr>
      </w:pPr>
      <w:r>
        <w:rPr>
          <w:sz w:val="24"/>
        </w:rPr>
        <w:t>Orientasi tujuan kinerja (</w:t>
      </w:r>
      <w:r>
        <w:rPr>
          <w:i/>
          <w:sz w:val="24"/>
        </w:rPr>
        <w:t>performance goal orientation</w:t>
      </w:r>
      <w:r>
        <w:rPr>
          <w:sz w:val="24"/>
        </w:rPr>
        <w:t>): Siswa dengan orientasi ini termotivasi untuk menunjukkan kemampuan</w:t>
      </w:r>
      <w:r>
        <w:rPr>
          <w:spacing w:val="31"/>
          <w:sz w:val="24"/>
        </w:rPr>
        <w:t xml:space="preserve"> </w:t>
      </w:r>
      <w:r>
        <w:rPr>
          <w:sz w:val="24"/>
        </w:rPr>
        <w:t>mereka</w:t>
      </w:r>
      <w:r>
        <w:rPr>
          <w:spacing w:val="33"/>
          <w:sz w:val="24"/>
        </w:rPr>
        <w:t xml:space="preserve"> </w:t>
      </w:r>
      <w:r>
        <w:rPr>
          <w:sz w:val="24"/>
        </w:rPr>
        <w:t>dan</w:t>
      </w:r>
      <w:r>
        <w:rPr>
          <w:spacing w:val="31"/>
          <w:sz w:val="24"/>
        </w:rPr>
        <w:t xml:space="preserve"> </w:t>
      </w:r>
      <w:r>
        <w:rPr>
          <w:sz w:val="24"/>
        </w:rPr>
        <w:t>mendapatkan</w:t>
      </w:r>
      <w:r>
        <w:rPr>
          <w:spacing w:val="31"/>
          <w:sz w:val="24"/>
        </w:rPr>
        <w:t xml:space="preserve"> </w:t>
      </w:r>
      <w:r>
        <w:rPr>
          <w:sz w:val="24"/>
        </w:rPr>
        <w:t>evaluasi</w:t>
      </w:r>
      <w:r>
        <w:rPr>
          <w:spacing w:val="32"/>
          <w:sz w:val="24"/>
        </w:rPr>
        <w:t xml:space="preserve"> </w:t>
      </w:r>
      <w:r>
        <w:rPr>
          <w:sz w:val="24"/>
        </w:rPr>
        <w:t>yang</w:t>
      </w:r>
      <w:r>
        <w:rPr>
          <w:spacing w:val="31"/>
          <w:sz w:val="24"/>
        </w:rPr>
        <w:t xml:space="preserve"> </w:t>
      </w:r>
      <w:r>
        <w:rPr>
          <w:sz w:val="24"/>
        </w:rPr>
        <w:t>positif</w:t>
      </w:r>
    </w:p>
    <w:p w:rsidR="00E26C3D" w:rsidRDefault="00332C47">
      <w:pPr>
        <w:pStyle w:val="BodyText"/>
        <w:spacing w:before="126"/>
        <w:rPr>
          <w:sz w:val="20"/>
        </w:rPr>
      </w:pPr>
      <w:r>
        <w:rPr>
          <w:noProof/>
          <w:sz w:val="20"/>
          <w:lang w:val="id-ID" w:eastAsia="id-ID"/>
        </w:rPr>
        <mc:AlternateContent>
          <mc:Choice Requires="wps">
            <w:drawing>
              <wp:anchor distT="0" distB="0" distL="0" distR="0" simplePos="0" relativeHeight="487612928" behindDoc="1" locked="0" layoutInCell="1" allowOverlap="1" wp14:anchorId="438CADBA" wp14:editId="06F180BB">
                <wp:simplePos x="0" y="0"/>
                <wp:positionH relativeFrom="page">
                  <wp:posOffset>1440561</wp:posOffset>
                </wp:positionH>
                <wp:positionV relativeFrom="paragraph">
                  <wp:posOffset>241715</wp:posOffset>
                </wp:positionV>
                <wp:extent cx="1829435"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32755pt;width:144.050pt;height:.599980pt;mso-position-horizontal-relative:page;mso-position-vertical-relative:paragraph;z-index:-15703552;mso-wrap-distance-left:0;mso-wrap-distance-right:0" id="docshape64" filled="true" fillcolor="#000000" stroked="false">
                <v:fill type="solid"/>
                <w10:wrap type="topAndBottom"/>
              </v:rect>
            </w:pict>
          </mc:Fallback>
        </mc:AlternateContent>
      </w:r>
    </w:p>
    <w:p w:rsidR="00E26C3D" w:rsidRDefault="00332C47">
      <w:pPr>
        <w:spacing w:before="101"/>
        <w:ind w:left="568"/>
        <w:rPr>
          <w:i/>
          <w:sz w:val="20"/>
        </w:rPr>
      </w:pPr>
      <w:bookmarkStart w:id="107" w:name="_bookmark106"/>
      <w:bookmarkEnd w:id="107"/>
      <w:r>
        <w:rPr>
          <w:sz w:val="20"/>
          <w:vertAlign w:val="superscript"/>
        </w:rPr>
        <w:t>107</w:t>
      </w:r>
      <w:r>
        <w:rPr>
          <w:spacing w:val="13"/>
          <w:sz w:val="20"/>
        </w:rPr>
        <w:t xml:space="preserve"> </w:t>
      </w:r>
      <w:r>
        <w:rPr>
          <w:i/>
          <w:spacing w:val="-4"/>
          <w:sz w:val="20"/>
        </w:rPr>
        <w:t>Ibid.</w:t>
      </w:r>
    </w:p>
    <w:p w:rsidR="00E26C3D" w:rsidRDefault="00E26C3D">
      <w:pPr>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2553" w:right="314"/>
      </w:pPr>
      <w:r>
        <w:t>dari</w:t>
      </w:r>
      <w:r>
        <w:rPr>
          <w:spacing w:val="40"/>
        </w:rPr>
        <w:t xml:space="preserve"> </w:t>
      </w:r>
      <w:r>
        <w:t>orang</w:t>
      </w:r>
      <w:r>
        <w:rPr>
          <w:spacing w:val="40"/>
        </w:rPr>
        <w:t xml:space="preserve"> </w:t>
      </w:r>
      <w:r>
        <w:t>lain.</w:t>
      </w:r>
      <w:r>
        <w:rPr>
          <w:spacing w:val="40"/>
        </w:rPr>
        <w:t xml:space="preserve"> </w:t>
      </w:r>
      <w:r>
        <w:t>Siswa</w:t>
      </w:r>
      <w:r>
        <w:rPr>
          <w:spacing w:val="40"/>
        </w:rPr>
        <w:t xml:space="preserve"> </w:t>
      </w:r>
      <w:r>
        <w:t>fokus</w:t>
      </w:r>
      <w:r>
        <w:rPr>
          <w:spacing w:val="40"/>
        </w:rPr>
        <w:t xml:space="preserve"> </w:t>
      </w:r>
      <w:r>
        <w:t>pada</w:t>
      </w:r>
      <w:r>
        <w:rPr>
          <w:spacing w:val="40"/>
        </w:rPr>
        <w:t xml:space="preserve"> </w:t>
      </w:r>
      <w:r>
        <w:t>mendapatkan</w:t>
      </w:r>
      <w:r>
        <w:rPr>
          <w:spacing w:val="40"/>
        </w:rPr>
        <w:t xml:space="preserve"> </w:t>
      </w:r>
      <w:r>
        <w:t>nilai</w:t>
      </w:r>
      <w:r>
        <w:rPr>
          <w:spacing w:val="40"/>
        </w:rPr>
        <w:t xml:space="preserve"> </w:t>
      </w:r>
      <w:r>
        <w:t>yang baik dan dianggap cerdas oleh guru atau teman sebaya.</w:t>
      </w:r>
    </w:p>
    <w:p w:rsidR="00E26C3D" w:rsidRDefault="00332C47">
      <w:pPr>
        <w:pStyle w:val="ListParagraph"/>
        <w:numPr>
          <w:ilvl w:val="4"/>
          <w:numId w:val="17"/>
        </w:numPr>
        <w:tabs>
          <w:tab w:val="left" w:pos="1985"/>
        </w:tabs>
        <w:ind w:left="1985" w:hanging="564"/>
        <w:jc w:val="both"/>
        <w:rPr>
          <w:sz w:val="24"/>
        </w:rPr>
      </w:pPr>
      <w:r>
        <w:rPr>
          <w:sz w:val="24"/>
        </w:rPr>
        <w:t>Motivasi</w:t>
      </w:r>
      <w:r>
        <w:rPr>
          <w:spacing w:val="-1"/>
          <w:sz w:val="24"/>
        </w:rPr>
        <w:t xml:space="preserve"> </w:t>
      </w:r>
      <w:r>
        <w:rPr>
          <w:sz w:val="24"/>
        </w:rPr>
        <w:t>Berdasarkan</w:t>
      </w:r>
      <w:r>
        <w:rPr>
          <w:spacing w:val="-1"/>
          <w:sz w:val="24"/>
        </w:rPr>
        <w:t xml:space="preserve"> </w:t>
      </w:r>
      <w:r>
        <w:rPr>
          <w:sz w:val="24"/>
        </w:rPr>
        <w:t>Regulasi</w:t>
      </w:r>
      <w:r>
        <w:rPr>
          <w:spacing w:val="-1"/>
          <w:sz w:val="24"/>
        </w:rPr>
        <w:t xml:space="preserve"> </w:t>
      </w:r>
      <w:r>
        <w:rPr>
          <w:spacing w:val="-4"/>
          <w:sz w:val="24"/>
        </w:rPr>
        <w:t>Diri.</w:t>
      </w:r>
    </w:p>
    <w:p w:rsidR="00E26C3D" w:rsidRDefault="00E26C3D">
      <w:pPr>
        <w:pStyle w:val="BodyText"/>
      </w:pPr>
    </w:p>
    <w:p w:rsidR="00E26C3D" w:rsidRDefault="00332C47">
      <w:pPr>
        <w:pStyle w:val="BodyText"/>
        <w:spacing w:line="480" w:lineRule="auto"/>
        <w:ind w:left="1985" w:right="567" w:firstLine="568"/>
        <w:jc w:val="both"/>
      </w:pPr>
      <w:r>
        <w:t>Motivasi belajar diklasifikasi kan berdasarkan tingkat</w:t>
      </w:r>
      <w:r>
        <w:rPr>
          <w:spacing w:val="40"/>
        </w:rPr>
        <w:t xml:space="preserve"> </w:t>
      </w:r>
      <w:r>
        <w:t>regulasi diri yang terlibat</w:t>
      </w:r>
      <w:hyperlink w:anchor="_bookmark107" w:history="1">
        <w:r>
          <w:rPr>
            <w:vertAlign w:val="superscript"/>
          </w:rPr>
          <w:t>108</w:t>
        </w:r>
      </w:hyperlink>
      <w:r>
        <w:t>, yaitu:</w:t>
      </w:r>
    </w:p>
    <w:p w:rsidR="00E26C3D" w:rsidRDefault="00332C47">
      <w:pPr>
        <w:pStyle w:val="ListParagraph"/>
        <w:numPr>
          <w:ilvl w:val="5"/>
          <w:numId w:val="17"/>
        </w:numPr>
        <w:tabs>
          <w:tab w:val="left" w:pos="2553"/>
        </w:tabs>
        <w:spacing w:before="0"/>
        <w:ind w:hanging="568"/>
        <w:rPr>
          <w:sz w:val="24"/>
        </w:rPr>
      </w:pPr>
      <w:r>
        <w:rPr>
          <w:sz w:val="24"/>
        </w:rPr>
        <w:t>Amotivasi:</w:t>
      </w:r>
      <w:r>
        <w:rPr>
          <w:spacing w:val="-4"/>
          <w:sz w:val="24"/>
        </w:rPr>
        <w:t xml:space="preserve"> </w:t>
      </w:r>
      <w:r>
        <w:rPr>
          <w:sz w:val="24"/>
        </w:rPr>
        <w:t>Kurangnya</w:t>
      </w:r>
      <w:r>
        <w:rPr>
          <w:spacing w:val="-1"/>
          <w:sz w:val="24"/>
        </w:rPr>
        <w:t xml:space="preserve"> </w:t>
      </w:r>
      <w:r>
        <w:rPr>
          <w:sz w:val="24"/>
        </w:rPr>
        <w:t>motivasi</w:t>
      </w:r>
      <w:r>
        <w:rPr>
          <w:spacing w:val="-1"/>
          <w:sz w:val="24"/>
        </w:rPr>
        <w:t xml:space="preserve"> </w:t>
      </w:r>
      <w:r>
        <w:rPr>
          <w:sz w:val="24"/>
        </w:rPr>
        <w:t>atau</w:t>
      </w:r>
      <w:r>
        <w:rPr>
          <w:spacing w:val="-2"/>
          <w:sz w:val="24"/>
        </w:rPr>
        <w:t xml:space="preserve"> </w:t>
      </w:r>
      <w:r>
        <w:rPr>
          <w:sz w:val="24"/>
        </w:rPr>
        <w:t>keinginan</w:t>
      </w:r>
      <w:r>
        <w:rPr>
          <w:spacing w:val="-2"/>
          <w:sz w:val="24"/>
        </w:rPr>
        <w:t xml:space="preserve"> </w:t>
      </w:r>
      <w:r>
        <w:rPr>
          <w:sz w:val="24"/>
        </w:rPr>
        <w:t>untuk</w:t>
      </w:r>
      <w:r>
        <w:rPr>
          <w:spacing w:val="-2"/>
          <w:sz w:val="24"/>
        </w:rPr>
        <w:t xml:space="preserve"> belajar.</w:t>
      </w:r>
    </w:p>
    <w:p w:rsidR="00E26C3D" w:rsidRDefault="00E26C3D">
      <w:pPr>
        <w:pStyle w:val="BodyText"/>
      </w:pPr>
    </w:p>
    <w:p w:rsidR="00E26C3D" w:rsidRDefault="00332C47">
      <w:pPr>
        <w:pStyle w:val="ListParagraph"/>
        <w:numPr>
          <w:ilvl w:val="5"/>
          <w:numId w:val="17"/>
        </w:numPr>
        <w:tabs>
          <w:tab w:val="left" w:pos="2553"/>
        </w:tabs>
        <w:spacing w:line="480" w:lineRule="auto"/>
        <w:ind w:right="574"/>
        <w:jc w:val="both"/>
        <w:rPr>
          <w:sz w:val="24"/>
        </w:rPr>
      </w:pPr>
      <w:r>
        <w:rPr>
          <w:sz w:val="24"/>
        </w:rPr>
        <w:t>Motivasi ekstrinsik dengan regulasi eksternal: Belajar karena dorongan eksternal seperti hadiah atau hukuman.</w:t>
      </w:r>
    </w:p>
    <w:p w:rsidR="00E26C3D" w:rsidRDefault="00332C47">
      <w:pPr>
        <w:pStyle w:val="ListParagraph"/>
        <w:numPr>
          <w:ilvl w:val="5"/>
          <w:numId w:val="17"/>
        </w:numPr>
        <w:tabs>
          <w:tab w:val="left" w:pos="2551"/>
          <w:tab w:val="left" w:pos="2553"/>
        </w:tabs>
        <w:spacing w:before="0" w:line="480" w:lineRule="auto"/>
        <w:ind w:right="561"/>
        <w:jc w:val="both"/>
        <w:rPr>
          <w:sz w:val="24"/>
        </w:rPr>
      </w:pPr>
      <w:r>
        <w:rPr>
          <w:sz w:val="24"/>
        </w:rPr>
        <w:t xml:space="preserve">Motivasi ekstrinsik dengan regulasi terinteriorisasi: Belajar karena telah menginternalisasi nilai-nilai atau tujuan akademik sebagai sesuatu yang penting bagi diri mereka </w:t>
      </w:r>
      <w:r>
        <w:rPr>
          <w:spacing w:val="-2"/>
          <w:sz w:val="24"/>
        </w:rPr>
        <w:t>sendiri.</w:t>
      </w:r>
    </w:p>
    <w:p w:rsidR="00E26C3D" w:rsidRDefault="00332C47">
      <w:pPr>
        <w:pStyle w:val="ListParagraph"/>
        <w:numPr>
          <w:ilvl w:val="5"/>
          <w:numId w:val="17"/>
        </w:numPr>
        <w:tabs>
          <w:tab w:val="left" w:pos="2553"/>
        </w:tabs>
        <w:spacing w:before="0" w:line="480" w:lineRule="auto"/>
        <w:ind w:right="567"/>
        <w:jc w:val="both"/>
        <w:rPr>
          <w:sz w:val="24"/>
        </w:rPr>
      </w:pPr>
      <w:r>
        <w:rPr>
          <w:sz w:val="24"/>
        </w:rPr>
        <w:t>Motivasi intrinsik: Belajar karena ketertarikan, kegembiraan, dan kepuasan yang diperoleh dari aktivitas belajar</w:t>
      </w:r>
      <w:r>
        <w:rPr>
          <w:spacing w:val="-2"/>
          <w:sz w:val="24"/>
        </w:rPr>
        <w:t xml:space="preserve"> </w:t>
      </w:r>
      <w:r>
        <w:rPr>
          <w:sz w:val="24"/>
        </w:rPr>
        <w:t>itu sendiri.</w:t>
      </w:r>
    </w:p>
    <w:p w:rsidR="00E26C3D" w:rsidRDefault="00332C47">
      <w:pPr>
        <w:pStyle w:val="ListParagraph"/>
        <w:numPr>
          <w:ilvl w:val="4"/>
          <w:numId w:val="17"/>
        </w:numPr>
        <w:tabs>
          <w:tab w:val="left" w:pos="1985"/>
        </w:tabs>
        <w:ind w:left="1985" w:hanging="564"/>
        <w:jc w:val="both"/>
        <w:rPr>
          <w:sz w:val="24"/>
        </w:rPr>
      </w:pPr>
      <w:r>
        <w:rPr>
          <w:sz w:val="24"/>
        </w:rPr>
        <w:t xml:space="preserve">Motivasi berdasarkan faktor-faktor </w:t>
      </w:r>
      <w:r>
        <w:rPr>
          <w:spacing w:val="-2"/>
          <w:sz w:val="24"/>
        </w:rPr>
        <w:t>pendorong.</w:t>
      </w:r>
    </w:p>
    <w:p w:rsidR="00E26C3D" w:rsidRDefault="00E26C3D">
      <w:pPr>
        <w:pStyle w:val="BodyText"/>
      </w:pPr>
    </w:p>
    <w:p w:rsidR="00E26C3D" w:rsidRDefault="00332C47">
      <w:pPr>
        <w:pStyle w:val="BodyText"/>
        <w:spacing w:line="480" w:lineRule="auto"/>
        <w:ind w:left="1985" w:right="566" w:firstLine="568"/>
        <w:jc w:val="both"/>
      </w:pPr>
      <w:r>
        <w:t xml:space="preserve">Para pakar pendidikan juga mengidentifikasi beberapa faktor pendorong yang dapat mempengaruhi motivasi belajar siswa, </w:t>
      </w:r>
      <w:r>
        <w:rPr>
          <w:spacing w:val="-2"/>
        </w:rPr>
        <w:t>seperti:</w:t>
      </w:r>
    </w:p>
    <w:p w:rsidR="00E26C3D" w:rsidRDefault="00332C47">
      <w:pPr>
        <w:pStyle w:val="ListParagraph"/>
        <w:numPr>
          <w:ilvl w:val="5"/>
          <w:numId w:val="17"/>
        </w:numPr>
        <w:tabs>
          <w:tab w:val="left" w:pos="2551"/>
          <w:tab w:val="left" w:pos="2553"/>
        </w:tabs>
        <w:spacing w:line="480" w:lineRule="auto"/>
        <w:ind w:right="563"/>
        <w:jc w:val="both"/>
        <w:rPr>
          <w:sz w:val="24"/>
        </w:rPr>
      </w:pPr>
      <w:r>
        <w:rPr>
          <w:sz w:val="24"/>
        </w:rPr>
        <w:t>Motivasi untuk berprestasi (</w:t>
      </w:r>
      <w:r>
        <w:rPr>
          <w:i/>
          <w:sz w:val="24"/>
        </w:rPr>
        <w:t>achievement motivation</w:t>
      </w:r>
      <w:r>
        <w:rPr>
          <w:sz w:val="24"/>
        </w:rPr>
        <w:t>): Dorongan untuk mencapai keberhasilan akademik yang</w:t>
      </w:r>
      <w:r>
        <w:rPr>
          <w:spacing w:val="80"/>
          <w:sz w:val="24"/>
        </w:rPr>
        <w:t xml:space="preserve"> </w:t>
      </w:r>
      <w:r>
        <w:rPr>
          <w:sz w:val="24"/>
        </w:rPr>
        <w:t>tinggi dan menunjukkan kompetensi</w:t>
      </w:r>
      <w:hyperlink w:anchor="_bookmark108" w:history="1">
        <w:r>
          <w:rPr>
            <w:sz w:val="24"/>
          </w:rPr>
          <w:t>.</w:t>
        </w:r>
        <w:r>
          <w:rPr>
            <w:sz w:val="24"/>
            <w:vertAlign w:val="superscript"/>
          </w:rPr>
          <w:t>109</w:t>
        </w:r>
      </w:hyperlink>
    </w:p>
    <w:p w:rsidR="00E26C3D" w:rsidRDefault="00332C47">
      <w:pPr>
        <w:pStyle w:val="BodyText"/>
        <w:spacing w:before="1"/>
        <w:rPr>
          <w:sz w:val="19"/>
        </w:rPr>
      </w:pPr>
      <w:r>
        <w:rPr>
          <w:noProof/>
          <w:sz w:val="19"/>
          <w:lang w:val="id-ID" w:eastAsia="id-ID"/>
        </w:rPr>
        <mc:AlternateContent>
          <mc:Choice Requires="wps">
            <w:drawing>
              <wp:anchor distT="0" distB="0" distL="0" distR="0" simplePos="0" relativeHeight="487613440" behindDoc="1" locked="0" layoutInCell="1" allowOverlap="1" wp14:anchorId="79E43656" wp14:editId="4305681E">
                <wp:simplePos x="0" y="0"/>
                <wp:positionH relativeFrom="page">
                  <wp:posOffset>1440561</wp:posOffset>
                </wp:positionH>
                <wp:positionV relativeFrom="paragraph">
                  <wp:posOffset>154945</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2.200411pt;width:144.050pt;height:.599980pt;mso-position-horizontal-relative:page;mso-position-vertical-relative:paragraph;z-index:-15703040;mso-wrap-distance-left:0;mso-wrap-distance-right:0" id="docshape66" filled="true" fillcolor="#000000" stroked="false">
                <v:fill type="solid"/>
                <w10:wrap type="topAndBottom"/>
              </v:rect>
            </w:pict>
          </mc:Fallback>
        </mc:AlternateContent>
      </w:r>
    </w:p>
    <w:p w:rsidR="00E26C3D" w:rsidRDefault="00332C47">
      <w:pPr>
        <w:spacing w:before="101"/>
        <w:ind w:left="853" w:right="557" w:hanging="273"/>
        <w:jc w:val="both"/>
        <w:rPr>
          <w:sz w:val="20"/>
        </w:rPr>
      </w:pPr>
      <w:bookmarkStart w:id="108" w:name="_bookmark107"/>
      <w:bookmarkEnd w:id="108"/>
      <w:r>
        <w:rPr>
          <w:sz w:val="20"/>
          <w:vertAlign w:val="superscript"/>
        </w:rPr>
        <w:t>108</w:t>
      </w:r>
      <w:r>
        <w:rPr>
          <w:sz w:val="20"/>
        </w:rPr>
        <w:t xml:space="preserve"> J. L. J. S. Howard, M. Gagné, and Bureau, “The Motivational Continuum: A Meta-Analytic Examination of the Motivation Sequence,” </w:t>
      </w:r>
      <w:r>
        <w:rPr>
          <w:i/>
          <w:sz w:val="20"/>
        </w:rPr>
        <w:t xml:space="preserve">Journal of Organizational Behavior </w:t>
      </w:r>
      <w:r>
        <w:rPr>
          <w:sz w:val="20"/>
        </w:rPr>
        <w:t xml:space="preserve">Vol 42, (8) 2021: 1122–1148, </w:t>
      </w:r>
      <w:hyperlink r:id="rId116">
        <w:r>
          <w:rPr>
            <w:sz w:val="20"/>
          </w:rPr>
          <w:t>https://doi.org/10.1002/job.2534</w:t>
        </w:r>
      </w:hyperlink>
      <w:r>
        <w:rPr>
          <w:sz w:val="20"/>
        </w:rPr>
        <w:t>.</w:t>
      </w:r>
    </w:p>
    <w:p w:rsidR="00E26C3D" w:rsidRDefault="00332C47">
      <w:pPr>
        <w:spacing w:line="229" w:lineRule="exact"/>
        <w:ind w:left="580"/>
        <w:jc w:val="both"/>
        <w:rPr>
          <w:sz w:val="20"/>
        </w:rPr>
      </w:pPr>
      <w:bookmarkStart w:id="109" w:name="_bookmark108"/>
      <w:bookmarkEnd w:id="109"/>
      <w:r>
        <w:rPr>
          <w:sz w:val="20"/>
          <w:vertAlign w:val="superscript"/>
        </w:rPr>
        <w:t>109</w:t>
      </w:r>
      <w:r>
        <w:rPr>
          <w:spacing w:val="9"/>
          <w:sz w:val="20"/>
        </w:rPr>
        <w:t xml:space="preserve"> </w:t>
      </w:r>
      <w:r>
        <w:rPr>
          <w:sz w:val="20"/>
        </w:rPr>
        <w:t>Loc.</w:t>
      </w:r>
      <w:r>
        <w:rPr>
          <w:spacing w:val="3"/>
          <w:sz w:val="20"/>
        </w:rPr>
        <w:t xml:space="preserve"> </w:t>
      </w:r>
      <w:r>
        <w:rPr>
          <w:spacing w:val="-5"/>
          <w:sz w:val="20"/>
        </w:rPr>
        <w:t>Cit</w:t>
      </w:r>
    </w:p>
    <w:p w:rsidR="00E26C3D" w:rsidRDefault="00E26C3D">
      <w:pPr>
        <w:spacing w:line="229" w:lineRule="exact"/>
        <w:jc w:val="both"/>
        <w:rPr>
          <w:sz w:val="20"/>
        </w:rPr>
        <w:sectPr w:rsidR="00E26C3D">
          <w:headerReference w:type="even" r:id="rId117"/>
          <w:headerReference w:type="default" r:id="rId118"/>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5"/>
          <w:numId w:val="17"/>
        </w:numPr>
        <w:tabs>
          <w:tab w:val="left" w:pos="2553"/>
        </w:tabs>
        <w:spacing w:before="0" w:line="480" w:lineRule="auto"/>
        <w:ind w:right="562"/>
        <w:jc w:val="both"/>
        <w:rPr>
          <w:sz w:val="24"/>
        </w:rPr>
      </w:pPr>
      <w:r>
        <w:rPr>
          <w:sz w:val="24"/>
        </w:rPr>
        <w:t>Motivasi untuk menghindari kegagalan (</w:t>
      </w:r>
      <w:r>
        <w:rPr>
          <w:i/>
          <w:sz w:val="24"/>
        </w:rPr>
        <w:t>fear of failure motivation</w:t>
      </w:r>
      <w:r>
        <w:rPr>
          <w:sz w:val="24"/>
        </w:rPr>
        <w:t>): Dorongan untuk belajar karena takut mengalami kegagalan atau konsekuensi negative</w:t>
      </w:r>
      <w:hyperlink w:anchor="_bookmark109" w:history="1">
        <w:r>
          <w:rPr>
            <w:sz w:val="24"/>
          </w:rPr>
          <w:t>.</w:t>
        </w:r>
        <w:r>
          <w:rPr>
            <w:sz w:val="24"/>
            <w:vertAlign w:val="superscript"/>
          </w:rPr>
          <w:t>110</w:t>
        </w:r>
      </w:hyperlink>
    </w:p>
    <w:p w:rsidR="00E26C3D" w:rsidRDefault="00332C47">
      <w:pPr>
        <w:pStyle w:val="ListParagraph"/>
        <w:numPr>
          <w:ilvl w:val="5"/>
          <w:numId w:val="17"/>
        </w:numPr>
        <w:tabs>
          <w:tab w:val="left" w:pos="2551"/>
          <w:tab w:val="left" w:pos="2553"/>
        </w:tabs>
        <w:spacing w:line="480" w:lineRule="auto"/>
        <w:ind w:right="558"/>
        <w:jc w:val="both"/>
        <w:rPr>
          <w:sz w:val="24"/>
        </w:rPr>
      </w:pPr>
      <w:r>
        <w:rPr>
          <w:sz w:val="24"/>
        </w:rPr>
        <w:t>Motivasi untuk mendapatkan penghargaan (</w:t>
      </w:r>
      <w:r>
        <w:rPr>
          <w:i/>
          <w:sz w:val="24"/>
        </w:rPr>
        <w:t>reward motivation</w:t>
      </w:r>
      <w:r>
        <w:rPr>
          <w:sz w:val="24"/>
        </w:rPr>
        <w:t xml:space="preserve">): Dorongan untuk belajar karena ingin mendapatkan hadiah, pujian, atau penghargaan eksternal </w:t>
      </w:r>
      <w:r>
        <w:rPr>
          <w:spacing w:val="-2"/>
          <w:sz w:val="24"/>
        </w:rPr>
        <w:t>lainnya</w:t>
      </w:r>
      <w:hyperlink w:anchor="_bookmark110" w:history="1">
        <w:r>
          <w:rPr>
            <w:spacing w:val="-2"/>
            <w:sz w:val="24"/>
          </w:rPr>
          <w:t>.</w:t>
        </w:r>
        <w:r>
          <w:rPr>
            <w:spacing w:val="-2"/>
            <w:sz w:val="24"/>
            <w:vertAlign w:val="superscript"/>
          </w:rPr>
          <w:t>111</w:t>
        </w:r>
      </w:hyperlink>
    </w:p>
    <w:p w:rsidR="00E26C3D" w:rsidRDefault="00332C47">
      <w:pPr>
        <w:pStyle w:val="ListParagraph"/>
        <w:numPr>
          <w:ilvl w:val="5"/>
          <w:numId w:val="17"/>
        </w:numPr>
        <w:tabs>
          <w:tab w:val="left" w:pos="2553"/>
        </w:tabs>
        <w:spacing w:before="0" w:line="480" w:lineRule="auto"/>
        <w:ind w:right="558"/>
        <w:jc w:val="both"/>
        <w:rPr>
          <w:sz w:val="24"/>
        </w:rPr>
      </w:pPr>
      <w:r>
        <w:rPr>
          <w:sz w:val="24"/>
        </w:rPr>
        <w:t>Motivasi untuk memenuhi kebutuhan (need-based motivation): Dorongan untuk belajar karena adanya kebutuhan dasar seperti kebutuhan akan otonomi,</w:t>
      </w:r>
      <w:r>
        <w:rPr>
          <w:spacing w:val="40"/>
          <w:sz w:val="24"/>
        </w:rPr>
        <w:t xml:space="preserve"> </w:t>
      </w:r>
      <w:r>
        <w:rPr>
          <w:sz w:val="24"/>
        </w:rPr>
        <w:t>kompetensi, atau keterhubungan.</w:t>
      </w:r>
      <w:hyperlink w:anchor="_bookmark111" w:history="1">
        <w:r>
          <w:rPr>
            <w:sz w:val="24"/>
            <w:vertAlign w:val="superscript"/>
          </w:rPr>
          <w:t>112</w:t>
        </w:r>
      </w:hyperlink>
    </w:p>
    <w:p w:rsidR="00E26C3D" w:rsidRDefault="00332C47">
      <w:pPr>
        <w:pStyle w:val="ListParagraph"/>
        <w:numPr>
          <w:ilvl w:val="4"/>
          <w:numId w:val="17"/>
        </w:numPr>
        <w:tabs>
          <w:tab w:val="left" w:pos="1985"/>
        </w:tabs>
        <w:ind w:left="1985" w:hanging="564"/>
        <w:jc w:val="both"/>
        <w:rPr>
          <w:sz w:val="24"/>
        </w:rPr>
      </w:pPr>
      <w:r>
        <w:rPr>
          <w:sz w:val="24"/>
        </w:rPr>
        <w:t>Motivasi</w:t>
      </w:r>
      <w:r>
        <w:rPr>
          <w:spacing w:val="-4"/>
          <w:sz w:val="24"/>
        </w:rPr>
        <w:t xml:space="preserve"> </w:t>
      </w:r>
      <w:r>
        <w:rPr>
          <w:sz w:val="24"/>
        </w:rPr>
        <w:t>berdasarkan</w:t>
      </w:r>
      <w:r>
        <w:rPr>
          <w:spacing w:val="-2"/>
          <w:sz w:val="24"/>
        </w:rPr>
        <w:t xml:space="preserve"> </w:t>
      </w:r>
      <w:r>
        <w:rPr>
          <w:sz w:val="24"/>
        </w:rPr>
        <w:t>konteks</w:t>
      </w:r>
      <w:r>
        <w:rPr>
          <w:spacing w:val="-3"/>
          <w:sz w:val="24"/>
        </w:rPr>
        <w:t xml:space="preserve"> </w:t>
      </w:r>
      <w:r>
        <w:rPr>
          <w:spacing w:val="-2"/>
          <w:sz w:val="24"/>
        </w:rPr>
        <w:t>sosial.</w:t>
      </w:r>
    </w:p>
    <w:p w:rsidR="00E26C3D" w:rsidRDefault="00E26C3D">
      <w:pPr>
        <w:pStyle w:val="BodyText"/>
      </w:pPr>
    </w:p>
    <w:p w:rsidR="00E26C3D" w:rsidRDefault="00332C47">
      <w:pPr>
        <w:pStyle w:val="BodyText"/>
        <w:spacing w:line="480" w:lineRule="auto"/>
        <w:ind w:left="1985" w:right="567" w:firstLine="568"/>
        <w:jc w:val="both"/>
      </w:pPr>
      <w:r>
        <w:t>Motivasi belajar juga dapat dipengaruhi oleh konteks sosial</w:t>
      </w:r>
      <w:r>
        <w:rPr>
          <w:spacing w:val="40"/>
        </w:rPr>
        <w:t xml:space="preserve"> </w:t>
      </w:r>
      <w:r>
        <w:t>di mana proses pembelajaran berlangsung. Beberapa bentuk motivasi yang terkait dengan konteks sosial antara lain:</w:t>
      </w:r>
    </w:p>
    <w:p w:rsidR="00E26C3D" w:rsidRDefault="00332C47">
      <w:pPr>
        <w:pStyle w:val="ListParagraph"/>
        <w:numPr>
          <w:ilvl w:val="5"/>
          <w:numId w:val="17"/>
        </w:numPr>
        <w:tabs>
          <w:tab w:val="left" w:pos="2551"/>
          <w:tab w:val="left" w:pos="2553"/>
        </w:tabs>
        <w:spacing w:line="480" w:lineRule="auto"/>
        <w:ind w:right="558"/>
        <w:jc w:val="both"/>
        <w:rPr>
          <w:sz w:val="24"/>
        </w:rPr>
      </w:pPr>
      <w:r>
        <w:rPr>
          <w:sz w:val="24"/>
        </w:rPr>
        <w:t>Motivasi untuk berafiliasi (</w:t>
      </w:r>
      <w:r>
        <w:rPr>
          <w:i/>
          <w:sz w:val="24"/>
        </w:rPr>
        <w:t>affiliation motivation</w:t>
      </w:r>
      <w:r>
        <w:rPr>
          <w:sz w:val="24"/>
        </w:rPr>
        <w:t>): Dorongan untuk belajar karena ingin diterima dan disukai oleh guru</w:t>
      </w:r>
      <w:r>
        <w:rPr>
          <w:spacing w:val="80"/>
          <w:sz w:val="24"/>
        </w:rPr>
        <w:t xml:space="preserve"> </w:t>
      </w:r>
      <w:r>
        <w:rPr>
          <w:sz w:val="24"/>
        </w:rPr>
        <w:t>atau teman sebaya.</w:t>
      </w:r>
    </w:p>
    <w:p w:rsidR="00E26C3D" w:rsidRDefault="00332C47">
      <w:pPr>
        <w:pStyle w:val="ListParagraph"/>
        <w:numPr>
          <w:ilvl w:val="5"/>
          <w:numId w:val="17"/>
        </w:numPr>
        <w:tabs>
          <w:tab w:val="left" w:pos="2553"/>
        </w:tabs>
        <w:spacing w:line="480" w:lineRule="auto"/>
        <w:ind w:right="563"/>
        <w:jc w:val="both"/>
        <w:rPr>
          <w:sz w:val="24"/>
        </w:rPr>
      </w:pPr>
      <w:r>
        <w:rPr>
          <w:sz w:val="24"/>
        </w:rPr>
        <w:t>Motivasi untuk berkompetisi (</w:t>
      </w:r>
      <w:r>
        <w:rPr>
          <w:i/>
          <w:sz w:val="24"/>
        </w:rPr>
        <w:t>competition motivation</w:t>
      </w:r>
      <w:r>
        <w:rPr>
          <w:sz w:val="24"/>
        </w:rPr>
        <w:t>): Dorongan untuk belajar karena ingin bersaing dan mengungguli orang lain dalam pencapaian akademik</w:t>
      </w:r>
      <w:hyperlink w:anchor="_bookmark112" w:history="1">
        <w:r>
          <w:rPr>
            <w:sz w:val="24"/>
            <w:vertAlign w:val="superscript"/>
          </w:rPr>
          <w:t>113</w:t>
        </w:r>
      </w:hyperlink>
    </w:p>
    <w:p w:rsidR="00E26C3D" w:rsidRDefault="00332C47">
      <w:pPr>
        <w:pStyle w:val="BodyText"/>
        <w:spacing w:before="3"/>
        <w:rPr>
          <w:sz w:val="14"/>
        </w:rPr>
      </w:pPr>
      <w:r>
        <w:rPr>
          <w:noProof/>
          <w:sz w:val="14"/>
          <w:lang w:val="id-ID" w:eastAsia="id-ID"/>
        </w:rPr>
        <mc:AlternateContent>
          <mc:Choice Requires="wps">
            <w:drawing>
              <wp:anchor distT="0" distB="0" distL="0" distR="0" simplePos="0" relativeHeight="487613952" behindDoc="1" locked="0" layoutInCell="1" allowOverlap="1" wp14:anchorId="19A1B20C" wp14:editId="6B383A8B">
                <wp:simplePos x="0" y="0"/>
                <wp:positionH relativeFrom="page">
                  <wp:posOffset>1440561</wp:posOffset>
                </wp:positionH>
                <wp:positionV relativeFrom="paragraph">
                  <wp:posOffset>119384</wp:posOffset>
                </wp:positionV>
                <wp:extent cx="1829435" cy="762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400351pt;width:144.050pt;height:.60004pt;mso-position-horizontal-relative:page;mso-position-vertical-relative:paragraph;z-index:-15702528;mso-wrap-distance-left:0;mso-wrap-distance-right:0" id="docshape68" filled="true" fillcolor="#000000" stroked="false">
                <v:fill type="solid"/>
                <w10:wrap type="topAndBottom"/>
              </v:rect>
            </w:pict>
          </mc:Fallback>
        </mc:AlternateContent>
      </w:r>
    </w:p>
    <w:p w:rsidR="00E26C3D" w:rsidRDefault="00332C47">
      <w:pPr>
        <w:spacing w:before="101"/>
        <w:ind w:left="580"/>
        <w:rPr>
          <w:sz w:val="20"/>
        </w:rPr>
      </w:pPr>
      <w:bookmarkStart w:id="110" w:name="_bookmark109"/>
      <w:bookmarkEnd w:id="110"/>
      <w:r>
        <w:rPr>
          <w:sz w:val="20"/>
          <w:vertAlign w:val="superscript"/>
        </w:rPr>
        <w:t>110</w:t>
      </w:r>
      <w:r>
        <w:rPr>
          <w:spacing w:val="13"/>
          <w:sz w:val="20"/>
        </w:rPr>
        <w:t xml:space="preserve"> </w:t>
      </w:r>
      <w:r>
        <w:rPr>
          <w:i/>
          <w:spacing w:val="-4"/>
          <w:sz w:val="20"/>
        </w:rPr>
        <w:t>Ibid</w:t>
      </w:r>
      <w:r>
        <w:rPr>
          <w:spacing w:val="-4"/>
          <w:sz w:val="20"/>
        </w:rPr>
        <w:t>.</w:t>
      </w:r>
    </w:p>
    <w:p w:rsidR="00E26C3D" w:rsidRDefault="00332C47">
      <w:pPr>
        <w:spacing w:before="3"/>
        <w:ind w:left="568"/>
        <w:rPr>
          <w:i/>
          <w:sz w:val="20"/>
        </w:rPr>
      </w:pPr>
      <w:bookmarkStart w:id="111" w:name="_bookmark110"/>
      <w:bookmarkEnd w:id="111"/>
      <w:r>
        <w:rPr>
          <w:sz w:val="20"/>
          <w:vertAlign w:val="superscript"/>
        </w:rPr>
        <w:t>111</w:t>
      </w:r>
      <w:r>
        <w:rPr>
          <w:spacing w:val="13"/>
          <w:sz w:val="20"/>
        </w:rPr>
        <w:t xml:space="preserve"> </w:t>
      </w:r>
      <w:r>
        <w:rPr>
          <w:i/>
          <w:spacing w:val="-4"/>
          <w:sz w:val="20"/>
        </w:rPr>
        <w:t>Ibid.</w:t>
      </w:r>
    </w:p>
    <w:p w:rsidR="00E26C3D" w:rsidRDefault="00332C47">
      <w:pPr>
        <w:spacing w:before="2"/>
        <w:ind w:left="568"/>
        <w:rPr>
          <w:sz w:val="20"/>
        </w:rPr>
      </w:pPr>
      <w:bookmarkStart w:id="112" w:name="_bookmark111"/>
      <w:bookmarkEnd w:id="112"/>
      <w:r>
        <w:rPr>
          <w:sz w:val="20"/>
          <w:vertAlign w:val="superscript"/>
        </w:rPr>
        <w:t>112</w:t>
      </w:r>
      <w:r>
        <w:rPr>
          <w:spacing w:val="9"/>
          <w:sz w:val="20"/>
        </w:rPr>
        <w:t xml:space="preserve"> </w:t>
      </w:r>
      <w:r>
        <w:rPr>
          <w:sz w:val="20"/>
        </w:rPr>
        <w:t>Loc.</w:t>
      </w:r>
      <w:r>
        <w:rPr>
          <w:spacing w:val="3"/>
          <w:sz w:val="20"/>
        </w:rPr>
        <w:t xml:space="preserve"> </w:t>
      </w:r>
      <w:r>
        <w:rPr>
          <w:spacing w:val="-5"/>
          <w:sz w:val="20"/>
        </w:rPr>
        <w:t>Cit</w:t>
      </w:r>
    </w:p>
    <w:p w:rsidR="00E26C3D" w:rsidRDefault="00332C47">
      <w:pPr>
        <w:spacing w:before="26"/>
        <w:ind w:left="568"/>
        <w:rPr>
          <w:sz w:val="20"/>
        </w:rPr>
      </w:pPr>
      <w:bookmarkStart w:id="113" w:name="_bookmark112"/>
      <w:bookmarkEnd w:id="113"/>
      <w:r>
        <w:rPr>
          <w:sz w:val="20"/>
          <w:vertAlign w:val="superscript"/>
        </w:rPr>
        <w:t>113</w:t>
      </w:r>
      <w:r>
        <w:rPr>
          <w:spacing w:val="13"/>
          <w:sz w:val="20"/>
        </w:rPr>
        <w:t xml:space="preserve"> </w:t>
      </w:r>
      <w:r>
        <w:rPr>
          <w:i/>
          <w:spacing w:val="-4"/>
          <w:sz w:val="20"/>
        </w:rPr>
        <w:t>Ibid</w:t>
      </w:r>
      <w:r>
        <w:rPr>
          <w:spacing w:val="-4"/>
          <w:sz w:val="20"/>
        </w:rPr>
        <w:t>.</w:t>
      </w:r>
    </w:p>
    <w:p w:rsidR="00E26C3D" w:rsidRDefault="00E26C3D">
      <w:pPr>
        <w:rPr>
          <w:sz w:val="20"/>
        </w:rPr>
        <w:sectPr w:rsidR="00E26C3D">
          <w:headerReference w:type="even" r:id="rId121"/>
          <w:headerReference w:type="default" r:id="rId122"/>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ListParagraph"/>
        <w:numPr>
          <w:ilvl w:val="5"/>
          <w:numId w:val="17"/>
        </w:numPr>
        <w:tabs>
          <w:tab w:val="left" w:pos="2551"/>
          <w:tab w:val="left" w:pos="2553"/>
        </w:tabs>
        <w:spacing w:before="0" w:line="480" w:lineRule="auto"/>
        <w:ind w:right="562"/>
        <w:jc w:val="both"/>
        <w:rPr>
          <w:sz w:val="24"/>
        </w:rPr>
      </w:pPr>
      <w:r>
        <w:rPr>
          <w:sz w:val="24"/>
        </w:rPr>
        <w:t>Motivasi untuk membantu (</w:t>
      </w:r>
      <w:r>
        <w:rPr>
          <w:i/>
          <w:sz w:val="24"/>
        </w:rPr>
        <w:t>helping motivation</w:t>
      </w:r>
      <w:r>
        <w:rPr>
          <w:sz w:val="24"/>
        </w:rPr>
        <w:t>): Dorongan untuk belajar karena ingin membantu atau memberikan kontribusi positif kepada orang lain atau masyarakat.</w:t>
      </w:r>
      <w:hyperlink w:anchor="_bookmark113" w:history="1">
        <w:r>
          <w:rPr>
            <w:sz w:val="24"/>
            <w:vertAlign w:val="superscript"/>
          </w:rPr>
          <w:t>114</w:t>
        </w:r>
      </w:hyperlink>
    </w:p>
    <w:p w:rsidR="00E26C3D" w:rsidRDefault="00332C47">
      <w:pPr>
        <w:pStyle w:val="BodyText"/>
        <w:spacing w:before="1" w:line="480" w:lineRule="auto"/>
        <w:ind w:left="1421" w:right="561" w:firstLine="568"/>
        <w:jc w:val="both"/>
      </w:pPr>
      <w:r>
        <w:t>Pemahaman yang mendalam tentang bentuk-bentuk motivasi belajar ini memungkinkan para pendidik dan peneliti untuk merancang strategi dan intervensi yang tepat guna meningkatkan motivasi belajar siswa sesuai dengan kebutuhan dan karakteristik yang berbeda-beda.</w:t>
      </w:r>
    </w:p>
    <w:p w:rsidR="00E26C3D" w:rsidRDefault="00332C47">
      <w:pPr>
        <w:pStyle w:val="BodyText"/>
        <w:spacing w:line="480" w:lineRule="auto"/>
        <w:ind w:left="1421" w:right="567"/>
        <w:jc w:val="both"/>
      </w:pPr>
      <w:r>
        <w:t>Ada beberapa cara untuk</w:t>
      </w:r>
      <w:r>
        <w:rPr>
          <w:spacing w:val="-2"/>
        </w:rPr>
        <w:t xml:space="preserve"> </w:t>
      </w:r>
      <w:r>
        <w:t>menumbuhkan</w:t>
      </w:r>
      <w:r>
        <w:rPr>
          <w:spacing w:val="-5"/>
        </w:rPr>
        <w:t xml:space="preserve"> </w:t>
      </w:r>
      <w:r>
        <w:t>motivasi</w:t>
      </w:r>
      <w:r>
        <w:rPr>
          <w:spacing w:val="-1"/>
        </w:rPr>
        <w:t xml:space="preserve"> </w:t>
      </w:r>
      <w:r>
        <w:t>dalam</w:t>
      </w:r>
      <w:r>
        <w:rPr>
          <w:spacing w:val="-1"/>
        </w:rPr>
        <w:t xml:space="preserve"> </w:t>
      </w:r>
      <w:r>
        <w:t>kegiatan</w:t>
      </w:r>
      <w:r>
        <w:rPr>
          <w:spacing w:val="-2"/>
        </w:rPr>
        <w:t xml:space="preserve"> </w:t>
      </w:r>
      <w:r>
        <w:t>belajar, di antarnya sebagai berikut:</w:t>
      </w:r>
    </w:p>
    <w:p w:rsidR="00E26C3D" w:rsidRDefault="00332C47">
      <w:pPr>
        <w:pStyle w:val="ListParagraph"/>
        <w:numPr>
          <w:ilvl w:val="0"/>
          <w:numId w:val="16"/>
        </w:numPr>
        <w:tabs>
          <w:tab w:val="left" w:pos="1985"/>
        </w:tabs>
        <w:jc w:val="both"/>
        <w:rPr>
          <w:sz w:val="24"/>
        </w:rPr>
      </w:pPr>
      <w:r>
        <w:rPr>
          <w:sz w:val="24"/>
        </w:rPr>
        <w:t>Memberi</w:t>
      </w:r>
      <w:r>
        <w:rPr>
          <w:spacing w:val="2"/>
          <w:sz w:val="24"/>
        </w:rPr>
        <w:t xml:space="preserve"> </w:t>
      </w:r>
      <w:r>
        <w:rPr>
          <w:spacing w:val="-2"/>
          <w:sz w:val="24"/>
        </w:rPr>
        <w:t>nilai</w:t>
      </w:r>
    </w:p>
    <w:p w:rsidR="00E26C3D" w:rsidRDefault="00E26C3D">
      <w:pPr>
        <w:pStyle w:val="BodyText"/>
      </w:pPr>
    </w:p>
    <w:p w:rsidR="00E26C3D" w:rsidRDefault="00332C47">
      <w:pPr>
        <w:pStyle w:val="BodyText"/>
        <w:spacing w:line="480" w:lineRule="auto"/>
        <w:ind w:left="1985" w:right="566" w:firstLine="568"/>
        <w:jc w:val="both"/>
      </w:pPr>
      <w:r>
        <w:t>Nilai dalam hal ini sebagai simbol dari nilai kegiatan belajarnya. Banyak siswa belajar yang utama justru untuk</w:t>
      </w:r>
      <w:r>
        <w:rPr>
          <w:spacing w:val="80"/>
        </w:rPr>
        <w:t xml:space="preserve"> </w:t>
      </w:r>
      <w:r>
        <w:t>mencapai angka atau nilai yang baik. Sehingga siswa biasanya</w:t>
      </w:r>
      <w:r>
        <w:rPr>
          <w:spacing w:val="40"/>
        </w:rPr>
        <w:t xml:space="preserve"> </w:t>
      </w:r>
      <w:r>
        <w:t>yang dikejar adalah nilai ulangan atau nilainilai pada rapor angkanya yang baik-baik. Nilai-nilai yang baik itu bagi para siswa merupakan motivasi yang sangat kuat. Tetapi ada juga, bahkan banyak siswa bekerja atau belajar hanya ingin mengejar asalkan naik kelas. Namun demikian semua itu harus di ingat oleh guru bahwa pencapaian nilai-nilai seperti itu belum merupakan hasil belajar yang sejati, hasil belajar yang bermakna. Oleh karena itu, langkah selanjutnya yang ditempuh oleh guru adalah bagaimana cara</w:t>
      </w:r>
      <w:r>
        <w:rPr>
          <w:spacing w:val="50"/>
        </w:rPr>
        <w:t xml:space="preserve"> </w:t>
      </w:r>
      <w:r>
        <w:t>memberikan</w:t>
      </w:r>
      <w:r>
        <w:rPr>
          <w:spacing w:val="53"/>
        </w:rPr>
        <w:t xml:space="preserve"> </w:t>
      </w:r>
      <w:r>
        <w:t>nilai-nilai</w:t>
      </w:r>
      <w:r>
        <w:rPr>
          <w:spacing w:val="54"/>
        </w:rPr>
        <w:t xml:space="preserve"> </w:t>
      </w:r>
      <w:r>
        <w:t>dapat</w:t>
      </w:r>
      <w:r>
        <w:rPr>
          <w:spacing w:val="54"/>
        </w:rPr>
        <w:t xml:space="preserve"> </w:t>
      </w:r>
      <w:r>
        <w:t>dikaitkan</w:t>
      </w:r>
      <w:r>
        <w:rPr>
          <w:spacing w:val="53"/>
        </w:rPr>
        <w:t xml:space="preserve"> </w:t>
      </w:r>
      <w:r>
        <w:t>dengan</w:t>
      </w:r>
      <w:r>
        <w:rPr>
          <w:spacing w:val="49"/>
        </w:rPr>
        <w:t xml:space="preserve"> </w:t>
      </w:r>
      <w:r>
        <w:t>values</w:t>
      </w:r>
      <w:r>
        <w:rPr>
          <w:spacing w:val="52"/>
        </w:rPr>
        <w:t xml:space="preserve"> </w:t>
      </w:r>
      <w:r>
        <w:rPr>
          <w:spacing w:val="-4"/>
        </w:rPr>
        <w:t>yang</w:t>
      </w:r>
    </w:p>
    <w:p w:rsidR="00E26C3D" w:rsidRDefault="00332C47">
      <w:pPr>
        <w:pStyle w:val="BodyText"/>
        <w:spacing w:before="128"/>
        <w:rPr>
          <w:sz w:val="20"/>
        </w:rPr>
      </w:pPr>
      <w:r>
        <w:rPr>
          <w:noProof/>
          <w:sz w:val="20"/>
          <w:lang w:val="id-ID" w:eastAsia="id-ID"/>
        </w:rPr>
        <mc:AlternateContent>
          <mc:Choice Requires="wps">
            <w:drawing>
              <wp:anchor distT="0" distB="0" distL="0" distR="0" simplePos="0" relativeHeight="487614464" behindDoc="1" locked="0" layoutInCell="1" allowOverlap="1" wp14:anchorId="3A5B9E40" wp14:editId="67D2CDA5">
                <wp:simplePos x="0" y="0"/>
                <wp:positionH relativeFrom="page">
                  <wp:posOffset>1440561</wp:posOffset>
                </wp:positionH>
                <wp:positionV relativeFrom="paragraph">
                  <wp:posOffset>242985</wp:posOffset>
                </wp:positionV>
                <wp:extent cx="1829435" cy="762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132755pt;width:144.050pt;height:.599980pt;mso-position-horizontal-relative:page;mso-position-vertical-relative:paragraph;z-index:-15702016;mso-wrap-distance-left:0;mso-wrap-distance-right:0" id="docshape69" filled="true" fillcolor="#000000" stroked="false">
                <v:fill type="solid"/>
                <w10:wrap type="topAndBottom"/>
              </v:rect>
            </w:pict>
          </mc:Fallback>
        </mc:AlternateContent>
      </w:r>
    </w:p>
    <w:p w:rsidR="00E26C3D" w:rsidRDefault="00332C47">
      <w:pPr>
        <w:spacing w:before="101"/>
        <w:ind w:left="568"/>
        <w:rPr>
          <w:i/>
          <w:sz w:val="20"/>
        </w:rPr>
      </w:pPr>
      <w:bookmarkStart w:id="114" w:name="_bookmark113"/>
      <w:bookmarkEnd w:id="114"/>
      <w:r>
        <w:rPr>
          <w:sz w:val="20"/>
          <w:vertAlign w:val="superscript"/>
        </w:rPr>
        <w:t>114</w:t>
      </w:r>
      <w:r>
        <w:rPr>
          <w:spacing w:val="13"/>
          <w:sz w:val="20"/>
        </w:rPr>
        <w:t xml:space="preserve"> </w:t>
      </w:r>
      <w:r>
        <w:rPr>
          <w:i/>
          <w:spacing w:val="-4"/>
          <w:sz w:val="20"/>
        </w:rPr>
        <w:t>Ibid.</w:t>
      </w:r>
    </w:p>
    <w:p w:rsidR="00E26C3D" w:rsidRDefault="00E26C3D">
      <w:pPr>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985" w:right="573"/>
        <w:jc w:val="both"/>
      </w:pPr>
      <w:r>
        <w:t>terkandung di dalam setiap pengetahuan yang di ajarkan kepada para siswa sehingga tidak sekedar kognitif saja, tetapi juga keterampilan dan efektifnya.</w:t>
      </w:r>
    </w:p>
    <w:p w:rsidR="00E26C3D" w:rsidRDefault="00332C47">
      <w:pPr>
        <w:pStyle w:val="ListParagraph"/>
        <w:numPr>
          <w:ilvl w:val="0"/>
          <w:numId w:val="16"/>
        </w:numPr>
        <w:tabs>
          <w:tab w:val="left" w:pos="1985"/>
        </w:tabs>
        <w:jc w:val="both"/>
        <w:rPr>
          <w:sz w:val="24"/>
        </w:rPr>
      </w:pPr>
      <w:r>
        <w:rPr>
          <w:spacing w:val="-2"/>
          <w:sz w:val="24"/>
        </w:rPr>
        <w:t>Hadiah</w:t>
      </w:r>
    </w:p>
    <w:p w:rsidR="00E26C3D" w:rsidRDefault="00E26C3D">
      <w:pPr>
        <w:pStyle w:val="BodyText"/>
      </w:pPr>
    </w:p>
    <w:p w:rsidR="00E26C3D" w:rsidRDefault="00332C47">
      <w:pPr>
        <w:pStyle w:val="BodyText"/>
        <w:spacing w:line="480" w:lineRule="auto"/>
        <w:ind w:left="1985" w:right="572" w:firstLine="568"/>
        <w:jc w:val="both"/>
      </w:pPr>
      <w:r>
        <w:t>Hadiah dapat juga di katakana sebagai motivasi, tetapi tidaklah selalu demikian karena hadiah untuk suatu pekerjaan, mungkin tidak</w:t>
      </w:r>
      <w:r>
        <w:rPr>
          <w:spacing w:val="-1"/>
        </w:rPr>
        <w:t xml:space="preserve"> </w:t>
      </w:r>
      <w:r>
        <w:t>menarik bagi seseorang</w:t>
      </w:r>
      <w:r>
        <w:rPr>
          <w:spacing w:val="-1"/>
        </w:rPr>
        <w:t xml:space="preserve"> </w:t>
      </w:r>
      <w:r>
        <w:t>yang tidak</w:t>
      </w:r>
      <w:r>
        <w:rPr>
          <w:spacing w:val="-1"/>
        </w:rPr>
        <w:t xml:space="preserve"> </w:t>
      </w:r>
      <w:r>
        <w:t>senang dan tidak berbakat untuk sesuatu pekerjaan tersebut.</w:t>
      </w:r>
    </w:p>
    <w:p w:rsidR="00E26C3D" w:rsidRDefault="00332C47">
      <w:pPr>
        <w:pStyle w:val="ListParagraph"/>
        <w:numPr>
          <w:ilvl w:val="0"/>
          <w:numId w:val="16"/>
        </w:numPr>
        <w:tabs>
          <w:tab w:val="left" w:pos="1985"/>
        </w:tabs>
        <w:jc w:val="both"/>
        <w:rPr>
          <w:sz w:val="24"/>
        </w:rPr>
      </w:pPr>
      <w:r>
        <w:rPr>
          <w:spacing w:val="-2"/>
          <w:sz w:val="24"/>
        </w:rPr>
        <w:t>Saingan/kompetisi</w:t>
      </w:r>
    </w:p>
    <w:p w:rsidR="00E26C3D" w:rsidRDefault="00332C47">
      <w:pPr>
        <w:pStyle w:val="BodyText"/>
        <w:spacing w:before="276" w:line="480" w:lineRule="auto"/>
        <w:ind w:left="1985" w:right="567" w:firstLine="568"/>
        <w:jc w:val="both"/>
      </w:pPr>
      <w:r>
        <w:t>Saingan</w:t>
      </w:r>
      <w:r>
        <w:rPr>
          <w:spacing w:val="-5"/>
        </w:rPr>
        <w:t xml:space="preserve"> </w:t>
      </w:r>
      <w:r>
        <w:t>atau</w:t>
      </w:r>
      <w:r>
        <w:rPr>
          <w:spacing w:val="-5"/>
        </w:rPr>
        <w:t xml:space="preserve"> </w:t>
      </w:r>
      <w:r>
        <w:t>kompetisi</w:t>
      </w:r>
      <w:r>
        <w:rPr>
          <w:spacing w:val="-4"/>
        </w:rPr>
        <w:t xml:space="preserve"> </w:t>
      </w:r>
      <w:r>
        <w:t>dapat</w:t>
      </w:r>
      <w:r>
        <w:rPr>
          <w:spacing w:val="-4"/>
        </w:rPr>
        <w:t xml:space="preserve"> </w:t>
      </w:r>
      <w:r>
        <w:t>digunakan</w:t>
      </w:r>
      <w:r>
        <w:rPr>
          <w:spacing w:val="-5"/>
        </w:rPr>
        <w:t xml:space="preserve"> </w:t>
      </w:r>
      <w:r>
        <w:t>sebagai</w:t>
      </w:r>
      <w:r>
        <w:rPr>
          <w:spacing w:val="-9"/>
        </w:rPr>
        <w:t xml:space="preserve"> </w:t>
      </w:r>
      <w:r>
        <w:t>alat</w:t>
      </w:r>
      <w:r>
        <w:rPr>
          <w:spacing w:val="-4"/>
        </w:rPr>
        <w:t xml:space="preserve"> </w:t>
      </w:r>
      <w:r>
        <w:t>motivasi untuk mendorong belajar siswa. Persaingan, baik persaingan individu maupun persaingan kelompok dapat meningkatkan</w:t>
      </w:r>
      <w:r>
        <w:rPr>
          <w:spacing w:val="40"/>
        </w:rPr>
        <w:t xml:space="preserve"> </w:t>
      </w:r>
      <w:r>
        <w:t>prsetasi belajar siswa. Memang unsur persaingan ini banyak dimanfaatkan di dalam dunia industri atau perdagangan, tetapi sangat baik di gunakan untuk meningkatkan kegiatan belajar siswa.</w:t>
      </w:r>
    </w:p>
    <w:p w:rsidR="00E26C3D" w:rsidRDefault="00332C47">
      <w:pPr>
        <w:pStyle w:val="ListParagraph"/>
        <w:numPr>
          <w:ilvl w:val="0"/>
          <w:numId w:val="16"/>
        </w:numPr>
        <w:tabs>
          <w:tab w:val="left" w:pos="1985"/>
        </w:tabs>
        <w:jc w:val="both"/>
        <w:rPr>
          <w:sz w:val="24"/>
        </w:rPr>
      </w:pPr>
      <w:r>
        <w:rPr>
          <w:sz w:val="24"/>
        </w:rPr>
        <w:t>Ego-</w:t>
      </w:r>
      <w:r>
        <w:rPr>
          <w:spacing w:val="-2"/>
          <w:sz w:val="24"/>
        </w:rPr>
        <w:t>involment</w:t>
      </w:r>
    </w:p>
    <w:p w:rsidR="00E26C3D" w:rsidRDefault="00E26C3D">
      <w:pPr>
        <w:pStyle w:val="BodyText"/>
      </w:pPr>
    </w:p>
    <w:p w:rsidR="00E26C3D" w:rsidRDefault="00332C47">
      <w:pPr>
        <w:pStyle w:val="BodyText"/>
        <w:spacing w:line="480" w:lineRule="auto"/>
        <w:ind w:left="1985" w:right="566" w:firstLine="568"/>
        <w:jc w:val="both"/>
      </w:pPr>
      <w:r>
        <w:t>Menumbuhkan kesadaran pada siswa agar merasakan pentingnya tugas dan menerimanya sebagai tantangan sehingga bekerja</w:t>
      </w:r>
      <w:r>
        <w:rPr>
          <w:spacing w:val="-4"/>
        </w:rPr>
        <w:t xml:space="preserve"> </w:t>
      </w:r>
      <w:r>
        <w:t>keras</w:t>
      </w:r>
      <w:r>
        <w:rPr>
          <w:spacing w:val="-3"/>
        </w:rPr>
        <w:t xml:space="preserve"> </w:t>
      </w:r>
      <w:r>
        <w:t>dengan</w:t>
      </w:r>
      <w:r>
        <w:rPr>
          <w:spacing w:val="-6"/>
        </w:rPr>
        <w:t xml:space="preserve"> </w:t>
      </w:r>
      <w:r>
        <w:t>mempertarungkan</w:t>
      </w:r>
      <w:r>
        <w:rPr>
          <w:spacing w:val="-2"/>
        </w:rPr>
        <w:t xml:space="preserve"> </w:t>
      </w:r>
      <w:r>
        <w:t>harga diri</w:t>
      </w:r>
      <w:r>
        <w:rPr>
          <w:spacing w:val="-4"/>
        </w:rPr>
        <w:t xml:space="preserve"> </w:t>
      </w:r>
      <w:r>
        <w:t>adalah</w:t>
      </w:r>
      <w:r>
        <w:rPr>
          <w:spacing w:val="-2"/>
        </w:rPr>
        <w:t xml:space="preserve"> </w:t>
      </w:r>
      <w:r>
        <w:t>salah</w:t>
      </w:r>
      <w:r>
        <w:rPr>
          <w:spacing w:val="-2"/>
        </w:rPr>
        <w:t xml:space="preserve"> </w:t>
      </w:r>
      <w:r>
        <w:t>satu bentuk motivasi yang cukup penting. Seseorang akan berusaha dengan segenap tenaga untuk mencapai prestasi yang baik dengan menjaga harga dirinya, penyelesaian tugas dengan baik adalah simbol kebanggaan dan harga diri begitu juga untuk siswa.</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0"/>
          <w:numId w:val="16"/>
        </w:numPr>
        <w:tabs>
          <w:tab w:val="left" w:pos="1985"/>
        </w:tabs>
        <w:spacing w:before="0"/>
        <w:jc w:val="both"/>
        <w:rPr>
          <w:sz w:val="24"/>
        </w:rPr>
      </w:pPr>
      <w:r>
        <w:rPr>
          <w:sz w:val="24"/>
        </w:rPr>
        <w:t>Memberi</w:t>
      </w:r>
      <w:r>
        <w:rPr>
          <w:spacing w:val="2"/>
          <w:sz w:val="24"/>
        </w:rPr>
        <w:t xml:space="preserve"> </w:t>
      </w:r>
      <w:r>
        <w:rPr>
          <w:spacing w:val="-2"/>
          <w:sz w:val="24"/>
        </w:rPr>
        <w:t>ulangan</w:t>
      </w:r>
    </w:p>
    <w:p w:rsidR="00E26C3D" w:rsidRDefault="00E26C3D">
      <w:pPr>
        <w:pStyle w:val="BodyText"/>
      </w:pPr>
    </w:p>
    <w:p w:rsidR="00E26C3D" w:rsidRDefault="00332C47">
      <w:pPr>
        <w:pStyle w:val="BodyText"/>
        <w:spacing w:line="480" w:lineRule="auto"/>
        <w:ind w:left="1985" w:right="568" w:firstLine="568"/>
        <w:jc w:val="both"/>
      </w:pPr>
      <w:r>
        <w:t>Para siswa akan menjadi giat belajar kalau mengetahui aka nada ulangan. Oleh karena itu, memberi ulangan ini juga merupakan sarana motivasi. Tetapi yang harus diingat oleh guru adalah jangan selalu sering karena bisa membosankan dan bersifat rutinitas. Dalam hal ini guru juga harus terbuka, maksudnya kalau ada ulangan harus diberitahukan kepada siswanya.</w:t>
      </w:r>
    </w:p>
    <w:p w:rsidR="00E26C3D" w:rsidRDefault="00332C47">
      <w:pPr>
        <w:pStyle w:val="ListParagraph"/>
        <w:numPr>
          <w:ilvl w:val="0"/>
          <w:numId w:val="16"/>
        </w:numPr>
        <w:tabs>
          <w:tab w:val="left" w:pos="1985"/>
        </w:tabs>
        <w:jc w:val="both"/>
        <w:rPr>
          <w:sz w:val="24"/>
        </w:rPr>
      </w:pPr>
      <w:r>
        <w:rPr>
          <w:sz w:val="24"/>
        </w:rPr>
        <w:t>Mengetahui</w:t>
      </w:r>
      <w:r>
        <w:rPr>
          <w:spacing w:val="1"/>
          <w:sz w:val="24"/>
        </w:rPr>
        <w:t xml:space="preserve"> </w:t>
      </w:r>
      <w:r>
        <w:rPr>
          <w:spacing w:val="-4"/>
          <w:sz w:val="24"/>
        </w:rPr>
        <w:t>hasil</w:t>
      </w:r>
    </w:p>
    <w:p w:rsidR="00E26C3D" w:rsidRDefault="00E26C3D">
      <w:pPr>
        <w:pStyle w:val="BodyText"/>
      </w:pPr>
    </w:p>
    <w:p w:rsidR="00E26C3D" w:rsidRDefault="00332C47">
      <w:pPr>
        <w:pStyle w:val="BodyText"/>
        <w:spacing w:before="1" w:line="480" w:lineRule="auto"/>
        <w:ind w:left="1985" w:right="568" w:firstLine="568"/>
        <w:jc w:val="both"/>
      </w:pPr>
      <w:r>
        <w:t>Dengan mengetahui hasil pekerjaan, apalagi kalau terjadi kemajuan akan mendorong siswa untuk giat belajar. Semakin mengetahui bahwa grafik hasil belajar meningkat, maka aka nada motivasi pada diri siswa untuk terus belajar, dengan suatu harapan hasilnya terus meningkat.</w:t>
      </w:r>
    </w:p>
    <w:p w:rsidR="00E26C3D" w:rsidRDefault="00332C47">
      <w:pPr>
        <w:pStyle w:val="ListParagraph"/>
        <w:numPr>
          <w:ilvl w:val="0"/>
          <w:numId w:val="16"/>
        </w:numPr>
        <w:tabs>
          <w:tab w:val="left" w:pos="1985"/>
        </w:tabs>
        <w:spacing w:before="0"/>
        <w:jc w:val="both"/>
        <w:rPr>
          <w:sz w:val="24"/>
        </w:rPr>
      </w:pPr>
      <w:r>
        <w:rPr>
          <w:spacing w:val="-2"/>
          <w:sz w:val="24"/>
        </w:rPr>
        <w:t>Pujian</w:t>
      </w:r>
    </w:p>
    <w:p w:rsidR="00E26C3D" w:rsidRDefault="00E26C3D">
      <w:pPr>
        <w:pStyle w:val="BodyText"/>
        <w:spacing w:before="1"/>
      </w:pPr>
    </w:p>
    <w:p w:rsidR="00E26C3D" w:rsidRDefault="00332C47">
      <w:pPr>
        <w:pStyle w:val="BodyText"/>
        <w:spacing w:line="480" w:lineRule="auto"/>
        <w:ind w:left="1985" w:right="566" w:firstLine="568"/>
        <w:jc w:val="both"/>
      </w:pPr>
      <w:r>
        <w:t>Apabila ada siswa yang sukses yang berhasil menyelesaikan tugas dengan baik perlu diberikan pujian, pujian ini adalah bentuk bantuan yang positif dan sekaligus merupakan motivasi yang baik.</w:t>
      </w:r>
    </w:p>
    <w:p w:rsidR="00E26C3D" w:rsidRDefault="00332C47">
      <w:pPr>
        <w:pStyle w:val="ListParagraph"/>
        <w:numPr>
          <w:ilvl w:val="0"/>
          <w:numId w:val="16"/>
        </w:numPr>
        <w:tabs>
          <w:tab w:val="left" w:pos="1985"/>
        </w:tabs>
        <w:spacing w:before="0"/>
        <w:jc w:val="both"/>
        <w:rPr>
          <w:sz w:val="24"/>
        </w:rPr>
      </w:pPr>
      <w:r>
        <w:rPr>
          <w:sz w:val="24"/>
        </w:rPr>
        <w:t xml:space="preserve">Hasrat untuk </w:t>
      </w:r>
      <w:r>
        <w:rPr>
          <w:spacing w:val="-2"/>
          <w:sz w:val="24"/>
        </w:rPr>
        <w:t>belajar</w:t>
      </w:r>
    </w:p>
    <w:p w:rsidR="00E26C3D" w:rsidRDefault="00E26C3D">
      <w:pPr>
        <w:pStyle w:val="BodyText"/>
      </w:pPr>
    </w:p>
    <w:p w:rsidR="00E26C3D" w:rsidRDefault="00332C47">
      <w:pPr>
        <w:pStyle w:val="BodyText"/>
        <w:spacing w:before="1" w:line="480" w:lineRule="auto"/>
        <w:ind w:left="1985" w:right="571" w:firstLine="568"/>
        <w:jc w:val="both"/>
      </w:pPr>
      <w:r>
        <w:t>Hasrat untuk belajar berarti ada unsur kesengajaan ada maksud untuk belajar. Hal ini akan lebih baik, bila dibandingkan segala sesuatu kegiatan yang tanpa maksud.</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0"/>
          <w:numId w:val="16"/>
        </w:numPr>
        <w:tabs>
          <w:tab w:val="left" w:pos="1985"/>
        </w:tabs>
        <w:spacing w:before="0"/>
        <w:jc w:val="both"/>
        <w:rPr>
          <w:sz w:val="24"/>
        </w:rPr>
      </w:pPr>
      <w:r>
        <w:rPr>
          <w:spacing w:val="-2"/>
          <w:sz w:val="24"/>
        </w:rPr>
        <w:t>Minat</w:t>
      </w:r>
    </w:p>
    <w:p w:rsidR="00E26C3D" w:rsidRDefault="00E26C3D">
      <w:pPr>
        <w:pStyle w:val="BodyText"/>
      </w:pPr>
    </w:p>
    <w:p w:rsidR="00E26C3D" w:rsidRDefault="00332C47">
      <w:pPr>
        <w:pStyle w:val="BodyText"/>
        <w:spacing w:line="480" w:lineRule="auto"/>
        <w:ind w:left="1985" w:right="567" w:firstLine="568"/>
        <w:jc w:val="both"/>
      </w:pPr>
      <w:r>
        <w:t>Motivasi sangat erat hubungannya dengan minat. Motivasi muncul arena ada kebutuan. Juga minat sehingga tepatlah kalau minat merupakan alat motivasi yang pokok. Proses belajar itu akan berjalan lancar kalau disertai dengan minat.</w:t>
      </w:r>
      <w:hyperlink w:anchor="_bookmark114" w:history="1">
        <w:r>
          <w:rPr>
            <w:vertAlign w:val="superscript"/>
          </w:rPr>
          <w:t>115</w:t>
        </w:r>
      </w:hyperlink>
    </w:p>
    <w:p w:rsidR="00E26C3D" w:rsidRDefault="00332C47">
      <w:pPr>
        <w:pStyle w:val="ListParagraph"/>
        <w:numPr>
          <w:ilvl w:val="3"/>
          <w:numId w:val="17"/>
        </w:numPr>
        <w:tabs>
          <w:tab w:val="left" w:pos="1420"/>
        </w:tabs>
        <w:ind w:left="1420" w:hanging="852"/>
        <w:jc w:val="both"/>
        <w:rPr>
          <w:sz w:val="24"/>
        </w:rPr>
      </w:pPr>
      <w:r>
        <w:rPr>
          <w:sz w:val="24"/>
        </w:rPr>
        <w:t>Indikator</w:t>
      </w:r>
      <w:r>
        <w:rPr>
          <w:spacing w:val="3"/>
          <w:sz w:val="24"/>
        </w:rPr>
        <w:t xml:space="preserve"> </w:t>
      </w:r>
      <w:r>
        <w:rPr>
          <w:spacing w:val="-2"/>
          <w:sz w:val="24"/>
        </w:rPr>
        <w:t>Motivasi</w:t>
      </w:r>
    </w:p>
    <w:p w:rsidR="00E26C3D" w:rsidRDefault="00E26C3D">
      <w:pPr>
        <w:pStyle w:val="BodyText"/>
      </w:pPr>
    </w:p>
    <w:p w:rsidR="00E26C3D" w:rsidRDefault="00332C47">
      <w:pPr>
        <w:pStyle w:val="BodyText"/>
        <w:spacing w:before="1" w:line="480" w:lineRule="auto"/>
        <w:ind w:left="1421" w:right="569" w:firstLine="568"/>
        <w:jc w:val="both"/>
      </w:pPr>
      <w:r>
        <w:t>Menurut Nugroho risky indikator motivasi dibagi menjadi 4 antara lain, ketekunan dalam belajar, keyakinan untuk sukses, keuletan dalam berusaha, dan mandiri dalam belajar</w:t>
      </w:r>
      <w:hyperlink w:anchor="_bookmark115" w:history="1">
        <w:r>
          <w:t>.</w:t>
        </w:r>
        <w:r>
          <w:rPr>
            <w:vertAlign w:val="superscript"/>
          </w:rPr>
          <w:t>116</w:t>
        </w:r>
      </w:hyperlink>
    </w:p>
    <w:p w:rsidR="00E26C3D" w:rsidRDefault="00332C47">
      <w:pPr>
        <w:pStyle w:val="ListParagraph"/>
        <w:numPr>
          <w:ilvl w:val="0"/>
          <w:numId w:val="15"/>
        </w:numPr>
        <w:tabs>
          <w:tab w:val="left" w:pos="1984"/>
        </w:tabs>
        <w:spacing w:before="0"/>
        <w:ind w:left="1984" w:hanging="563"/>
        <w:jc w:val="both"/>
        <w:rPr>
          <w:sz w:val="24"/>
        </w:rPr>
      </w:pPr>
      <w:r>
        <w:rPr>
          <w:sz w:val="24"/>
        </w:rPr>
        <w:t>Ketekunan</w:t>
      </w:r>
      <w:r>
        <w:rPr>
          <w:spacing w:val="-2"/>
          <w:sz w:val="24"/>
        </w:rPr>
        <w:t xml:space="preserve"> </w:t>
      </w:r>
      <w:r>
        <w:rPr>
          <w:sz w:val="24"/>
        </w:rPr>
        <w:t xml:space="preserve">dalam </w:t>
      </w:r>
      <w:r>
        <w:rPr>
          <w:spacing w:val="-2"/>
          <w:sz w:val="24"/>
        </w:rPr>
        <w:t>belajar</w:t>
      </w:r>
    </w:p>
    <w:p w:rsidR="00E26C3D" w:rsidRDefault="00E26C3D">
      <w:pPr>
        <w:pStyle w:val="BodyText"/>
      </w:pPr>
    </w:p>
    <w:p w:rsidR="00E26C3D" w:rsidRDefault="00332C47">
      <w:pPr>
        <w:pStyle w:val="BodyText"/>
        <w:spacing w:line="480" w:lineRule="auto"/>
        <w:ind w:left="1985" w:right="567" w:firstLine="568"/>
        <w:jc w:val="both"/>
      </w:pPr>
      <w:r>
        <w:t>Ketekunan dalam belajar adalah satu dari beberapa indikator motivasi belajar yang merupakan faktor yang berasal dari diri siswa. Ketekunan dalam belajar merupakan ciri yang menunjukkan bahwa siswa semangat dalam belajar dan tidak mudah terkesan</w:t>
      </w:r>
      <w:r>
        <w:rPr>
          <w:spacing w:val="40"/>
        </w:rPr>
        <w:t xml:space="preserve"> </w:t>
      </w:r>
      <w:r>
        <w:t>oleh kesulitan atau kekurangan sumber belajar.</w:t>
      </w:r>
    </w:p>
    <w:p w:rsidR="00E26C3D" w:rsidRDefault="00332C47">
      <w:pPr>
        <w:pStyle w:val="ListParagraph"/>
        <w:numPr>
          <w:ilvl w:val="0"/>
          <w:numId w:val="15"/>
        </w:numPr>
        <w:tabs>
          <w:tab w:val="left" w:pos="1984"/>
        </w:tabs>
        <w:ind w:left="1984" w:hanging="563"/>
        <w:jc w:val="both"/>
        <w:rPr>
          <w:sz w:val="24"/>
        </w:rPr>
      </w:pPr>
      <w:r>
        <w:rPr>
          <w:sz w:val="24"/>
        </w:rPr>
        <w:t>Keyakinan</w:t>
      </w:r>
      <w:r>
        <w:rPr>
          <w:spacing w:val="1"/>
          <w:sz w:val="24"/>
        </w:rPr>
        <w:t xml:space="preserve"> </w:t>
      </w:r>
      <w:r>
        <w:rPr>
          <w:sz w:val="24"/>
        </w:rPr>
        <w:t>untuk</w:t>
      </w:r>
      <w:r>
        <w:rPr>
          <w:spacing w:val="2"/>
          <w:sz w:val="24"/>
        </w:rPr>
        <w:t xml:space="preserve"> </w:t>
      </w:r>
      <w:r>
        <w:rPr>
          <w:spacing w:val="-2"/>
          <w:sz w:val="24"/>
        </w:rPr>
        <w:t>sukses</w:t>
      </w:r>
    </w:p>
    <w:p w:rsidR="00E26C3D" w:rsidRDefault="00E26C3D">
      <w:pPr>
        <w:pStyle w:val="BodyText"/>
      </w:pPr>
    </w:p>
    <w:p w:rsidR="00E26C3D" w:rsidRDefault="00332C47">
      <w:pPr>
        <w:pStyle w:val="BodyText"/>
        <w:spacing w:line="480" w:lineRule="auto"/>
        <w:ind w:left="1985" w:right="568" w:firstLine="568"/>
        <w:jc w:val="both"/>
      </w:pPr>
      <w:r>
        <w:t>Keyakinan untuk sukses adalah sebuah indikator motivasi belajar yang merupakan faktor yang berasal dari diri siswa. Tekun untuk menghadapi kesulitan siswa memiliki keyakinan untuk sukses akan tekun menghadapi kesulitan</w:t>
      </w:r>
      <w:r>
        <w:rPr>
          <w:spacing w:val="-2"/>
        </w:rPr>
        <w:t xml:space="preserve"> </w:t>
      </w:r>
      <w:r>
        <w:t>dalam belajar. Siswa yang memiliki</w:t>
      </w:r>
      <w:r>
        <w:rPr>
          <w:spacing w:val="22"/>
        </w:rPr>
        <w:t xml:space="preserve"> </w:t>
      </w:r>
      <w:r>
        <w:t>keyakinan</w:t>
      </w:r>
      <w:r>
        <w:rPr>
          <w:spacing w:val="21"/>
        </w:rPr>
        <w:t xml:space="preserve"> </w:t>
      </w:r>
      <w:r>
        <w:t>untuk</w:t>
      </w:r>
      <w:r>
        <w:rPr>
          <w:spacing w:val="22"/>
        </w:rPr>
        <w:t xml:space="preserve"> </w:t>
      </w:r>
      <w:r>
        <w:t>sukses</w:t>
      </w:r>
      <w:r>
        <w:rPr>
          <w:spacing w:val="20"/>
        </w:rPr>
        <w:t xml:space="preserve"> </w:t>
      </w:r>
      <w:r>
        <w:t>akan</w:t>
      </w:r>
      <w:r>
        <w:rPr>
          <w:spacing w:val="22"/>
        </w:rPr>
        <w:t xml:space="preserve"> </w:t>
      </w:r>
      <w:r>
        <w:t>memiliki</w:t>
      </w:r>
      <w:r>
        <w:rPr>
          <w:spacing w:val="22"/>
        </w:rPr>
        <w:t xml:space="preserve"> </w:t>
      </w:r>
      <w:r>
        <w:t>penguasaan</w:t>
      </w:r>
      <w:r>
        <w:rPr>
          <w:spacing w:val="22"/>
        </w:rPr>
        <w:t xml:space="preserve"> </w:t>
      </w:r>
      <w:r>
        <w:rPr>
          <w:spacing w:val="-4"/>
        </w:rPr>
        <w:t>yang</w:t>
      </w:r>
    </w:p>
    <w:p w:rsidR="00E26C3D" w:rsidRDefault="00332C47">
      <w:pPr>
        <w:pStyle w:val="BodyText"/>
        <w:spacing w:before="1"/>
        <w:ind w:left="1985"/>
        <w:jc w:val="both"/>
      </w:pPr>
      <w:r>
        <w:t>baik</w:t>
      </w:r>
      <w:r>
        <w:rPr>
          <w:spacing w:val="-1"/>
        </w:rPr>
        <w:t xml:space="preserve"> </w:t>
      </w:r>
      <w:r>
        <w:t xml:space="preserve">dalam materi </w:t>
      </w:r>
      <w:r>
        <w:rPr>
          <w:spacing w:val="-2"/>
        </w:rPr>
        <w:t>pembelajaran.</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14976" behindDoc="1" locked="0" layoutInCell="1" allowOverlap="1" wp14:anchorId="1D282F53" wp14:editId="29AC4AB6">
                <wp:simplePos x="0" y="0"/>
                <wp:positionH relativeFrom="page">
                  <wp:posOffset>1440561</wp:posOffset>
                </wp:positionH>
                <wp:positionV relativeFrom="paragraph">
                  <wp:posOffset>124479</wp:posOffset>
                </wp:positionV>
                <wp:extent cx="1829435" cy="762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01504;mso-wrap-distance-left:0;mso-wrap-distance-right:0" id="docshape70" filled="true" fillcolor="#000000" stroked="false">
                <v:fill type="solid"/>
                <w10:wrap type="topAndBottom"/>
              </v:rect>
            </w:pict>
          </mc:Fallback>
        </mc:AlternateContent>
      </w:r>
    </w:p>
    <w:p w:rsidR="00E26C3D" w:rsidRDefault="00332C47">
      <w:pPr>
        <w:spacing w:before="102"/>
        <w:ind w:left="853" w:hanging="273"/>
        <w:rPr>
          <w:sz w:val="20"/>
        </w:rPr>
      </w:pPr>
      <w:bookmarkStart w:id="115" w:name="_bookmark114"/>
      <w:bookmarkEnd w:id="115"/>
      <w:r>
        <w:rPr>
          <w:sz w:val="20"/>
          <w:vertAlign w:val="superscript"/>
        </w:rPr>
        <w:t>115</w:t>
      </w:r>
      <w:r>
        <w:rPr>
          <w:spacing w:val="17"/>
          <w:sz w:val="20"/>
        </w:rPr>
        <w:t xml:space="preserve"> </w:t>
      </w:r>
      <w:r>
        <w:rPr>
          <w:sz w:val="20"/>
        </w:rPr>
        <w:t>Sunarti</w:t>
      </w:r>
      <w:r>
        <w:rPr>
          <w:spacing w:val="80"/>
          <w:w w:val="150"/>
          <w:sz w:val="20"/>
        </w:rPr>
        <w:t xml:space="preserve"> </w:t>
      </w:r>
      <w:r>
        <w:rPr>
          <w:sz w:val="20"/>
        </w:rPr>
        <w:t>Rahman,</w:t>
      </w:r>
      <w:r>
        <w:rPr>
          <w:spacing w:val="80"/>
          <w:w w:val="150"/>
          <w:sz w:val="20"/>
        </w:rPr>
        <w:t xml:space="preserve"> </w:t>
      </w:r>
      <w:r>
        <w:rPr>
          <w:sz w:val="20"/>
        </w:rPr>
        <w:t>“Pentingnya</w:t>
      </w:r>
      <w:r>
        <w:rPr>
          <w:spacing w:val="80"/>
          <w:w w:val="150"/>
          <w:sz w:val="20"/>
        </w:rPr>
        <w:t xml:space="preserve"> </w:t>
      </w:r>
      <w:r>
        <w:rPr>
          <w:sz w:val="20"/>
        </w:rPr>
        <w:t>Motivasi</w:t>
      </w:r>
      <w:r>
        <w:rPr>
          <w:spacing w:val="80"/>
          <w:w w:val="150"/>
          <w:sz w:val="20"/>
        </w:rPr>
        <w:t xml:space="preserve"> </w:t>
      </w:r>
      <w:r>
        <w:rPr>
          <w:sz w:val="20"/>
        </w:rPr>
        <w:t>Belajar</w:t>
      </w:r>
      <w:r>
        <w:rPr>
          <w:spacing w:val="80"/>
          <w:w w:val="150"/>
          <w:sz w:val="20"/>
        </w:rPr>
        <w:t xml:space="preserve"> </w:t>
      </w:r>
      <w:r>
        <w:rPr>
          <w:sz w:val="20"/>
        </w:rPr>
        <w:t>Dalam</w:t>
      </w:r>
      <w:r>
        <w:rPr>
          <w:spacing w:val="80"/>
          <w:w w:val="150"/>
          <w:sz w:val="20"/>
        </w:rPr>
        <w:t xml:space="preserve"> </w:t>
      </w:r>
      <w:r>
        <w:rPr>
          <w:sz w:val="20"/>
        </w:rPr>
        <w:t>Meningkatkan</w:t>
      </w:r>
      <w:r>
        <w:rPr>
          <w:spacing w:val="80"/>
          <w:w w:val="150"/>
          <w:sz w:val="20"/>
        </w:rPr>
        <w:t xml:space="preserve"> </w:t>
      </w:r>
      <w:r>
        <w:rPr>
          <w:sz w:val="20"/>
        </w:rPr>
        <w:t>Hasil</w:t>
      </w:r>
      <w:r>
        <w:rPr>
          <w:spacing w:val="80"/>
          <w:w w:val="150"/>
          <w:sz w:val="20"/>
        </w:rPr>
        <w:t xml:space="preserve"> </w:t>
      </w:r>
      <w:r>
        <w:rPr>
          <w:sz w:val="20"/>
        </w:rPr>
        <w:t>Belajar Gorontalo,” 2021, 294–295.</w:t>
      </w:r>
    </w:p>
    <w:p w:rsidR="00E26C3D" w:rsidRDefault="00332C47">
      <w:pPr>
        <w:ind w:left="580"/>
        <w:rPr>
          <w:sz w:val="20"/>
        </w:rPr>
      </w:pPr>
      <w:bookmarkStart w:id="116" w:name="_bookmark115"/>
      <w:bookmarkEnd w:id="116"/>
      <w:r>
        <w:rPr>
          <w:sz w:val="20"/>
          <w:vertAlign w:val="superscript"/>
        </w:rPr>
        <w:t>116</w:t>
      </w:r>
      <w:r>
        <w:rPr>
          <w:spacing w:val="25"/>
          <w:sz w:val="20"/>
        </w:rPr>
        <w:t xml:space="preserve"> </w:t>
      </w:r>
      <w:r>
        <w:rPr>
          <w:sz w:val="20"/>
        </w:rPr>
        <w:t>Nugroho</w:t>
      </w:r>
      <w:r>
        <w:rPr>
          <w:spacing w:val="5"/>
          <w:sz w:val="20"/>
        </w:rPr>
        <w:t xml:space="preserve"> </w:t>
      </w:r>
      <w:r>
        <w:rPr>
          <w:spacing w:val="-2"/>
          <w:sz w:val="20"/>
        </w:rPr>
        <w:t>Risky,2022.</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0"/>
          <w:numId w:val="15"/>
        </w:numPr>
        <w:tabs>
          <w:tab w:val="left" w:pos="1984"/>
        </w:tabs>
        <w:spacing w:before="0"/>
        <w:ind w:left="1984" w:hanging="563"/>
        <w:jc w:val="both"/>
        <w:rPr>
          <w:sz w:val="24"/>
        </w:rPr>
      </w:pPr>
      <w:r>
        <w:rPr>
          <w:sz w:val="24"/>
        </w:rPr>
        <w:t>Keuletan</w:t>
      </w:r>
      <w:r>
        <w:rPr>
          <w:spacing w:val="-2"/>
          <w:sz w:val="24"/>
        </w:rPr>
        <w:t xml:space="preserve"> </w:t>
      </w:r>
      <w:r>
        <w:rPr>
          <w:sz w:val="24"/>
        </w:rPr>
        <w:t xml:space="preserve">dalam </w:t>
      </w:r>
      <w:r>
        <w:rPr>
          <w:spacing w:val="-2"/>
          <w:sz w:val="24"/>
        </w:rPr>
        <w:t>berusaha</w:t>
      </w:r>
    </w:p>
    <w:p w:rsidR="00E26C3D" w:rsidRDefault="00E26C3D">
      <w:pPr>
        <w:pStyle w:val="BodyText"/>
      </w:pPr>
    </w:p>
    <w:p w:rsidR="00E26C3D" w:rsidRDefault="00332C47">
      <w:pPr>
        <w:pStyle w:val="BodyText"/>
        <w:spacing w:line="480" w:lineRule="auto"/>
        <w:ind w:left="1985" w:right="566" w:firstLine="568"/>
        <w:jc w:val="both"/>
      </w:pPr>
      <w:r>
        <w:t>Keuletan dalam berusaha merupakan indikator motivasi belajar yang berasal dari diri siswa. Seseorang yang memiliki keuletan dalam berusaha akan memiliki cita-cita tinggi, seperti ingin menjadi orang yang terkenal dan berhasil. Keuletan dalam berusaha</w:t>
      </w:r>
      <w:r>
        <w:rPr>
          <w:spacing w:val="-4"/>
        </w:rPr>
        <w:t xml:space="preserve"> </w:t>
      </w:r>
      <w:r>
        <w:t>juga</w:t>
      </w:r>
      <w:r>
        <w:rPr>
          <w:spacing w:val="-4"/>
        </w:rPr>
        <w:t xml:space="preserve"> </w:t>
      </w:r>
      <w:r>
        <w:t>membantu</w:t>
      </w:r>
      <w:r>
        <w:rPr>
          <w:spacing w:val="-3"/>
        </w:rPr>
        <w:t xml:space="preserve"> </w:t>
      </w:r>
      <w:r>
        <w:t>pada</w:t>
      </w:r>
      <w:r>
        <w:rPr>
          <w:spacing w:val="-4"/>
        </w:rPr>
        <w:t xml:space="preserve"> </w:t>
      </w:r>
      <w:r>
        <w:t>proses</w:t>
      </w:r>
      <w:r>
        <w:rPr>
          <w:spacing w:val="-4"/>
        </w:rPr>
        <w:t xml:space="preserve"> </w:t>
      </w:r>
      <w:r>
        <w:t>menghadapi</w:t>
      </w:r>
      <w:r>
        <w:rPr>
          <w:spacing w:val="-2"/>
        </w:rPr>
        <w:t xml:space="preserve"> </w:t>
      </w:r>
      <w:r>
        <w:t>segala</w:t>
      </w:r>
      <w:r>
        <w:rPr>
          <w:spacing w:val="-1"/>
        </w:rPr>
        <w:t xml:space="preserve"> </w:t>
      </w:r>
      <w:r>
        <w:t>rintangan, hambatan, cobaan, dan kendala yang dihadapi. Keuletan dalam berusaha juga berhubungan dengan kondisi sosial ekonomi keluarga, yang dapat menunjang proses belajar peserta didik.</w:t>
      </w:r>
    </w:p>
    <w:p w:rsidR="00E26C3D" w:rsidRDefault="00332C47">
      <w:pPr>
        <w:pStyle w:val="ListParagraph"/>
        <w:numPr>
          <w:ilvl w:val="0"/>
          <w:numId w:val="15"/>
        </w:numPr>
        <w:tabs>
          <w:tab w:val="left" w:pos="1984"/>
        </w:tabs>
        <w:spacing w:before="2"/>
        <w:ind w:left="1984" w:hanging="563"/>
        <w:jc w:val="both"/>
        <w:rPr>
          <w:sz w:val="24"/>
        </w:rPr>
      </w:pPr>
      <w:r>
        <w:rPr>
          <w:sz w:val="24"/>
        </w:rPr>
        <w:t>Mandiri dalam</w:t>
      </w:r>
      <w:r>
        <w:rPr>
          <w:spacing w:val="1"/>
          <w:sz w:val="24"/>
        </w:rPr>
        <w:t xml:space="preserve"> </w:t>
      </w:r>
      <w:r>
        <w:rPr>
          <w:spacing w:val="-2"/>
          <w:sz w:val="24"/>
        </w:rPr>
        <w:t>belajar</w:t>
      </w:r>
    </w:p>
    <w:p w:rsidR="00E26C3D" w:rsidRDefault="00E26C3D">
      <w:pPr>
        <w:pStyle w:val="BodyText"/>
      </w:pPr>
    </w:p>
    <w:p w:rsidR="00E26C3D" w:rsidRDefault="00332C47">
      <w:pPr>
        <w:pStyle w:val="BodyText"/>
        <w:spacing w:line="480" w:lineRule="auto"/>
        <w:ind w:left="1985" w:right="566" w:firstLine="568"/>
        <w:jc w:val="both"/>
      </w:pPr>
      <w:r>
        <w:t>Mandiri dalam belajar adalah sebuah indikator motivasi belajar yang berasal dari diri siswa. Seseorang yang memiliki mandiri dalam belajar akan secara senang belajar mandiri dalam pelajaran, rajin ke sekolah, sesang mencari dan mengerjakan masalah, memiliki penguasaan yang baik dalam materi pelajaran, tekun menghadapi kesulitan, dan mampu mengambil keputusan sendiri dalam belajar. Mandiri dalam belajar juga berhubungan dengan kondisi sosial eknomi keluarga, yang dapat menunjang proses belajar peserta didik.</w:t>
      </w:r>
    </w:p>
    <w:p w:rsidR="00E26C3D" w:rsidRDefault="00332C47">
      <w:pPr>
        <w:pStyle w:val="Heading2"/>
        <w:numPr>
          <w:ilvl w:val="2"/>
          <w:numId w:val="17"/>
        </w:numPr>
        <w:tabs>
          <w:tab w:val="left" w:pos="1420"/>
        </w:tabs>
        <w:spacing w:before="242"/>
        <w:ind w:left="1420" w:hanging="852"/>
        <w:jc w:val="both"/>
      </w:pPr>
      <w:r>
        <w:t>Hasil</w:t>
      </w:r>
      <w:r>
        <w:rPr>
          <w:spacing w:val="-2"/>
        </w:rPr>
        <w:t xml:space="preserve"> Belajar</w:t>
      </w:r>
    </w:p>
    <w:p w:rsidR="00E26C3D" w:rsidRDefault="00332C47">
      <w:pPr>
        <w:pStyle w:val="ListParagraph"/>
        <w:numPr>
          <w:ilvl w:val="3"/>
          <w:numId w:val="17"/>
        </w:numPr>
        <w:tabs>
          <w:tab w:val="left" w:pos="1420"/>
        </w:tabs>
        <w:spacing w:before="276"/>
        <w:ind w:left="1420" w:hanging="852"/>
        <w:jc w:val="both"/>
        <w:rPr>
          <w:sz w:val="24"/>
        </w:rPr>
      </w:pPr>
      <w:r>
        <w:rPr>
          <w:sz w:val="24"/>
        </w:rPr>
        <w:t>Pengertian</w:t>
      </w:r>
      <w:r>
        <w:rPr>
          <w:spacing w:val="-2"/>
          <w:sz w:val="24"/>
        </w:rPr>
        <w:t xml:space="preserve"> </w:t>
      </w:r>
      <w:r>
        <w:rPr>
          <w:sz w:val="24"/>
        </w:rPr>
        <w:t xml:space="preserve">Hasil </w:t>
      </w:r>
      <w:r>
        <w:rPr>
          <w:spacing w:val="-2"/>
          <w:sz w:val="24"/>
        </w:rPr>
        <w:t>Belajar</w:t>
      </w:r>
    </w:p>
    <w:p w:rsidR="00E26C3D" w:rsidRDefault="00332C47">
      <w:pPr>
        <w:pStyle w:val="BodyText"/>
        <w:spacing w:before="276" w:line="480" w:lineRule="auto"/>
        <w:ind w:left="1421" w:firstLine="568"/>
      </w:pPr>
      <w:r>
        <w:t>Hasil</w:t>
      </w:r>
      <w:r>
        <w:rPr>
          <w:spacing w:val="80"/>
        </w:rPr>
        <w:t xml:space="preserve"> </w:t>
      </w:r>
      <w:r>
        <w:t>belajar</w:t>
      </w:r>
      <w:r>
        <w:rPr>
          <w:spacing w:val="80"/>
        </w:rPr>
        <w:t xml:space="preserve"> </w:t>
      </w:r>
      <w:r>
        <w:t>siswa</w:t>
      </w:r>
      <w:r>
        <w:rPr>
          <w:spacing w:val="80"/>
        </w:rPr>
        <w:t xml:space="preserve"> </w:t>
      </w:r>
      <w:r>
        <w:t>merupakan</w:t>
      </w:r>
      <w:r>
        <w:rPr>
          <w:spacing w:val="80"/>
        </w:rPr>
        <w:t xml:space="preserve"> </w:t>
      </w:r>
      <w:r>
        <w:t>prestasi</w:t>
      </w:r>
      <w:r>
        <w:rPr>
          <w:spacing w:val="80"/>
        </w:rPr>
        <w:t xml:space="preserve"> </w:t>
      </w:r>
      <w:r>
        <w:t>yang</w:t>
      </w:r>
      <w:r>
        <w:rPr>
          <w:spacing w:val="80"/>
        </w:rPr>
        <w:t xml:space="preserve"> </w:t>
      </w:r>
      <w:r>
        <w:t>dicapai</w:t>
      </w:r>
      <w:r>
        <w:rPr>
          <w:spacing w:val="80"/>
        </w:rPr>
        <w:t xml:space="preserve"> </w:t>
      </w:r>
      <w:r>
        <w:t>secara</w:t>
      </w:r>
      <w:r>
        <w:rPr>
          <w:spacing w:val="80"/>
        </w:rPr>
        <w:t xml:space="preserve"> </w:t>
      </w:r>
      <w:r>
        <w:t>akademis</w:t>
      </w:r>
      <w:r>
        <w:rPr>
          <w:spacing w:val="61"/>
        </w:rPr>
        <w:t xml:space="preserve"> </w:t>
      </w:r>
      <w:r>
        <w:t>melalui</w:t>
      </w:r>
      <w:r>
        <w:rPr>
          <w:spacing w:val="66"/>
        </w:rPr>
        <w:t xml:space="preserve"> </w:t>
      </w:r>
      <w:r>
        <w:t>ujian</w:t>
      </w:r>
      <w:r>
        <w:rPr>
          <w:spacing w:val="65"/>
        </w:rPr>
        <w:t xml:space="preserve"> </w:t>
      </w:r>
      <w:r>
        <w:t>dan</w:t>
      </w:r>
      <w:r>
        <w:rPr>
          <w:spacing w:val="64"/>
        </w:rPr>
        <w:t xml:space="preserve"> </w:t>
      </w:r>
      <w:r>
        <w:t>tugas,</w:t>
      </w:r>
      <w:r>
        <w:rPr>
          <w:spacing w:val="65"/>
        </w:rPr>
        <w:t xml:space="preserve"> </w:t>
      </w:r>
      <w:r>
        <w:t>keaktifan</w:t>
      </w:r>
      <w:r>
        <w:rPr>
          <w:spacing w:val="65"/>
        </w:rPr>
        <w:t xml:space="preserve"> </w:t>
      </w:r>
      <w:r>
        <w:t>bertanya</w:t>
      </w:r>
      <w:r>
        <w:rPr>
          <w:spacing w:val="66"/>
        </w:rPr>
        <w:t xml:space="preserve"> </w:t>
      </w:r>
      <w:r>
        <w:t>dan</w:t>
      </w:r>
      <w:r>
        <w:rPr>
          <w:spacing w:val="61"/>
        </w:rPr>
        <w:t xml:space="preserve"> </w:t>
      </w:r>
      <w:r>
        <w:rPr>
          <w:spacing w:val="-2"/>
        </w:rPr>
        <w:t>menjawab</w:t>
      </w:r>
    </w:p>
    <w:p w:rsidR="00E26C3D" w:rsidRDefault="00E26C3D">
      <w:pPr>
        <w:pStyle w:val="BodyText"/>
        <w:spacing w:line="480" w:lineRule="auto"/>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3"/>
        <w:jc w:val="both"/>
      </w:pPr>
      <w:r>
        <w:t>pertanyaan yang mendukung perolehan hasil belajar tersebut.</w:t>
      </w:r>
      <w:hyperlink w:anchor="_bookmark116" w:history="1">
        <w:r>
          <w:rPr>
            <w:vertAlign w:val="superscript"/>
          </w:rPr>
          <w:t>117</w:t>
        </w:r>
      </w:hyperlink>
      <w:r>
        <w:t xml:space="preserve"> Hasil belajar adalah kemampuan-kemampuan yang dimiliki siswa setelah menerima pengalaman belajarnya</w:t>
      </w:r>
      <w:hyperlink w:anchor="_bookmark117" w:history="1">
        <w:r>
          <w:t>.</w:t>
        </w:r>
        <w:r>
          <w:rPr>
            <w:vertAlign w:val="superscript"/>
          </w:rPr>
          <w:t>118</w:t>
        </w:r>
      </w:hyperlink>
    </w:p>
    <w:p w:rsidR="00E26C3D" w:rsidRDefault="00332C47">
      <w:pPr>
        <w:pStyle w:val="BodyText"/>
        <w:spacing w:before="1" w:line="480" w:lineRule="auto"/>
        <w:ind w:left="1421" w:right="562" w:firstLine="568"/>
        <w:jc w:val="both"/>
      </w:pPr>
      <w:r>
        <w:t>Hasil belajar merupakan perubahan-perubahan yang terjadi pada diri siswa, baik menyangkut aspek kognitif, afektif, dan psikomotor sebagai hasil dari kegiatan belajar.</w:t>
      </w:r>
      <w:hyperlink w:anchor="_bookmark118" w:history="1">
        <w:r>
          <w:rPr>
            <w:vertAlign w:val="superscript"/>
          </w:rPr>
          <w:t>119</w:t>
        </w:r>
      </w:hyperlink>
      <w:r>
        <w:t xml:space="preserve"> Hasil belajar dapat di artikan sebagai hasil dari proses belajar mengajar baik kognitif, afektif, maupun psikomotor dengan penilaian yang sesuai dengan kurikulum</w:t>
      </w:r>
      <w:r>
        <w:rPr>
          <w:spacing w:val="40"/>
        </w:rPr>
        <w:t xml:space="preserve"> </w:t>
      </w:r>
      <w:r>
        <w:t>pembelajaran lembaga pendidikan.</w:t>
      </w:r>
    </w:p>
    <w:p w:rsidR="00E26C3D" w:rsidRDefault="00332C47">
      <w:pPr>
        <w:pStyle w:val="BodyText"/>
        <w:spacing w:before="1" w:line="480" w:lineRule="auto"/>
        <w:ind w:left="1421" w:right="561" w:firstLine="568"/>
        <w:jc w:val="both"/>
      </w:pPr>
      <w:r>
        <w:t>Hasil belajar berkaitan dengan perubahan pengetahuan, pemahaman, sikap, dan tingkah laku dalam diri seseorang akibat pembelajaran yang dilakukannya, perubahan yang disebabkan oleh pertumbuhan bukan termasuk kedalam hasil belajar</w:t>
      </w:r>
      <w:hyperlink w:anchor="_bookmark119" w:history="1">
        <w:r>
          <w:t>.</w:t>
        </w:r>
        <w:r>
          <w:rPr>
            <w:vertAlign w:val="superscript"/>
          </w:rPr>
          <w:t>120</w:t>
        </w:r>
      </w:hyperlink>
      <w:r>
        <w:t xml:space="preserve"> Menurut Sudjana hasil belajar merupakan perubahan yang dimiliki seseorang setelah melalui proses belajarnya. Muin mengatakan bahwa hasil belajar adalah pencapaian yang didapat oleh seseorang berupa perubahan dalam dirinya yang didapatkan setelah proses belajar. Dimiyati dan mudjino menyebutkan enam jenis perilaku ranah kognitif, sebagai berikut</w:t>
      </w:r>
      <w:hyperlink w:anchor="_bookmark120" w:history="1">
        <w:r>
          <w:rPr>
            <w:vertAlign w:val="superscript"/>
          </w:rPr>
          <w:t>121</w:t>
        </w:r>
      </w:hyperlink>
    </w:p>
    <w:p w:rsidR="00E26C3D" w:rsidRDefault="00E26C3D">
      <w:pPr>
        <w:pStyle w:val="BodyText"/>
        <w:rPr>
          <w:sz w:val="20"/>
        </w:rPr>
      </w:pPr>
    </w:p>
    <w:p w:rsidR="00E26C3D" w:rsidRDefault="00E26C3D">
      <w:pPr>
        <w:pStyle w:val="BodyText"/>
        <w:rPr>
          <w:sz w:val="20"/>
        </w:rPr>
      </w:pPr>
    </w:p>
    <w:p w:rsidR="00E26C3D" w:rsidRDefault="00332C47">
      <w:pPr>
        <w:pStyle w:val="BodyText"/>
        <w:spacing w:before="35"/>
        <w:rPr>
          <w:sz w:val="20"/>
        </w:rPr>
      </w:pPr>
      <w:r>
        <w:rPr>
          <w:noProof/>
          <w:sz w:val="20"/>
          <w:lang w:val="id-ID" w:eastAsia="id-ID"/>
        </w:rPr>
        <mc:AlternateContent>
          <mc:Choice Requires="wps">
            <w:drawing>
              <wp:anchor distT="0" distB="0" distL="0" distR="0" simplePos="0" relativeHeight="487615488" behindDoc="1" locked="0" layoutInCell="1" allowOverlap="1" wp14:anchorId="51BAED80" wp14:editId="0B3628FC">
                <wp:simplePos x="0" y="0"/>
                <wp:positionH relativeFrom="page">
                  <wp:posOffset>1440561</wp:posOffset>
                </wp:positionH>
                <wp:positionV relativeFrom="paragraph">
                  <wp:posOffset>184089</wp:posOffset>
                </wp:positionV>
                <wp:extent cx="1829435"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495273pt;width:144.050pt;height:.60004pt;mso-position-horizontal-relative:page;mso-position-vertical-relative:paragraph;z-index:-15700992;mso-wrap-distance-left:0;mso-wrap-distance-right:0" id="docshape71" filled="true" fillcolor="#000000" stroked="false">
                <v:fill type="solid"/>
                <w10:wrap type="topAndBottom"/>
              </v:rect>
            </w:pict>
          </mc:Fallback>
        </mc:AlternateContent>
      </w:r>
    </w:p>
    <w:p w:rsidR="00E26C3D" w:rsidRDefault="00332C47">
      <w:pPr>
        <w:spacing w:before="101" w:line="242" w:lineRule="auto"/>
        <w:ind w:left="853" w:right="563" w:hanging="273"/>
        <w:jc w:val="both"/>
        <w:rPr>
          <w:sz w:val="20"/>
        </w:rPr>
      </w:pPr>
      <w:bookmarkStart w:id="117" w:name="_bookmark116"/>
      <w:bookmarkEnd w:id="117"/>
      <w:r>
        <w:rPr>
          <w:sz w:val="20"/>
          <w:vertAlign w:val="superscript"/>
        </w:rPr>
        <w:t>117</w:t>
      </w:r>
      <w:r>
        <w:rPr>
          <w:sz w:val="20"/>
        </w:rPr>
        <w:t xml:space="preserve"> Agustin Sukses</w:t>
      </w:r>
      <w:r>
        <w:rPr>
          <w:spacing w:val="-1"/>
          <w:sz w:val="20"/>
        </w:rPr>
        <w:t xml:space="preserve"> </w:t>
      </w:r>
      <w:r>
        <w:rPr>
          <w:sz w:val="20"/>
        </w:rPr>
        <w:t>Dakhi, “Peningkatan Hasil Belajar</w:t>
      </w:r>
      <w:r>
        <w:rPr>
          <w:spacing w:val="-1"/>
          <w:sz w:val="20"/>
        </w:rPr>
        <w:t xml:space="preserve"> </w:t>
      </w:r>
      <w:r>
        <w:rPr>
          <w:sz w:val="20"/>
        </w:rPr>
        <w:t xml:space="preserve">Siswa,” </w:t>
      </w:r>
      <w:r>
        <w:rPr>
          <w:i/>
          <w:sz w:val="20"/>
        </w:rPr>
        <w:t>Jurnal</w:t>
      </w:r>
      <w:r>
        <w:rPr>
          <w:i/>
          <w:spacing w:val="-2"/>
          <w:sz w:val="20"/>
        </w:rPr>
        <w:t xml:space="preserve"> </w:t>
      </w:r>
      <w:r>
        <w:rPr>
          <w:i/>
          <w:sz w:val="20"/>
        </w:rPr>
        <w:t>Education and</w:t>
      </w:r>
      <w:r>
        <w:rPr>
          <w:i/>
          <w:spacing w:val="-3"/>
          <w:sz w:val="20"/>
        </w:rPr>
        <w:t xml:space="preserve"> </w:t>
      </w:r>
      <w:r>
        <w:rPr>
          <w:i/>
          <w:sz w:val="20"/>
        </w:rPr>
        <w:t xml:space="preserve">Development Institute Pendidikan Tapanuli Selatan </w:t>
      </w:r>
      <w:r>
        <w:rPr>
          <w:sz w:val="20"/>
        </w:rPr>
        <w:t>Vol 8, (2) 2020: 468.</w:t>
      </w:r>
    </w:p>
    <w:p w:rsidR="00E26C3D" w:rsidRDefault="00332C47">
      <w:pPr>
        <w:spacing w:line="225" w:lineRule="exact"/>
        <w:ind w:left="580"/>
        <w:jc w:val="both"/>
        <w:rPr>
          <w:sz w:val="20"/>
        </w:rPr>
      </w:pPr>
      <w:bookmarkStart w:id="118" w:name="_bookmark117"/>
      <w:bookmarkEnd w:id="118"/>
      <w:r>
        <w:rPr>
          <w:sz w:val="20"/>
          <w:vertAlign w:val="superscript"/>
        </w:rPr>
        <w:t>118</w:t>
      </w:r>
      <w:r>
        <w:rPr>
          <w:spacing w:val="25"/>
          <w:sz w:val="20"/>
        </w:rPr>
        <w:t xml:space="preserve"> </w:t>
      </w:r>
      <w:r>
        <w:rPr>
          <w:sz w:val="20"/>
        </w:rPr>
        <w:t>Loc.</w:t>
      </w:r>
      <w:r>
        <w:rPr>
          <w:spacing w:val="7"/>
          <w:sz w:val="20"/>
        </w:rPr>
        <w:t xml:space="preserve"> </w:t>
      </w:r>
      <w:r>
        <w:rPr>
          <w:spacing w:val="-4"/>
          <w:sz w:val="20"/>
        </w:rPr>
        <w:t>Cit.</w:t>
      </w:r>
    </w:p>
    <w:p w:rsidR="00E26C3D" w:rsidRDefault="00332C47">
      <w:pPr>
        <w:spacing w:before="2"/>
        <w:ind w:left="853" w:right="573" w:hanging="273"/>
        <w:jc w:val="both"/>
        <w:rPr>
          <w:sz w:val="20"/>
        </w:rPr>
      </w:pPr>
      <w:bookmarkStart w:id="119" w:name="_bookmark118"/>
      <w:bookmarkEnd w:id="119"/>
      <w:r>
        <w:rPr>
          <w:sz w:val="20"/>
          <w:vertAlign w:val="superscript"/>
        </w:rPr>
        <w:t>119</w:t>
      </w:r>
      <w:r>
        <w:rPr>
          <w:sz w:val="20"/>
        </w:rPr>
        <w:t xml:space="preserve"> Yuni Sarah and Br Sembiring Heriyanto, “Hubungan Kebiasaan Belajar Dengan Hasil Belajar IPA,” </w:t>
      </w:r>
      <w:r>
        <w:rPr>
          <w:i/>
          <w:sz w:val="20"/>
        </w:rPr>
        <w:t xml:space="preserve">Jurnal Curere </w:t>
      </w:r>
      <w:r>
        <w:rPr>
          <w:sz w:val="20"/>
        </w:rPr>
        <w:t>Vol 4, (2) 2020: 2.</w:t>
      </w:r>
    </w:p>
    <w:p w:rsidR="00E26C3D" w:rsidRDefault="00332C47">
      <w:pPr>
        <w:spacing w:line="229" w:lineRule="exact"/>
        <w:ind w:left="580"/>
        <w:jc w:val="both"/>
        <w:rPr>
          <w:sz w:val="20"/>
        </w:rPr>
      </w:pPr>
      <w:bookmarkStart w:id="120" w:name="_bookmark119"/>
      <w:bookmarkEnd w:id="120"/>
      <w:r>
        <w:rPr>
          <w:sz w:val="20"/>
          <w:vertAlign w:val="superscript"/>
        </w:rPr>
        <w:t>120</w:t>
      </w:r>
      <w:r>
        <w:rPr>
          <w:spacing w:val="25"/>
          <w:sz w:val="20"/>
        </w:rPr>
        <w:t xml:space="preserve"> </w:t>
      </w:r>
      <w:r>
        <w:rPr>
          <w:sz w:val="20"/>
        </w:rPr>
        <w:t>Loc.</w:t>
      </w:r>
      <w:r>
        <w:rPr>
          <w:spacing w:val="7"/>
          <w:sz w:val="20"/>
        </w:rPr>
        <w:t xml:space="preserve"> </w:t>
      </w:r>
      <w:r>
        <w:rPr>
          <w:spacing w:val="-4"/>
          <w:sz w:val="20"/>
        </w:rPr>
        <w:t>Cit.</w:t>
      </w:r>
    </w:p>
    <w:p w:rsidR="00E26C3D" w:rsidRDefault="00332C47">
      <w:pPr>
        <w:ind w:left="853" w:right="559" w:hanging="273"/>
        <w:jc w:val="both"/>
        <w:rPr>
          <w:sz w:val="20"/>
        </w:rPr>
      </w:pPr>
      <w:bookmarkStart w:id="121" w:name="_bookmark120"/>
      <w:bookmarkEnd w:id="121"/>
      <w:r>
        <w:rPr>
          <w:sz w:val="20"/>
          <w:vertAlign w:val="superscript"/>
        </w:rPr>
        <w:t>121</w:t>
      </w:r>
      <w:r>
        <w:rPr>
          <w:sz w:val="20"/>
        </w:rPr>
        <w:t xml:space="preserve"> Wiwin Sunarsi Tubagus, “Media Video Tutorial Untuk Meningkatkan Hasil Belajar Peserta Didik Jarak Jauh Multimedia Bagi Guru,” </w:t>
      </w:r>
      <w:r>
        <w:rPr>
          <w:i/>
          <w:sz w:val="20"/>
        </w:rPr>
        <w:t xml:space="preserve">Jurnal Pendidikan Dan Pelatihan </w:t>
      </w:r>
      <w:r>
        <w:rPr>
          <w:sz w:val="20"/>
        </w:rPr>
        <w:t xml:space="preserve">Vol 4, (2) 2020: </w:t>
      </w:r>
      <w:r>
        <w:rPr>
          <w:spacing w:val="-4"/>
          <w:sz w:val="20"/>
        </w:rPr>
        <w:t>111.</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4"/>
          <w:numId w:val="17"/>
        </w:numPr>
        <w:tabs>
          <w:tab w:val="left" w:pos="1985"/>
        </w:tabs>
        <w:spacing w:before="0" w:line="480" w:lineRule="auto"/>
        <w:ind w:left="1985" w:right="571" w:hanging="564"/>
        <w:jc w:val="both"/>
        <w:rPr>
          <w:sz w:val="24"/>
        </w:rPr>
      </w:pPr>
      <w:r>
        <w:rPr>
          <w:sz w:val="24"/>
        </w:rPr>
        <w:t xml:space="preserve">Pengetahuan mencapai kemampuan ingatan tentang hal yang telah dipelajari dan tersimpan dalam ingatan. Pengetahuan itu berkenan dengan fakta, peristiwa, pengertian kaidah, teori, prinsip atau </w:t>
      </w:r>
      <w:r>
        <w:rPr>
          <w:spacing w:val="-2"/>
          <w:sz w:val="24"/>
        </w:rPr>
        <w:t>metode.</w:t>
      </w:r>
    </w:p>
    <w:p w:rsidR="00E26C3D" w:rsidRDefault="00332C47">
      <w:pPr>
        <w:pStyle w:val="ListParagraph"/>
        <w:numPr>
          <w:ilvl w:val="4"/>
          <w:numId w:val="17"/>
        </w:numPr>
        <w:tabs>
          <w:tab w:val="left" w:pos="1985"/>
        </w:tabs>
        <w:spacing w:line="480" w:lineRule="auto"/>
        <w:ind w:left="1985" w:right="572" w:hanging="564"/>
        <w:jc w:val="both"/>
        <w:rPr>
          <w:sz w:val="24"/>
        </w:rPr>
      </w:pPr>
      <w:r>
        <w:rPr>
          <w:sz w:val="24"/>
        </w:rPr>
        <w:t>Pemahaman, mencakup kemampuan menangkap arti dan makna tentang hal yang dipelajari.</w:t>
      </w:r>
    </w:p>
    <w:p w:rsidR="00E26C3D" w:rsidRDefault="00332C47">
      <w:pPr>
        <w:pStyle w:val="ListParagraph"/>
        <w:numPr>
          <w:ilvl w:val="4"/>
          <w:numId w:val="17"/>
        </w:numPr>
        <w:tabs>
          <w:tab w:val="left" w:pos="1985"/>
        </w:tabs>
        <w:spacing w:line="480" w:lineRule="auto"/>
        <w:ind w:left="1985" w:right="571" w:hanging="564"/>
        <w:jc w:val="both"/>
        <w:rPr>
          <w:sz w:val="24"/>
        </w:rPr>
      </w:pPr>
      <w:r>
        <w:rPr>
          <w:sz w:val="24"/>
        </w:rPr>
        <w:t>Penerapan, mencakup kemampuan menerapkan metode dan kaidah untuk menghadapi masalah yang nyata dan baru.</w:t>
      </w:r>
    </w:p>
    <w:p w:rsidR="00E26C3D" w:rsidRDefault="00332C47">
      <w:pPr>
        <w:pStyle w:val="ListParagraph"/>
        <w:numPr>
          <w:ilvl w:val="4"/>
          <w:numId w:val="17"/>
        </w:numPr>
        <w:tabs>
          <w:tab w:val="left" w:pos="1985"/>
        </w:tabs>
        <w:spacing w:before="0" w:line="480" w:lineRule="auto"/>
        <w:ind w:left="1985" w:right="571" w:hanging="564"/>
        <w:jc w:val="both"/>
        <w:rPr>
          <w:sz w:val="24"/>
        </w:rPr>
      </w:pPr>
      <w:r>
        <w:rPr>
          <w:sz w:val="24"/>
        </w:rPr>
        <w:t>Analisis, mencakup kemampuan merinci suatu kesatuan ke dalam bagianbagian</w:t>
      </w:r>
      <w:r>
        <w:rPr>
          <w:spacing w:val="-5"/>
          <w:sz w:val="24"/>
        </w:rPr>
        <w:t xml:space="preserve"> </w:t>
      </w:r>
      <w:r>
        <w:rPr>
          <w:sz w:val="24"/>
        </w:rPr>
        <w:t>sehingga</w:t>
      </w:r>
      <w:r>
        <w:rPr>
          <w:spacing w:val="-3"/>
          <w:sz w:val="24"/>
        </w:rPr>
        <w:t xml:space="preserve"> </w:t>
      </w:r>
      <w:r>
        <w:rPr>
          <w:sz w:val="24"/>
        </w:rPr>
        <w:t>struktur</w:t>
      </w:r>
      <w:r>
        <w:rPr>
          <w:spacing w:val="-5"/>
          <w:sz w:val="24"/>
        </w:rPr>
        <w:t xml:space="preserve"> </w:t>
      </w:r>
      <w:r>
        <w:rPr>
          <w:sz w:val="24"/>
        </w:rPr>
        <w:t>keseluruhan</w:t>
      </w:r>
      <w:r>
        <w:rPr>
          <w:spacing w:val="-5"/>
          <w:sz w:val="24"/>
        </w:rPr>
        <w:t xml:space="preserve"> </w:t>
      </w:r>
      <w:r>
        <w:rPr>
          <w:sz w:val="24"/>
        </w:rPr>
        <w:t>dapat</w:t>
      </w:r>
      <w:r>
        <w:rPr>
          <w:spacing w:val="-4"/>
          <w:sz w:val="24"/>
        </w:rPr>
        <w:t xml:space="preserve"> </w:t>
      </w:r>
      <w:r>
        <w:rPr>
          <w:sz w:val="24"/>
        </w:rPr>
        <w:t>dipahami</w:t>
      </w:r>
      <w:r>
        <w:rPr>
          <w:spacing w:val="-4"/>
          <w:sz w:val="24"/>
        </w:rPr>
        <w:t xml:space="preserve"> </w:t>
      </w:r>
      <w:r>
        <w:rPr>
          <w:sz w:val="24"/>
        </w:rPr>
        <w:t xml:space="preserve">dengan </w:t>
      </w:r>
      <w:r>
        <w:rPr>
          <w:spacing w:val="-2"/>
          <w:sz w:val="24"/>
        </w:rPr>
        <w:t>baik.</w:t>
      </w:r>
    </w:p>
    <w:p w:rsidR="00E26C3D" w:rsidRDefault="00332C47">
      <w:pPr>
        <w:pStyle w:val="ListParagraph"/>
        <w:numPr>
          <w:ilvl w:val="4"/>
          <w:numId w:val="17"/>
        </w:numPr>
        <w:tabs>
          <w:tab w:val="left" w:pos="1985"/>
        </w:tabs>
        <w:spacing w:before="0"/>
        <w:ind w:left="1985" w:hanging="564"/>
        <w:jc w:val="both"/>
        <w:rPr>
          <w:sz w:val="24"/>
        </w:rPr>
      </w:pPr>
      <w:r>
        <w:rPr>
          <w:sz w:val="24"/>
        </w:rPr>
        <w:t>Sintesis,</w:t>
      </w:r>
      <w:r>
        <w:rPr>
          <w:spacing w:val="-1"/>
          <w:sz w:val="24"/>
        </w:rPr>
        <w:t xml:space="preserve"> </w:t>
      </w:r>
      <w:r>
        <w:rPr>
          <w:sz w:val="24"/>
        </w:rPr>
        <w:t>mencakup kemampuan</w:t>
      </w:r>
      <w:r>
        <w:rPr>
          <w:spacing w:val="-5"/>
          <w:sz w:val="24"/>
        </w:rPr>
        <w:t xml:space="preserve"> </w:t>
      </w:r>
      <w:r>
        <w:rPr>
          <w:sz w:val="24"/>
        </w:rPr>
        <w:t>membentuk suatu pola</w:t>
      </w:r>
      <w:r>
        <w:rPr>
          <w:spacing w:val="1"/>
          <w:sz w:val="24"/>
        </w:rPr>
        <w:t xml:space="preserve"> </w:t>
      </w:r>
      <w:r>
        <w:rPr>
          <w:spacing w:val="-4"/>
          <w:sz w:val="24"/>
        </w:rPr>
        <w:t>baru</w:t>
      </w:r>
    </w:p>
    <w:p w:rsidR="00E26C3D" w:rsidRDefault="00E26C3D">
      <w:pPr>
        <w:pStyle w:val="BodyText"/>
      </w:pPr>
    </w:p>
    <w:p w:rsidR="00E26C3D" w:rsidRDefault="00332C47">
      <w:pPr>
        <w:pStyle w:val="ListParagraph"/>
        <w:numPr>
          <w:ilvl w:val="4"/>
          <w:numId w:val="17"/>
        </w:numPr>
        <w:tabs>
          <w:tab w:val="left" w:pos="1985"/>
        </w:tabs>
        <w:spacing w:before="0" w:line="480" w:lineRule="auto"/>
        <w:ind w:left="1985" w:right="569" w:hanging="564"/>
        <w:jc w:val="both"/>
        <w:rPr>
          <w:sz w:val="24"/>
        </w:rPr>
      </w:pPr>
      <w:r>
        <w:rPr>
          <w:sz w:val="24"/>
        </w:rPr>
        <w:t>Evaluasi, mencakup kemampuan membentuk pendapat tentang beberapa hal berdasarkan kriteria tertentu.</w:t>
      </w:r>
    </w:p>
    <w:p w:rsidR="00E26C3D" w:rsidRDefault="00332C47">
      <w:pPr>
        <w:pStyle w:val="BodyText"/>
        <w:spacing w:before="1" w:line="480" w:lineRule="auto"/>
        <w:ind w:left="1421" w:right="561" w:firstLine="568"/>
        <w:jc w:val="both"/>
      </w:pPr>
      <w:r>
        <w:t>Berdasarkan pengertian hasil belajar di atas, disimpulkan bahwa hasil belajar adalah kemampuan-kemampuan yang dimiliki siswa setelah menerima pengalaman belajarnya. Kemampuan-kemampuan tersebut mencakup aspek kognitif, efektif, dan psikomotorik. Hasil belajar dapat dilihat melalui kegiatan evaluasi yang bertujuan untuk mendapatkan data pembuktian yang akan menunjukkan Tingkat kemampuan siswa dalam mencapai tujuan pembelajaran.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17"/>
        </w:numPr>
        <w:tabs>
          <w:tab w:val="left" w:pos="1420"/>
        </w:tabs>
        <w:spacing w:before="0"/>
        <w:ind w:left="1420" w:hanging="852"/>
        <w:rPr>
          <w:sz w:val="24"/>
        </w:rPr>
      </w:pPr>
      <w:r>
        <w:rPr>
          <w:sz w:val="24"/>
        </w:rPr>
        <w:t>Pendidikan</w:t>
      </w:r>
      <w:r>
        <w:rPr>
          <w:spacing w:val="-15"/>
          <w:sz w:val="24"/>
        </w:rPr>
        <w:t xml:space="preserve"> </w:t>
      </w:r>
      <w:r>
        <w:rPr>
          <w:sz w:val="24"/>
        </w:rPr>
        <w:t xml:space="preserve">Agama </w:t>
      </w:r>
      <w:r>
        <w:rPr>
          <w:spacing w:val="-2"/>
          <w:sz w:val="24"/>
        </w:rPr>
        <w:t>Katolik</w:t>
      </w:r>
    </w:p>
    <w:p w:rsidR="00E26C3D" w:rsidRDefault="00E26C3D">
      <w:pPr>
        <w:pStyle w:val="BodyText"/>
      </w:pPr>
    </w:p>
    <w:p w:rsidR="00E26C3D" w:rsidRDefault="00332C47">
      <w:pPr>
        <w:pStyle w:val="BodyText"/>
        <w:spacing w:line="480" w:lineRule="auto"/>
        <w:ind w:left="1421" w:right="559" w:firstLine="568"/>
        <w:jc w:val="both"/>
      </w:pPr>
      <w:r>
        <w:t>Konsili vatikan II dalam dokumen”</w:t>
      </w:r>
      <w:r>
        <w:rPr>
          <w:i/>
        </w:rPr>
        <w:t>Gravissium educationis</w:t>
      </w:r>
      <w:r>
        <w:t>” (2017: 270-281) mengatakan bahwa pendidikan agama katolik dinyatakan</w:t>
      </w:r>
      <w:r>
        <w:rPr>
          <w:spacing w:val="40"/>
        </w:rPr>
        <w:t xml:space="preserve"> </w:t>
      </w:r>
      <w:r>
        <w:t>secara tersirat dalam lingkup pendidikan sekolah katolik pada umumnya sebagai pendidikan yang berupaya memajukan kepentingan masyarakat dunia secara berdayaguna dan mempersiapkan peserta didik untuk melayani pengembangan kerajaan Allah, sehingga mereka menjadi</w:t>
      </w:r>
      <w:r>
        <w:rPr>
          <w:spacing w:val="40"/>
        </w:rPr>
        <w:t xml:space="preserve"> </w:t>
      </w:r>
      <w:r>
        <w:t>seperti ragi yang menyelamatkan manusia, karena kehidupan dan kerasulan mereka yang patut dicontohi. Pengertian ini mengandung makna orientasi pendidikan agama katolik pada pembentukan pribadi manusia yang selalu beriman kepada Tuhan.</w:t>
      </w:r>
      <w:hyperlink w:anchor="_bookmark121" w:history="1">
        <w:r>
          <w:rPr>
            <w:vertAlign w:val="superscript"/>
          </w:rPr>
          <w:t>122</w:t>
        </w:r>
      </w:hyperlink>
    </w:p>
    <w:p w:rsidR="00E26C3D" w:rsidRDefault="00332C47">
      <w:pPr>
        <w:pStyle w:val="BodyText"/>
        <w:spacing w:before="2" w:line="480" w:lineRule="auto"/>
        <w:ind w:left="1421" w:right="566" w:firstLine="568"/>
        <w:jc w:val="both"/>
      </w:pPr>
      <w:r>
        <w:t>Pendidikan agama katolik adalah usaha yang dilakukan secara terencana dan berkesinambungan dalam rangka mengembangkan kemampuan peserta didik untuk memperteguh iman dan ketaqwaan terhadap Tuhan yang Maha Esa sesuai dengan ajaran Gereja Katolik, dengan tetap memperhatikan penghormatan terhadap agama lain dalam hubungan kerukunan atar umat beragama dalam masyarakat untuk mewujudkan persatuan nasional. Pendidikan agama katolik memberi peran yang amat besar kepada siswa untuk mewartakan jalan</w:t>
      </w:r>
      <w:r>
        <w:rPr>
          <w:spacing w:val="40"/>
        </w:rPr>
        <w:t xml:space="preserve"> </w:t>
      </w:r>
      <w:r>
        <w:t>keselamatan kepada semua orang dan menyalurkan hidup kepada semua orang</w:t>
      </w:r>
      <w:r>
        <w:rPr>
          <w:spacing w:val="16"/>
        </w:rPr>
        <w:t xml:space="preserve"> </w:t>
      </w:r>
      <w:r>
        <w:t>beriman</w:t>
      </w:r>
      <w:r>
        <w:rPr>
          <w:spacing w:val="17"/>
        </w:rPr>
        <w:t xml:space="preserve"> </w:t>
      </w:r>
      <w:r>
        <w:t>serta</w:t>
      </w:r>
      <w:r>
        <w:rPr>
          <w:spacing w:val="18"/>
        </w:rPr>
        <w:t xml:space="preserve"> </w:t>
      </w:r>
      <w:r>
        <w:t>membantu</w:t>
      </w:r>
      <w:r>
        <w:rPr>
          <w:spacing w:val="17"/>
        </w:rPr>
        <w:t xml:space="preserve"> </w:t>
      </w:r>
      <w:r>
        <w:t>mereka</w:t>
      </w:r>
      <w:r>
        <w:rPr>
          <w:spacing w:val="18"/>
        </w:rPr>
        <w:t xml:space="preserve"> </w:t>
      </w:r>
      <w:r>
        <w:t>dengan</w:t>
      </w:r>
      <w:r>
        <w:rPr>
          <w:spacing w:val="17"/>
        </w:rPr>
        <w:t xml:space="preserve"> </w:t>
      </w:r>
      <w:r>
        <w:t>keprihatian</w:t>
      </w:r>
      <w:r>
        <w:rPr>
          <w:spacing w:val="17"/>
        </w:rPr>
        <w:t xml:space="preserve"> </w:t>
      </w:r>
      <w:r>
        <w:t>terus</w:t>
      </w:r>
      <w:r>
        <w:rPr>
          <w:spacing w:val="16"/>
        </w:rPr>
        <w:t xml:space="preserve"> </w:t>
      </w:r>
      <w:r>
        <w:rPr>
          <w:spacing w:val="-2"/>
        </w:rPr>
        <w:t>menrus</w:t>
      </w:r>
    </w:p>
    <w:p w:rsidR="00E26C3D" w:rsidRDefault="00332C47">
      <w:pPr>
        <w:pStyle w:val="BodyText"/>
        <w:spacing w:before="2"/>
        <w:ind w:left="1421"/>
        <w:jc w:val="both"/>
      </w:pPr>
      <w:r>
        <w:t>agar</w:t>
      </w:r>
      <w:r>
        <w:rPr>
          <w:spacing w:val="32"/>
        </w:rPr>
        <w:t xml:space="preserve">  </w:t>
      </w:r>
      <w:r>
        <w:t>mereka</w:t>
      </w:r>
      <w:r>
        <w:rPr>
          <w:spacing w:val="31"/>
        </w:rPr>
        <w:t xml:space="preserve">  </w:t>
      </w:r>
      <w:r>
        <w:t>dapat</w:t>
      </w:r>
      <w:r>
        <w:rPr>
          <w:spacing w:val="33"/>
        </w:rPr>
        <w:t xml:space="preserve">  </w:t>
      </w:r>
      <w:r>
        <w:t>mencapai</w:t>
      </w:r>
      <w:r>
        <w:rPr>
          <w:spacing w:val="32"/>
        </w:rPr>
        <w:t xml:space="preserve">  </w:t>
      </w:r>
      <w:r>
        <w:t>kepenuhan</w:t>
      </w:r>
      <w:r>
        <w:rPr>
          <w:spacing w:val="33"/>
        </w:rPr>
        <w:t xml:space="preserve">  </w:t>
      </w:r>
      <w:r>
        <w:t>hidup,</w:t>
      </w:r>
      <w:r>
        <w:rPr>
          <w:spacing w:val="32"/>
        </w:rPr>
        <w:t xml:space="preserve">  </w:t>
      </w:r>
      <w:r>
        <w:t>meresapi</w:t>
      </w:r>
      <w:r>
        <w:rPr>
          <w:spacing w:val="33"/>
        </w:rPr>
        <w:t xml:space="preserve">  </w:t>
      </w:r>
      <w:r>
        <w:rPr>
          <w:spacing w:val="-2"/>
        </w:rPr>
        <w:t>seluruh</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16000" behindDoc="1" locked="0" layoutInCell="1" allowOverlap="1" wp14:anchorId="37CF0B16" wp14:editId="1CE92608">
                <wp:simplePos x="0" y="0"/>
                <wp:positionH relativeFrom="page">
                  <wp:posOffset>1440561</wp:posOffset>
                </wp:positionH>
                <wp:positionV relativeFrom="paragraph">
                  <wp:posOffset>124479</wp:posOffset>
                </wp:positionV>
                <wp:extent cx="1829435" cy="762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700480;mso-wrap-distance-left:0;mso-wrap-distance-right:0" id="docshape72" filled="true" fillcolor="#000000" stroked="false">
                <v:fill type="solid"/>
                <w10:wrap type="topAndBottom"/>
              </v:rect>
            </w:pict>
          </mc:Fallback>
        </mc:AlternateContent>
      </w:r>
    </w:p>
    <w:p w:rsidR="00E26C3D" w:rsidRDefault="00332C47">
      <w:pPr>
        <w:spacing w:before="102"/>
        <w:ind w:left="853" w:right="562" w:hanging="273"/>
        <w:jc w:val="both"/>
        <w:rPr>
          <w:sz w:val="20"/>
        </w:rPr>
      </w:pPr>
      <w:bookmarkStart w:id="122" w:name="_bookmark121"/>
      <w:bookmarkEnd w:id="122"/>
      <w:r>
        <w:rPr>
          <w:sz w:val="20"/>
          <w:vertAlign w:val="superscript"/>
        </w:rPr>
        <w:t>122</w:t>
      </w:r>
      <w:r>
        <w:rPr>
          <w:sz w:val="20"/>
        </w:rPr>
        <w:t xml:space="preserve"> Paulina Ukai Rebong, “Pelaksanaan Pendidikan</w:t>
      </w:r>
      <w:r>
        <w:rPr>
          <w:spacing w:val="-3"/>
          <w:sz w:val="20"/>
        </w:rPr>
        <w:t xml:space="preserve"> </w:t>
      </w:r>
      <w:r>
        <w:rPr>
          <w:sz w:val="20"/>
        </w:rPr>
        <w:t xml:space="preserve">Agama Katolik Sebagai Upaya Meningkatkan Perkembangan Iman Peserta Didik,” </w:t>
      </w:r>
      <w:r>
        <w:rPr>
          <w:i/>
          <w:sz w:val="20"/>
        </w:rPr>
        <w:t xml:space="preserve">Jurnal Agama, Pendidikan, Dan Budaya </w:t>
      </w:r>
      <w:r>
        <w:rPr>
          <w:sz w:val="20"/>
        </w:rPr>
        <w:t xml:space="preserve">Vol 2, (1) 2021: </w:t>
      </w:r>
      <w:r>
        <w:rPr>
          <w:spacing w:val="-2"/>
          <w:sz w:val="20"/>
        </w:rPr>
        <w:t>25–26.</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kehidupan mereka dengan semangat Kristus. Guru pendidikan agama katolik memiliki peran dan fungsinya yang sangat sentral dalam pengembangan iman umat baik di sekolah maupun di komunitas.</w:t>
      </w:r>
      <w:hyperlink w:anchor="_bookmark122" w:history="1">
        <w:r>
          <w:rPr>
            <w:vertAlign w:val="superscript"/>
          </w:rPr>
          <w:t>123</w:t>
        </w:r>
      </w:hyperlink>
    </w:p>
    <w:p w:rsidR="00E26C3D" w:rsidRDefault="00332C47">
      <w:pPr>
        <w:pStyle w:val="BodyText"/>
        <w:spacing w:before="1" w:line="480" w:lineRule="auto"/>
        <w:ind w:left="1421" w:right="563" w:firstLine="568"/>
        <w:jc w:val="both"/>
      </w:pPr>
      <w:r>
        <w:t>Kemampuan-kemampuan tersebut mencakup aspek kognitif, efektif, dan psikomotorik. Hasil belajar dapat dilihat melalui evaluasi yang bertujuan untuk mendapatkan data pembuktian yang menunjukkan tingkat kemampuan peserta didik dalam mencapai tujuan pembelajaran. Pendidikan agama katolik dinyatakan dalam lingkup pendidikan sekolah katolik pada umumnya sebagai pendidik yang berupaya memajukan kepentingan masyarakat dunia secara berdayaguna dan mempersiapkan peserta didik untuk melayani pengembangan kerjaan Allah, sehingga mereka menjadi seperti ragi yang menyelamatkan manusia, karena kehidupan</w:t>
      </w:r>
      <w:r>
        <w:rPr>
          <w:spacing w:val="-4"/>
        </w:rPr>
        <w:t xml:space="preserve"> </w:t>
      </w:r>
      <w:r>
        <w:t>dan kerasulan</w:t>
      </w:r>
      <w:r>
        <w:rPr>
          <w:spacing w:val="-4"/>
        </w:rPr>
        <w:t xml:space="preserve"> </w:t>
      </w:r>
      <w:r>
        <w:t>mereka</w:t>
      </w:r>
      <w:r>
        <w:rPr>
          <w:spacing w:val="-2"/>
        </w:rPr>
        <w:t xml:space="preserve"> </w:t>
      </w:r>
      <w:r>
        <w:t>yang</w:t>
      </w:r>
      <w:r>
        <w:rPr>
          <w:spacing w:val="-4"/>
        </w:rPr>
        <w:t xml:space="preserve"> </w:t>
      </w:r>
      <w:r>
        <w:t>patut dicontohi.</w:t>
      </w:r>
      <w:r>
        <w:rPr>
          <w:spacing w:val="-4"/>
        </w:rPr>
        <w:t xml:space="preserve"> </w:t>
      </w:r>
      <w:r>
        <w:t>Pendidikan</w:t>
      </w:r>
      <w:r>
        <w:rPr>
          <w:spacing w:val="-3"/>
        </w:rPr>
        <w:t xml:space="preserve"> </w:t>
      </w:r>
      <w:r>
        <w:t>agama katolik memebrikan peran yang amat besar kepada peserta didik untuk mewartakan jalan keselamatan kepada semua orang dan menyalurkan hidup kepad semua orang beriman serta membantu mereka dengan keprihatian terus</w:t>
      </w:r>
      <w:r>
        <w:rPr>
          <w:spacing w:val="-1"/>
        </w:rPr>
        <w:t xml:space="preserve"> </w:t>
      </w:r>
      <w:r>
        <w:t>menerus</w:t>
      </w:r>
      <w:r>
        <w:rPr>
          <w:spacing w:val="-1"/>
        </w:rPr>
        <w:t xml:space="preserve"> </w:t>
      </w:r>
      <w:r>
        <w:t xml:space="preserve">agar mereka dapat mencapai kepenuhan hidup, meresapi seluruh kehidupan mereka dengan semangat Kristus. Guru pendidikan agama katolik memiliki peran dan fungsinya yang sangat penting dalam pengembangan iman umat baik di sekolah maupun di </w:t>
      </w:r>
      <w:r>
        <w:rPr>
          <w:spacing w:val="-2"/>
        </w:rPr>
        <w:t>komunitas.</w:t>
      </w:r>
    </w:p>
    <w:p w:rsidR="00E26C3D" w:rsidRDefault="00332C47">
      <w:pPr>
        <w:pStyle w:val="BodyText"/>
        <w:spacing w:before="221"/>
        <w:rPr>
          <w:sz w:val="20"/>
        </w:rPr>
      </w:pPr>
      <w:r>
        <w:rPr>
          <w:noProof/>
          <w:sz w:val="20"/>
          <w:lang w:val="id-ID" w:eastAsia="id-ID"/>
        </w:rPr>
        <mc:AlternateContent>
          <mc:Choice Requires="wps">
            <w:drawing>
              <wp:anchor distT="0" distB="0" distL="0" distR="0" simplePos="0" relativeHeight="487616512" behindDoc="1" locked="0" layoutInCell="1" allowOverlap="1" wp14:anchorId="3764CEFB" wp14:editId="3165575D">
                <wp:simplePos x="0" y="0"/>
                <wp:positionH relativeFrom="page">
                  <wp:posOffset>1440561</wp:posOffset>
                </wp:positionH>
                <wp:positionV relativeFrom="paragraph">
                  <wp:posOffset>301629</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50351pt;width:144.050pt;height:.60004pt;mso-position-horizontal-relative:page;mso-position-vertical-relative:paragraph;z-index:-15699968;mso-wrap-distance-left:0;mso-wrap-distance-right:0" id="docshape74" filled="true" fillcolor="#000000" stroked="false">
                <v:fill type="solid"/>
                <w10:wrap type="topAndBottom"/>
              </v:rect>
            </w:pict>
          </mc:Fallback>
        </mc:AlternateContent>
      </w:r>
    </w:p>
    <w:p w:rsidR="00E26C3D" w:rsidRDefault="00332C47">
      <w:pPr>
        <w:spacing w:before="102"/>
        <w:ind w:left="853" w:right="563" w:hanging="273"/>
        <w:jc w:val="both"/>
        <w:rPr>
          <w:sz w:val="20"/>
        </w:rPr>
      </w:pPr>
      <w:bookmarkStart w:id="123" w:name="_bookmark122"/>
      <w:bookmarkEnd w:id="123"/>
      <w:r>
        <w:rPr>
          <w:sz w:val="20"/>
          <w:vertAlign w:val="superscript"/>
        </w:rPr>
        <w:t>123</w:t>
      </w:r>
      <w:r>
        <w:rPr>
          <w:sz w:val="20"/>
        </w:rPr>
        <w:t xml:space="preserve"> Damianus Un and Anselmus Yata Mones, “Peran Guru Pendidikan Agama Katolik Dalam Meningkatkan Pengendalian Diri Remaja Di Sma Negeri Taekas,” </w:t>
      </w:r>
      <w:r>
        <w:rPr>
          <w:i/>
          <w:sz w:val="20"/>
        </w:rPr>
        <w:t xml:space="preserve">Jurnal Seputar Penelitian Pendidikan Keagamaan </w:t>
      </w:r>
      <w:r>
        <w:rPr>
          <w:sz w:val="20"/>
        </w:rPr>
        <w:t>Vol 2, (2) 2021: 81.</w:t>
      </w:r>
    </w:p>
    <w:p w:rsidR="00E26C3D" w:rsidRDefault="00E26C3D">
      <w:pPr>
        <w:jc w:val="both"/>
        <w:rPr>
          <w:sz w:val="20"/>
        </w:rPr>
        <w:sectPr w:rsidR="00E26C3D">
          <w:headerReference w:type="even" r:id="rId125"/>
          <w:headerReference w:type="default" r:id="rId126"/>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9" w:firstLine="568"/>
        <w:jc w:val="both"/>
      </w:pPr>
      <w:r>
        <w:t>Dari penjelasan di atas dapat di simpulkan bahwa hasil belajar pendidikan Agama Katolik adalah kemampuan yang dimiliki peserta didik setelah menerima pengalaman belajarnya.</w:t>
      </w:r>
    </w:p>
    <w:p w:rsidR="00E26C3D" w:rsidRDefault="00332C47">
      <w:pPr>
        <w:pStyle w:val="ListParagraph"/>
        <w:numPr>
          <w:ilvl w:val="3"/>
          <w:numId w:val="17"/>
        </w:numPr>
        <w:tabs>
          <w:tab w:val="left" w:pos="1420"/>
        </w:tabs>
        <w:ind w:left="1420" w:hanging="852"/>
        <w:jc w:val="both"/>
        <w:rPr>
          <w:sz w:val="24"/>
        </w:rPr>
      </w:pPr>
      <w:r>
        <w:rPr>
          <w:sz w:val="24"/>
        </w:rPr>
        <w:t>Faktor-faktor</w:t>
      </w:r>
      <w:r>
        <w:rPr>
          <w:spacing w:val="-1"/>
          <w:sz w:val="24"/>
        </w:rPr>
        <w:t xml:space="preserve"> </w:t>
      </w:r>
      <w:r>
        <w:rPr>
          <w:sz w:val="24"/>
        </w:rPr>
        <w:t>yang</w:t>
      </w:r>
      <w:r>
        <w:rPr>
          <w:spacing w:val="-5"/>
          <w:sz w:val="24"/>
        </w:rPr>
        <w:t xml:space="preserve"> </w:t>
      </w:r>
      <w:r>
        <w:rPr>
          <w:sz w:val="24"/>
        </w:rPr>
        <w:t>mempengaruhi Hasil</w:t>
      </w:r>
      <w:r>
        <w:rPr>
          <w:spacing w:val="1"/>
          <w:sz w:val="24"/>
        </w:rPr>
        <w:t xml:space="preserve"> </w:t>
      </w:r>
      <w:r>
        <w:rPr>
          <w:spacing w:val="-2"/>
          <w:sz w:val="24"/>
        </w:rPr>
        <w:t>Belajar</w:t>
      </w:r>
    </w:p>
    <w:p w:rsidR="00E26C3D" w:rsidRDefault="00E26C3D">
      <w:pPr>
        <w:pStyle w:val="BodyText"/>
      </w:pPr>
    </w:p>
    <w:p w:rsidR="00E26C3D" w:rsidRDefault="00332C47">
      <w:pPr>
        <w:pStyle w:val="BodyText"/>
        <w:spacing w:line="480" w:lineRule="auto"/>
        <w:ind w:left="1421" w:right="558" w:firstLine="568"/>
        <w:jc w:val="both"/>
      </w:pPr>
      <w:r>
        <w:t>Hasil belajar sebagai salah satu indikator pencapaian tujuan pembelajaran di kelas tidak terlepas dari faktor-faktor yang mempengaruhi hasil belajar itu sendiri. Faktor-faktor yang</w:t>
      </w:r>
      <w:r>
        <w:rPr>
          <w:spacing w:val="40"/>
        </w:rPr>
        <w:t xml:space="preserve"> </w:t>
      </w:r>
      <w:r>
        <w:t>mempengaruhi hasil belajar:</w:t>
      </w:r>
    </w:p>
    <w:p w:rsidR="00E26C3D" w:rsidRDefault="00332C47">
      <w:pPr>
        <w:pStyle w:val="ListParagraph"/>
        <w:numPr>
          <w:ilvl w:val="0"/>
          <w:numId w:val="14"/>
        </w:numPr>
        <w:tabs>
          <w:tab w:val="left" w:pos="1985"/>
        </w:tabs>
        <w:spacing w:line="480" w:lineRule="auto"/>
        <w:ind w:right="570"/>
        <w:jc w:val="both"/>
        <w:rPr>
          <w:sz w:val="24"/>
        </w:rPr>
      </w:pPr>
      <w:r>
        <w:rPr>
          <w:sz w:val="24"/>
        </w:rPr>
        <w:t>Faktor</w:t>
      </w:r>
      <w:r>
        <w:rPr>
          <w:spacing w:val="-4"/>
          <w:sz w:val="24"/>
        </w:rPr>
        <w:t xml:space="preserve"> </w:t>
      </w:r>
      <w:r>
        <w:rPr>
          <w:sz w:val="24"/>
        </w:rPr>
        <w:t>internal</w:t>
      </w:r>
      <w:r>
        <w:rPr>
          <w:spacing w:val="-3"/>
          <w:sz w:val="24"/>
        </w:rPr>
        <w:t xml:space="preserve"> </w:t>
      </w:r>
      <w:r>
        <w:rPr>
          <w:sz w:val="24"/>
        </w:rPr>
        <w:t>adalah</w:t>
      </w:r>
      <w:r>
        <w:rPr>
          <w:spacing w:val="-4"/>
          <w:sz w:val="24"/>
        </w:rPr>
        <w:t xml:space="preserve"> </w:t>
      </w:r>
      <w:r>
        <w:rPr>
          <w:sz w:val="24"/>
        </w:rPr>
        <w:t>faktor</w:t>
      </w:r>
      <w:r>
        <w:rPr>
          <w:spacing w:val="-4"/>
          <w:sz w:val="24"/>
        </w:rPr>
        <w:t xml:space="preserve"> </w:t>
      </w:r>
      <w:r>
        <w:rPr>
          <w:sz w:val="24"/>
        </w:rPr>
        <w:t>yang</w:t>
      </w:r>
      <w:r>
        <w:rPr>
          <w:spacing w:val="-9"/>
          <w:sz w:val="24"/>
        </w:rPr>
        <w:t xml:space="preserve"> </w:t>
      </w:r>
      <w:r>
        <w:rPr>
          <w:sz w:val="24"/>
        </w:rPr>
        <w:t>ada</w:t>
      </w:r>
      <w:r>
        <w:rPr>
          <w:spacing w:val="-3"/>
          <w:sz w:val="24"/>
        </w:rPr>
        <w:t xml:space="preserve"> </w:t>
      </w:r>
      <w:r>
        <w:rPr>
          <w:sz w:val="24"/>
        </w:rPr>
        <w:t>dalam</w:t>
      </w:r>
      <w:r>
        <w:rPr>
          <w:spacing w:val="-3"/>
          <w:sz w:val="24"/>
        </w:rPr>
        <w:t xml:space="preserve"> </w:t>
      </w:r>
      <w:r>
        <w:rPr>
          <w:sz w:val="24"/>
        </w:rPr>
        <w:t>diri</w:t>
      </w:r>
      <w:r>
        <w:rPr>
          <w:spacing w:val="-3"/>
          <w:sz w:val="24"/>
        </w:rPr>
        <w:t xml:space="preserve"> </w:t>
      </w:r>
      <w:r>
        <w:rPr>
          <w:sz w:val="24"/>
        </w:rPr>
        <w:t>peserta</w:t>
      </w:r>
      <w:r>
        <w:rPr>
          <w:spacing w:val="-3"/>
          <w:sz w:val="24"/>
        </w:rPr>
        <w:t xml:space="preserve"> </w:t>
      </w:r>
      <w:r>
        <w:rPr>
          <w:sz w:val="24"/>
        </w:rPr>
        <w:t>didik</w:t>
      </w:r>
      <w:r>
        <w:rPr>
          <w:spacing w:val="-4"/>
          <w:sz w:val="24"/>
        </w:rPr>
        <w:t xml:space="preserve"> </w:t>
      </w:r>
      <w:r>
        <w:rPr>
          <w:sz w:val="24"/>
        </w:rPr>
        <w:t>yang sedang belajar. Faktor internal ini meliputi: faktor jasmani dan faktor psikologis.</w:t>
      </w:r>
    </w:p>
    <w:p w:rsidR="00E26C3D" w:rsidRDefault="00332C47">
      <w:pPr>
        <w:pStyle w:val="ListParagraph"/>
        <w:numPr>
          <w:ilvl w:val="1"/>
          <w:numId w:val="14"/>
        </w:numPr>
        <w:tabs>
          <w:tab w:val="left" w:pos="2551"/>
          <w:tab w:val="left" w:pos="2553"/>
        </w:tabs>
        <w:spacing w:before="0" w:line="480" w:lineRule="auto"/>
        <w:ind w:right="569"/>
        <w:jc w:val="both"/>
        <w:rPr>
          <w:sz w:val="24"/>
        </w:rPr>
      </w:pPr>
      <w:r>
        <w:rPr>
          <w:sz w:val="24"/>
        </w:rPr>
        <w:t>Faktor jasmani (Fisiologi). Misalnya pengelihatan, pendengaran, dan struktur tubuh.</w:t>
      </w:r>
    </w:p>
    <w:p w:rsidR="00E26C3D" w:rsidRDefault="00332C47">
      <w:pPr>
        <w:pStyle w:val="ListParagraph"/>
        <w:numPr>
          <w:ilvl w:val="1"/>
          <w:numId w:val="14"/>
        </w:numPr>
        <w:tabs>
          <w:tab w:val="left" w:pos="2551"/>
          <w:tab w:val="left" w:pos="2553"/>
        </w:tabs>
        <w:spacing w:before="0" w:line="480" w:lineRule="auto"/>
        <w:ind w:right="571"/>
        <w:jc w:val="both"/>
        <w:rPr>
          <w:sz w:val="24"/>
        </w:rPr>
      </w:pPr>
      <w:r>
        <w:rPr>
          <w:sz w:val="24"/>
        </w:rPr>
        <w:t>Faktor psikologi. Faktor psikologi ini dibagi menjadi beberapa bagian yakni:</w:t>
      </w:r>
    </w:p>
    <w:p w:rsidR="00E26C3D" w:rsidRDefault="00332C47">
      <w:pPr>
        <w:pStyle w:val="ListParagraph"/>
        <w:numPr>
          <w:ilvl w:val="2"/>
          <w:numId w:val="14"/>
        </w:numPr>
        <w:tabs>
          <w:tab w:val="left" w:pos="3121"/>
        </w:tabs>
        <w:spacing w:line="480" w:lineRule="auto"/>
        <w:ind w:right="566"/>
        <w:jc w:val="both"/>
        <w:rPr>
          <w:sz w:val="24"/>
        </w:rPr>
      </w:pPr>
      <w:r>
        <w:rPr>
          <w:sz w:val="24"/>
        </w:rPr>
        <w:t>Faktor intelektif, yang meliputi faktor potensi yaitu kecerdasan, bakat atau kemampuan.</w:t>
      </w:r>
    </w:p>
    <w:p w:rsidR="00E26C3D" w:rsidRDefault="00332C47">
      <w:pPr>
        <w:pStyle w:val="ListParagraph"/>
        <w:numPr>
          <w:ilvl w:val="2"/>
          <w:numId w:val="14"/>
        </w:numPr>
        <w:tabs>
          <w:tab w:val="left" w:pos="3120"/>
        </w:tabs>
        <w:spacing w:before="0"/>
        <w:ind w:left="3120" w:hanging="567"/>
        <w:jc w:val="both"/>
        <w:rPr>
          <w:sz w:val="24"/>
        </w:rPr>
      </w:pPr>
      <w:r>
        <w:rPr>
          <w:sz w:val="24"/>
        </w:rPr>
        <w:t>Faktor kematangan</w:t>
      </w:r>
      <w:r>
        <w:rPr>
          <w:spacing w:val="-5"/>
          <w:sz w:val="24"/>
        </w:rPr>
        <w:t xml:space="preserve"> </w:t>
      </w:r>
      <w:r>
        <w:rPr>
          <w:sz w:val="24"/>
        </w:rPr>
        <w:t xml:space="preserve">fisik maupun </w:t>
      </w:r>
      <w:r>
        <w:rPr>
          <w:spacing w:val="-2"/>
          <w:sz w:val="24"/>
        </w:rPr>
        <w:t>psikis.</w:t>
      </w:r>
    </w:p>
    <w:p w:rsidR="00E26C3D" w:rsidRDefault="00E26C3D">
      <w:pPr>
        <w:pStyle w:val="BodyText"/>
      </w:pPr>
    </w:p>
    <w:p w:rsidR="00E26C3D" w:rsidRDefault="00332C47">
      <w:pPr>
        <w:pStyle w:val="ListParagraph"/>
        <w:numPr>
          <w:ilvl w:val="0"/>
          <w:numId w:val="14"/>
        </w:numPr>
        <w:tabs>
          <w:tab w:val="left" w:pos="1985"/>
        </w:tabs>
        <w:spacing w:line="480" w:lineRule="auto"/>
        <w:ind w:right="570"/>
        <w:jc w:val="both"/>
        <w:rPr>
          <w:sz w:val="24"/>
        </w:rPr>
      </w:pPr>
      <w:r>
        <w:rPr>
          <w:sz w:val="24"/>
        </w:rPr>
        <w:t xml:space="preserve">Faktor eksternal adalah faktor yang ada diluar peserta didik. Faktor eksternal meliputi: faktor keluarga, faktor sekolah dan faktor </w:t>
      </w:r>
      <w:r>
        <w:rPr>
          <w:spacing w:val="-2"/>
          <w:sz w:val="24"/>
        </w:rPr>
        <w:t>masyarkat</w:t>
      </w:r>
      <w:hyperlink w:anchor="_bookmark123" w:history="1">
        <w:r>
          <w:rPr>
            <w:spacing w:val="-2"/>
            <w:sz w:val="24"/>
          </w:rPr>
          <w:t>.</w:t>
        </w:r>
        <w:r>
          <w:rPr>
            <w:spacing w:val="-2"/>
            <w:sz w:val="24"/>
            <w:vertAlign w:val="superscript"/>
          </w:rPr>
          <w:t>124</w:t>
        </w:r>
      </w:hyperlink>
    </w:p>
    <w:p w:rsidR="00E26C3D" w:rsidRDefault="00332C47">
      <w:pPr>
        <w:pStyle w:val="BodyText"/>
        <w:spacing w:before="218"/>
        <w:rPr>
          <w:sz w:val="20"/>
        </w:rPr>
      </w:pPr>
      <w:r>
        <w:rPr>
          <w:noProof/>
          <w:sz w:val="20"/>
          <w:lang w:val="id-ID" w:eastAsia="id-ID"/>
        </w:rPr>
        <mc:AlternateContent>
          <mc:Choice Requires="wps">
            <w:drawing>
              <wp:anchor distT="0" distB="0" distL="0" distR="0" simplePos="0" relativeHeight="487617024" behindDoc="1" locked="0" layoutInCell="1" allowOverlap="1" wp14:anchorId="5D4B1ABE" wp14:editId="254DE336">
                <wp:simplePos x="0" y="0"/>
                <wp:positionH relativeFrom="page">
                  <wp:posOffset>1440561</wp:posOffset>
                </wp:positionH>
                <wp:positionV relativeFrom="paragraph">
                  <wp:posOffset>299724</wp:posOffset>
                </wp:positionV>
                <wp:extent cx="1829435"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600351pt;width:144.050pt;height:.60004pt;mso-position-horizontal-relative:page;mso-position-vertical-relative:paragraph;z-index:-15699456;mso-wrap-distance-left:0;mso-wrap-distance-right:0" id="docshape76"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124" w:name="_bookmark123"/>
      <w:bookmarkEnd w:id="124"/>
      <w:r>
        <w:rPr>
          <w:sz w:val="20"/>
          <w:vertAlign w:val="superscript"/>
        </w:rPr>
        <w:t>124</w:t>
      </w:r>
      <w:r>
        <w:rPr>
          <w:sz w:val="20"/>
        </w:rPr>
        <w:t xml:space="preserve"> Lusia Emiliana, “Meningkatkan Hasil Belajar Siswa Melalui Model PBL Mata Pelajaran Pendidikan Agama Katolik Fase B SDN 25 Tahun Pelajaran 2023-2024,” </w:t>
      </w:r>
      <w:r>
        <w:rPr>
          <w:i/>
          <w:sz w:val="20"/>
        </w:rPr>
        <w:t xml:space="preserve">Jurnal Semnaspa: Prosiding Seminari Nasional Pendidikan Dan Agama </w:t>
      </w:r>
      <w:r>
        <w:rPr>
          <w:sz w:val="20"/>
        </w:rPr>
        <w:t>Vol 4, (2) 2023: 8-56.</w:t>
      </w:r>
    </w:p>
    <w:p w:rsidR="00E26C3D" w:rsidRDefault="00E26C3D">
      <w:pPr>
        <w:jc w:val="both"/>
        <w:rPr>
          <w:sz w:val="20"/>
        </w:rPr>
        <w:sectPr w:rsidR="00E26C3D">
          <w:headerReference w:type="even" r:id="rId129"/>
          <w:headerReference w:type="default" r:id="rId130"/>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ListParagraph"/>
        <w:numPr>
          <w:ilvl w:val="1"/>
          <w:numId w:val="14"/>
        </w:numPr>
        <w:tabs>
          <w:tab w:val="left" w:pos="2552"/>
        </w:tabs>
        <w:spacing w:before="0"/>
        <w:ind w:left="2552" w:hanging="567"/>
        <w:jc w:val="both"/>
        <w:rPr>
          <w:sz w:val="24"/>
        </w:rPr>
      </w:pPr>
      <w:r>
        <w:rPr>
          <w:sz w:val="24"/>
        </w:rPr>
        <w:t xml:space="preserve">Faktor </w:t>
      </w:r>
      <w:r>
        <w:rPr>
          <w:spacing w:val="-2"/>
          <w:sz w:val="24"/>
        </w:rPr>
        <w:t>keluarga</w:t>
      </w:r>
    </w:p>
    <w:p w:rsidR="00E26C3D" w:rsidRDefault="00E26C3D">
      <w:pPr>
        <w:pStyle w:val="BodyText"/>
      </w:pPr>
    </w:p>
    <w:p w:rsidR="00E26C3D" w:rsidRDefault="00332C47">
      <w:pPr>
        <w:pStyle w:val="BodyText"/>
        <w:spacing w:line="480" w:lineRule="auto"/>
        <w:ind w:left="2553" w:right="566" w:firstLine="568"/>
        <w:jc w:val="both"/>
      </w:pPr>
      <w:r>
        <w:t>Keluarga merupakan lingkungan pertama dan utama dalam proses belajar. Situasi atau keadaan dalam keluarga mempunyai pengaruh yang sangat besar terhadap pencapaian hasil belajar peserta didik, dengan cara didik orang tua, relasi antara anggota keluarga, suasana dalam rumah, keadaan ekonomi, dan juga pengertian orang tua.</w:t>
      </w:r>
    </w:p>
    <w:p w:rsidR="00E26C3D" w:rsidRDefault="00332C47">
      <w:pPr>
        <w:pStyle w:val="ListParagraph"/>
        <w:numPr>
          <w:ilvl w:val="1"/>
          <w:numId w:val="14"/>
        </w:numPr>
        <w:tabs>
          <w:tab w:val="left" w:pos="2552"/>
        </w:tabs>
        <w:ind w:left="2552" w:hanging="567"/>
        <w:jc w:val="both"/>
        <w:rPr>
          <w:sz w:val="24"/>
        </w:rPr>
      </w:pPr>
      <w:r>
        <w:rPr>
          <w:sz w:val="24"/>
        </w:rPr>
        <w:t>Keadaan</w:t>
      </w:r>
      <w:r>
        <w:rPr>
          <w:spacing w:val="2"/>
          <w:sz w:val="24"/>
        </w:rPr>
        <w:t xml:space="preserve"> </w:t>
      </w:r>
      <w:r>
        <w:rPr>
          <w:spacing w:val="-2"/>
          <w:sz w:val="24"/>
        </w:rPr>
        <w:t>sekolah</w:t>
      </w:r>
    </w:p>
    <w:p w:rsidR="00E26C3D" w:rsidRDefault="00E26C3D">
      <w:pPr>
        <w:pStyle w:val="BodyText"/>
      </w:pPr>
    </w:p>
    <w:p w:rsidR="00E26C3D" w:rsidRDefault="00332C47">
      <w:pPr>
        <w:pStyle w:val="BodyText"/>
        <w:spacing w:before="1" w:line="480" w:lineRule="auto"/>
        <w:ind w:left="2553" w:right="568" w:firstLine="568"/>
        <w:jc w:val="both"/>
      </w:pPr>
      <w:r>
        <w:t>Lingkungan sekolah merupakan lingkungan dimana para peserta didik melakukan atau melaksanakan kegiatan belajar mengajar. Kondisi lingkungan sekolah meliputi metode mengajar guru, relasi antara guru dan peserta didik, relasi antara peserta didik dengan peserta didik, disiplin sekolah dan juga alat pembelajaran.</w:t>
      </w:r>
    </w:p>
    <w:p w:rsidR="00E26C3D" w:rsidRDefault="00332C47">
      <w:pPr>
        <w:pStyle w:val="ListParagraph"/>
        <w:numPr>
          <w:ilvl w:val="1"/>
          <w:numId w:val="14"/>
        </w:numPr>
        <w:tabs>
          <w:tab w:val="left" w:pos="2552"/>
        </w:tabs>
        <w:ind w:left="2552" w:hanging="567"/>
        <w:jc w:val="both"/>
        <w:rPr>
          <w:sz w:val="24"/>
        </w:rPr>
      </w:pPr>
      <w:r>
        <w:rPr>
          <w:sz w:val="24"/>
        </w:rPr>
        <w:t>Keadaan</w:t>
      </w:r>
      <w:r>
        <w:rPr>
          <w:spacing w:val="2"/>
          <w:sz w:val="24"/>
        </w:rPr>
        <w:t xml:space="preserve"> </w:t>
      </w:r>
      <w:r>
        <w:rPr>
          <w:spacing w:val="-2"/>
          <w:sz w:val="24"/>
        </w:rPr>
        <w:t>Masyarakat</w:t>
      </w:r>
    </w:p>
    <w:p w:rsidR="00E26C3D" w:rsidRDefault="00E26C3D">
      <w:pPr>
        <w:pStyle w:val="BodyText"/>
      </w:pPr>
    </w:p>
    <w:p w:rsidR="00E26C3D" w:rsidRDefault="00332C47">
      <w:pPr>
        <w:pStyle w:val="BodyText"/>
        <w:spacing w:line="480" w:lineRule="auto"/>
        <w:ind w:left="2553" w:right="562" w:firstLine="568"/>
        <w:jc w:val="both"/>
      </w:pPr>
      <w:r>
        <w:t>Perilaku peserta didik akan mudah terpengaruh lingkungan masyarakat karena keberadaannya dalam lingkungan tersebut. Kegiatan dilingkungan Masyarakat, media masa, teman bergaul, lingkungan tetangga merupakan hal-hal yang dapat mempengaruhi perilaku peserta didik sehingga perlu diusahakan lingkungan yang positif untuk mendukung para peserta didik dalam belajar</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17"/>
        </w:numPr>
        <w:tabs>
          <w:tab w:val="left" w:pos="1420"/>
        </w:tabs>
        <w:spacing w:before="0"/>
        <w:ind w:left="1420" w:hanging="852"/>
        <w:rPr>
          <w:sz w:val="24"/>
        </w:rPr>
      </w:pPr>
      <w:r>
        <w:rPr>
          <w:sz w:val="24"/>
        </w:rPr>
        <w:t>Indikator-indikator</w:t>
      </w:r>
      <w:r>
        <w:rPr>
          <w:spacing w:val="-3"/>
          <w:sz w:val="24"/>
        </w:rPr>
        <w:t xml:space="preserve"> </w:t>
      </w:r>
      <w:r>
        <w:rPr>
          <w:sz w:val="24"/>
        </w:rPr>
        <w:t>Hasil</w:t>
      </w:r>
      <w:r>
        <w:rPr>
          <w:spacing w:val="-1"/>
          <w:sz w:val="24"/>
        </w:rPr>
        <w:t xml:space="preserve"> </w:t>
      </w:r>
      <w:r>
        <w:rPr>
          <w:sz w:val="24"/>
        </w:rPr>
        <w:t>Belajar</w:t>
      </w:r>
      <w:r>
        <w:rPr>
          <w:spacing w:val="-2"/>
          <w:sz w:val="24"/>
        </w:rPr>
        <w:t xml:space="preserve"> </w:t>
      </w:r>
      <w:r>
        <w:rPr>
          <w:sz w:val="24"/>
        </w:rPr>
        <w:t>dalam</w:t>
      </w:r>
      <w:r>
        <w:rPr>
          <w:spacing w:val="-1"/>
          <w:sz w:val="24"/>
        </w:rPr>
        <w:t xml:space="preserve"> </w:t>
      </w:r>
      <w:r>
        <w:rPr>
          <w:sz w:val="24"/>
        </w:rPr>
        <w:t>Pendidikan</w:t>
      </w:r>
      <w:r>
        <w:rPr>
          <w:spacing w:val="-14"/>
          <w:sz w:val="24"/>
        </w:rPr>
        <w:t xml:space="preserve"> </w:t>
      </w:r>
      <w:r>
        <w:rPr>
          <w:sz w:val="24"/>
        </w:rPr>
        <w:t>Agama</w:t>
      </w:r>
      <w:r>
        <w:rPr>
          <w:spacing w:val="-1"/>
          <w:sz w:val="24"/>
        </w:rPr>
        <w:t xml:space="preserve"> </w:t>
      </w:r>
      <w:r>
        <w:rPr>
          <w:spacing w:val="-2"/>
          <w:sz w:val="24"/>
        </w:rPr>
        <w:t>Katolik</w:t>
      </w:r>
    </w:p>
    <w:p w:rsidR="00E26C3D" w:rsidRDefault="00E26C3D">
      <w:pPr>
        <w:pStyle w:val="BodyText"/>
      </w:pPr>
    </w:p>
    <w:p w:rsidR="00E26C3D" w:rsidRDefault="00332C47">
      <w:pPr>
        <w:pStyle w:val="ListParagraph"/>
        <w:numPr>
          <w:ilvl w:val="0"/>
          <w:numId w:val="13"/>
        </w:numPr>
        <w:tabs>
          <w:tab w:val="left" w:pos="1984"/>
        </w:tabs>
        <w:spacing w:before="0"/>
        <w:ind w:left="1984" w:hanging="563"/>
        <w:rPr>
          <w:sz w:val="24"/>
        </w:rPr>
      </w:pPr>
      <w:r>
        <w:rPr>
          <w:sz w:val="24"/>
        </w:rPr>
        <w:t xml:space="preserve">Sikap </w:t>
      </w:r>
      <w:r>
        <w:rPr>
          <w:spacing w:val="-2"/>
          <w:sz w:val="24"/>
        </w:rPr>
        <w:t>spiritual</w:t>
      </w:r>
    </w:p>
    <w:p w:rsidR="00E26C3D" w:rsidRDefault="00E26C3D">
      <w:pPr>
        <w:pStyle w:val="BodyText"/>
        <w:spacing w:before="1"/>
      </w:pPr>
    </w:p>
    <w:p w:rsidR="00E26C3D" w:rsidRDefault="00332C47">
      <w:pPr>
        <w:pStyle w:val="BodyText"/>
        <w:spacing w:line="480" w:lineRule="auto"/>
        <w:ind w:left="1985" w:right="562" w:firstLine="568"/>
        <w:jc w:val="both"/>
      </w:pPr>
      <w:r>
        <w:t>Sikap spiritual merujuk pada dimensi kehidupan yang berkaitan dengan aspek spiritual atau keagamaan seseorang. Ini melibatkan keyakinan, nilainilai, pengalaman, dan praktik keagamaan yang membentuk pandangan hidup dan hubungan individu dengan yang transenden, Tuhan atau kegiatan spiritual lainnya. Melalui Pendidikan Agama Katolik, diharapkan peserta didik dapat mengembangkan sikap spiritual yang mendalam dalam diri peserta didik dan hidup sesuai dengan nilai-nilai kristiani.</w:t>
      </w:r>
      <w:r>
        <w:rPr>
          <w:spacing w:val="40"/>
        </w:rPr>
        <w:t xml:space="preserve"> </w:t>
      </w:r>
      <w:r>
        <w:t>Sikap spiritual ini memberikan fondasi yang kokoh bagi peserta didik untuk</w:t>
      </w:r>
      <w:r>
        <w:rPr>
          <w:spacing w:val="-2"/>
        </w:rPr>
        <w:t xml:space="preserve"> </w:t>
      </w:r>
      <w:r>
        <w:t>menghadapi</w:t>
      </w:r>
      <w:r>
        <w:rPr>
          <w:spacing w:val="-1"/>
        </w:rPr>
        <w:t xml:space="preserve"> </w:t>
      </w:r>
      <w:r>
        <w:t>tantangan kehidupan, membentuk karakter yang baik, dan berkontribusi positif dalam Masyarakat dengan memperlihatkan kasih dan kepedulian kepada sesama.</w:t>
      </w:r>
      <w:hyperlink w:anchor="_bookmark124" w:history="1">
        <w:r>
          <w:rPr>
            <w:vertAlign w:val="superscript"/>
          </w:rPr>
          <w:t>125</w:t>
        </w:r>
      </w:hyperlink>
      <w:r>
        <w:t xml:space="preserve"> Faktor yang mempengaruhi sikap spiritual adalah sebagai berikut:</w:t>
      </w:r>
    </w:p>
    <w:p w:rsidR="00E26C3D" w:rsidRDefault="00332C47">
      <w:pPr>
        <w:pStyle w:val="ListParagraph"/>
        <w:numPr>
          <w:ilvl w:val="1"/>
          <w:numId w:val="13"/>
        </w:numPr>
        <w:tabs>
          <w:tab w:val="left" w:pos="2552"/>
        </w:tabs>
        <w:spacing w:before="2"/>
        <w:ind w:left="2552" w:hanging="567"/>
        <w:jc w:val="both"/>
        <w:rPr>
          <w:sz w:val="24"/>
        </w:rPr>
      </w:pPr>
      <w:r>
        <w:rPr>
          <w:sz w:val="24"/>
        </w:rPr>
        <w:t xml:space="preserve">Faktor </w:t>
      </w:r>
      <w:r>
        <w:rPr>
          <w:spacing w:val="-2"/>
          <w:sz w:val="24"/>
        </w:rPr>
        <w:t>keluarga</w:t>
      </w:r>
    </w:p>
    <w:p w:rsidR="00E26C3D" w:rsidRDefault="00E26C3D">
      <w:pPr>
        <w:pStyle w:val="BodyText"/>
      </w:pPr>
    </w:p>
    <w:p w:rsidR="00E26C3D" w:rsidRDefault="00332C47">
      <w:pPr>
        <w:pStyle w:val="BodyText"/>
        <w:spacing w:line="480" w:lineRule="auto"/>
        <w:ind w:left="2553" w:right="562" w:firstLine="568"/>
        <w:jc w:val="both"/>
      </w:pPr>
      <w:r>
        <w:t>Keluarga sangat berpengaruh terhadap pembentukan spiritual anak, semua akan terserap pada anak dari dalam keluarga. Apabila dalam keluarga memiliki orang tua yang taat untuk beragama maka akan berpengaruh terhadap anak-anak untuk memiliki sikap spiritual yang lebih baik.</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219"/>
        <w:rPr>
          <w:sz w:val="20"/>
        </w:rPr>
      </w:pPr>
      <w:r>
        <w:rPr>
          <w:noProof/>
          <w:sz w:val="20"/>
          <w:lang w:val="id-ID" w:eastAsia="id-ID"/>
        </w:rPr>
        <mc:AlternateContent>
          <mc:Choice Requires="wps">
            <w:drawing>
              <wp:anchor distT="0" distB="0" distL="0" distR="0" simplePos="0" relativeHeight="487617536" behindDoc="1" locked="0" layoutInCell="1" allowOverlap="1" wp14:anchorId="75A95D46" wp14:editId="7D6C35B2">
                <wp:simplePos x="0" y="0"/>
                <wp:positionH relativeFrom="page">
                  <wp:posOffset>1440561</wp:posOffset>
                </wp:positionH>
                <wp:positionV relativeFrom="paragraph">
                  <wp:posOffset>300766</wp:posOffset>
                </wp:positionV>
                <wp:extent cx="1829435"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682364pt;width:144.050pt;height:.599980pt;mso-position-horizontal-relative:page;mso-position-vertical-relative:paragraph;z-index:-15698944;mso-wrap-distance-left:0;mso-wrap-distance-right:0" id="docshape77" filled="true" fillcolor="#000000" stroked="false">
                <v:fill type="solid"/>
                <w10:wrap type="topAndBottom"/>
              </v:rect>
            </w:pict>
          </mc:Fallback>
        </mc:AlternateContent>
      </w:r>
    </w:p>
    <w:p w:rsidR="00E26C3D" w:rsidRDefault="00332C47">
      <w:pPr>
        <w:spacing w:before="101"/>
        <w:ind w:left="568"/>
        <w:rPr>
          <w:sz w:val="20"/>
        </w:rPr>
      </w:pPr>
      <w:bookmarkStart w:id="125" w:name="_bookmark124"/>
      <w:bookmarkEnd w:id="125"/>
      <w:r>
        <w:rPr>
          <w:sz w:val="20"/>
          <w:vertAlign w:val="superscript"/>
        </w:rPr>
        <w:t>125</w:t>
      </w:r>
      <w:r>
        <w:rPr>
          <w:spacing w:val="3"/>
          <w:sz w:val="20"/>
        </w:rPr>
        <w:t xml:space="preserve"> </w:t>
      </w:r>
      <w:r>
        <w:rPr>
          <w:sz w:val="20"/>
        </w:rPr>
        <w:t>Op.</w:t>
      </w:r>
      <w:r>
        <w:rPr>
          <w:spacing w:val="3"/>
          <w:sz w:val="20"/>
        </w:rPr>
        <w:t xml:space="preserve"> </w:t>
      </w:r>
      <w:r>
        <w:rPr>
          <w:sz w:val="20"/>
        </w:rPr>
        <w:t>Cit.</w:t>
      </w:r>
      <w:r>
        <w:rPr>
          <w:spacing w:val="3"/>
          <w:sz w:val="20"/>
        </w:rPr>
        <w:t xml:space="preserve"> </w:t>
      </w:r>
      <w:r>
        <w:rPr>
          <w:sz w:val="20"/>
        </w:rPr>
        <w:t>Hal.</w:t>
      </w:r>
      <w:r>
        <w:rPr>
          <w:spacing w:val="2"/>
          <w:sz w:val="20"/>
        </w:rPr>
        <w:t xml:space="preserve"> </w:t>
      </w:r>
      <w:r>
        <w:rPr>
          <w:sz w:val="20"/>
        </w:rPr>
        <w:t>5–</w:t>
      </w:r>
      <w:r>
        <w:rPr>
          <w:spacing w:val="-5"/>
          <w:sz w:val="20"/>
        </w:rPr>
        <w:t>60.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1"/>
          <w:numId w:val="13"/>
        </w:numPr>
        <w:tabs>
          <w:tab w:val="left" w:pos="2552"/>
        </w:tabs>
        <w:spacing w:before="0"/>
        <w:ind w:left="2552" w:hanging="567"/>
        <w:jc w:val="both"/>
        <w:rPr>
          <w:sz w:val="24"/>
        </w:rPr>
      </w:pPr>
      <w:r>
        <w:rPr>
          <w:sz w:val="24"/>
        </w:rPr>
        <w:t xml:space="preserve">Faktor </w:t>
      </w:r>
      <w:r>
        <w:rPr>
          <w:spacing w:val="-2"/>
          <w:sz w:val="24"/>
        </w:rPr>
        <w:t>pergaulan</w:t>
      </w:r>
    </w:p>
    <w:p w:rsidR="00E26C3D" w:rsidRDefault="00E26C3D">
      <w:pPr>
        <w:pStyle w:val="BodyText"/>
      </w:pPr>
    </w:p>
    <w:p w:rsidR="00E26C3D" w:rsidRDefault="00332C47">
      <w:pPr>
        <w:pStyle w:val="BodyText"/>
        <w:spacing w:line="480" w:lineRule="auto"/>
        <w:ind w:left="2553" w:right="563" w:firstLine="568"/>
        <w:jc w:val="both"/>
      </w:pPr>
      <w:r>
        <w:t>Hubungan juga mempunyai pengaruh yang besar terhadap</w:t>
      </w:r>
      <w:r>
        <w:rPr>
          <w:spacing w:val="-4"/>
        </w:rPr>
        <w:t xml:space="preserve"> </w:t>
      </w:r>
      <w:r>
        <w:t>pola</w:t>
      </w:r>
      <w:r>
        <w:rPr>
          <w:spacing w:val="-3"/>
        </w:rPr>
        <w:t xml:space="preserve"> </w:t>
      </w:r>
      <w:r>
        <w:t>pikir</w:t>
      </w:r>
      <w:r>
        <w:rPr>
          <w:spacing w:val="-4"/>
        </w:rPr>
        <w:t xml:space="preserve"> </w:t>
      </w:r>
      <w:r>
        <w:t>dan</w:t>
      </w:r>
      <w:r>
        <w:rPr>
          <w:spacing w:val="-4"/>
        </w:rPr>
        <w:t xml:space="preserve"> </w:t>
      </w:r>
      <w:r>
        <w:t>gaya</w:t>
      </w:r>
      <w:r>
        <w:rPr>
          <w:spacing w:val="-3"/>
        </w:rPr>
        <w:t xml:space="preserve"> </w:t>
      </w:r>
      <w:r>
        <w:t>hidup</w:t>
      </w:r>
      <w:r>
        <w:rPr>
          <w:spacing w:val="-9"/>
        </w:rPr>
        <w:t xml:space="preserve"> </w:t>
      </w:r>
      <w:r>
        <w:t>anak,</w:t>
      </w:r>
      <w:r>
        <w:rPr>
          <w:spacing w:val="-4"/>
        </w:rPr>
        <w:t xml:space="preserve"> </w:t>
      </w:r>
      <w:r>
        <w:t>apabila</w:t>
      </w:r>
      <w:r>
        <w:rPr>
          <w:spacing w:val="-7"/>
        </w:rPr>
        <w:t xml:space="preserve"> </w:t>
      </w:r>
      <w:r>
        <w:t>anak</w:t>
      </w:r>
      <w:r>
        <w:rPr>
          <w:spacing w:val="-4"/>
        </w:rPr>
        <w:t xml:space="preserve"> </w:t>
      </w:r>
      <w:r>
        <w:t>bergaul dengan teman atau sahabatnya yang taat beribadah maka ia juga akan terpengaruh untuk melaksanakannya sebaliknya bila bergaul dengan anak yang suka mencuri, mabuk, berperilaku menyimpang, dari ajaran agama maka anak tersebut akan berperilaku menyimpang.</w:t>
      </w:r>
    </w:p>
    <w:p w:rsidR="00E26C3D" w:rsidRDefault="00332C47">
      <w:pPr>
        <w:pStyle w:val="ListParagraph"/>
        <w:numPr>
          <w:ilvl w:val="1"/>
          <w:numId w:val="13"/>
        </w:numPr>
        <w:tabs>
          <w:tab w:val="left" w:pos="2552"/>
        </w:tabs>
        <w:spacing w:before="2"/>
        <w:ind w:left="2552" w:hanging="567"/>
        <w:jc w:val="both"/>
        <w:rPr>
          <w:sz w:val="24"/>
        </w:rPr>
      </w:pPr>
      <w:r>
        <w:rPr>
          <w:sz w:val="24"/>
        </w:rPr>
        <w:t xml:space="preserve">Faktor </w:t>
      </w:r>
      <w:r>
        <w:rPr>
          <w:spacing w:val="-2"/>
          <w:sz w:val="24"/>
        </w:rPr>
        <w:t>lingkungan</w:t>
      </w:r>
    </w:p>
    <w:p w:rsidR="00E26C3D" w:rsidRDefault="00332C47">
      <w:pPr>
        <w:pStyle w:val="BodyText"/>
        <w:spacing w:before="276" w:line="480" w:lineRule="auto"/>
        <w:ind w:left="2553" w:right="561" w:firstLine="568"/>
        <w:jc w:val="both"/>
      </w:pPr>
      <w:r>
        <w:t>Faktor lingkungan merupakan</w:t>
      </w:r>
      <w:r>
        <w:rPr>
          <w:spacing w:val="-2"/>
        </w:rPr>
        <w:t xml:space="preserve"> </w:t>
      </w:r>
      <w:r>
        <w:t>faktor</w:t>
      </w:r>
      <w:r>
        <w:rPr>
          <w:spacing w:val="-2"/>
        </w:rPr>
        <w:t xml:space="preserve"> </w:t>
      </w:r>
      <w:r>
        <w:t>dimana kehidupan bermasyarkat sangat mempengaruhi sikap spiritual anak. Apabila</w:t>
      </w:r>
      <w:r>
        <w:rPr>
          <w:spacing w:val="-4"/>
        </w:rPr>
        <w:t xml:space="preserve"> </w:t>
      </w:r>
      <w:r>
        <w:t>lingkungan</w:t>
      </w:r>
      <w:r>
        <w:rPr>
          <w:spacing w:val="-5"/>
        </w:rPr>
        <w:t xml:space="preserve"> </w:t>
      </w:r>
      <w:r>
        <w:t>membawa</w:t>
      </w:r>
      <w:r>
        <w:rPr>
          <w:spacing w:val="-4"/>
        </w:rPr>
        <w:t xml:space="preserve"> </w:t>
      </w:r>
      <w:r>
        <w:t>hal-hal</w:t>
      </w:r>
      <w:r>
        <w:rPr>
          <w:spacing w:val="-4"/>
        </w:rPr>
        <w:t xml:space="preserve"> </w:t>
      </w:r>
      <w:r>
        <w:t>positif</w:t>
      </w:r>
      <w:r>
        <w:rPr>
          <w:spacing w:val="-5"/>
        </w:rPr>
        <w:t xml:space="preserve"> </w:t>
      </w:r>
      <w:r>
        <w:t>maka</w:t>
      </w:r>
      <w:r>
        <w:rPr>
          <w:spacing w:val="-4"/>
        </w:rPr>
        <w:t xml:space="preserve"> </w:t>
      </w:r>
      <w:r>
        <w:t>anak</w:t>
      </w:r>
      <w:r>
        <w:rPr>
          <w:spacing w:val="-5"/>
        </w:rPr>
        <w:t xml:space="preserve"> </w:t>
      </w:r>
      <w:r>
        <w:t>akan terpengaruh dalam hal-hal positif sebaliknya apabila lingkungan membawa hal-hal negative maka anak akan terpengaruh terhadap hal-hal negative dan terjerumus di dalamnya sehingga membuat anak tidak menghayati sikap spiritualnya dengan baik.</w:t>
      </w:r>
      <w:hyperlink w:anchor="_bookmark125" w:history="1">
        <w:r>
          <w:rPr>
            <w:vertAlign w:val="superscript"/>
          </w:rPr>
          <w:t>126</w:t>
        </w:r>
      </w:hyperlink>
    </w:p>
    <w:p w:rsidR="00E26C3D" w:rsidRDefault="00332C47">
      <w:pPr>
        <w:pStyle w:val="ListParagraph"/>
        <w:numPr>
          <w:ilvl w:val="0"/>
          <w:numId w:val="13"/>
        </w:numPr>
        <w:tabs>
          <w:tab w:val="left" w:pos="1984"/>
        </w:tabs>
        <w:ind w:left="1984" w:hanging="563"/>
        <w:jc w:val="both"/>
        <w:rPr>
          <w:sz w:val="24"/>
        </w:rPr>
      </w:pPr>
      <w:r>
        <w:rPr>
          <w:sz w:val="24"/>
        </w:rPr>
        <w:t xml:space="preserve">Sikap </w:t>
      </w:r>
      <w:r>
        <w:rPr>
          <w:spacing w:val="-2"/>
          <w:sz w:val="24"/>
        </w:rPr>
        <w:t>sosial</w:t>
      </w:r>
    </w:p>
    <w:p w:rsidR="00E26C3D" w:rsidRDefault="00E26C3D">
      <w:pPr>
        <w:pStyle w:val="BodyText"/>
      </w:pPr>
    </w:p>
    <w:p w:rsidR="00E26C3D" w:rsidRDefault="00332C47">
      <w:pPr>
        <w:pStyle w:val="BodyText"/>
        <w:spacing w:line="480" w:lineRule="auto"/>
        <w:ind w:left="1985" w:right="562" w:firstLine="568"/>
        <w:jc w:val="both"/>
      </w:pPr>
      <w:r>
        <w:t>Dalam konteks pendidikan agama katolik, sikap sosial</w:t>
      </w:r>
      <w:r>
        <w:rPr>
          <w:spacing w:val="40"/>
        </w:rPr>
        <w:t xml:space="preserve"> </w:t>
      </w:r>
      <w:r>
        <w:t>sebagai hasil belajar mencakup nilai-nilai kristiani yang diajarkan dalam ajaran katolik, seperti kasih sayang, pengampunan, kedermawanan,</w:t>
      </w:r>
      <w:r>
        <w:rPr>
          <w:spacing w:val="26"/>
        </w:rPr>
        <w:t xml:space="preserve">  </w:t>
      </w:r>
      <w:r>
        <w:t>keadilan,</w:t>
      </w:r>
      <w:r>
        <w:rPr>
          <w:spacing w:val="27"/>
        </w:rPr>
        <w:t xml:space="preserve">  </w:t>
      </w:r>
      <w:r>
        <w:t>dan</w:t>
      </w:r>
      <w:r>
        <w:rPr>
          <w:spacing w:val="27"/>
        </w:rPr>
        <w:t xml:space="preserve">  </w:t>
      </w:r>
      <w:r>
        <w:t>rasa</w:t>
      </w:r>
      <w:r>
        <w:rPr>
          <w:spacing w:val="28"/>
        </w:rPr>
        <w:t xml:space="preserve">  </w:t>
      </w:r>
      <w:r>
        <w:t>hormat</w:t>
      </w:r>
      <w:r>
        <w:rPr>
          <w:spacing w:val="27"/>
        </w:rPr>
        <w:t xml:space="preserve">  </w:t>
      </w:r>
      <w:r>
        <w:t>terhadap</w:t>
      </w:r>
      <w:r>
        <w:rPr>
          <w:spacing w:val="25"/>
        </w:rPr>
        <w:t xml:space="preserve">  </w:t>
      </w:r>
      <w:r>
        <w:rPr>
          <w:spacing w:val="-2"/>
        </w:rPr>
        <w:t>martabat</w:t>
      </w:r>
    </w:p>
    <w:p w:rsidR="00E26C3D" w:rsidRDefault="00332C47">
      <w:pPr>
        <w:pStyle w:val="BodyText"/>
        <w:spacing w:before="127"/>
        <w:rPr>
          <w:sz w:val="20"/>
        </w:rPr>
      </w:pPr>
      <w:r>
        <w:rPr>
          <w:noProof/>
          <w:sz w:val="20"/>
          <w:lang w:val="id-ID" w:eastAsia="id-ID"/>
        </w:rPr>
        <mc:AlternateContent>
          <mc:Choice Requires="wps">
            <w:drawing>
              <wp:anchor distT="0" distB="0" distL="0" distR="0" simplePos="0" relativeHeight="487618048" behindDoc="1" locked="0" layoutInCell="1" allowOverlap="1" wp14:anchorId="3B54E3D4" wp14:editId="42B500BA">
                <wp:simplePos x="0" y="0"/>
                <wp:positionH relativeFrom="page">
                  <wp:posOffset>1440561</wp:posOffset>
                </wp:positionH>
                <wp:positionV relativeFrom="paragraph">
                  <wp:posOffset>242336</wp:posOffset>
                </wp:positionV>
                <wp:extent cx="1829435" cy="762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81583pt;width:144.050pt;height:.599980pt;mso-position-horizontal-relative:page;mso-position-vertical-relative:paragraph;z-index:-15698432;mso-wrap-distance-left:0;mso-wrap-distance-right:0" id="docshape78" filled="true" fillcolor="#000000" stroked="false">
                <v:fill type="solid"/>
                <w10:wrap type="topAndBottom"/>
              </v:rect>
            </w:pict>
          </mc:Fallback>
        </mc:AlternateContent>
      </w:r>
    </w:p>
    <w:p w:rsidR="00E26C3D" w:rsidRDefault="00332C47">
      <w:pPr>
        <w:spacing w:before="101"/>
        <w:ind w:left="568"/>
        <w:rPr>
          <w:sz w:val="20"/>
        </w:rPr>
      </w:pPr>
      <w:bookmarkStart w:id="126" w:name="_bookmark125"/>
      <w:bookmarkEnd w:id="126"/>
      <w:r>
        <w:rPr>
          <w:sz w:val="20"/>
          <w:vertAlign w:val="superscript"/>
        </w:rPr>
        <w:t>126</w:t>
      </w:r>
      <w:r>
        <w:rPr>
          <w:spacing w:val="3"/>
          <w:sz w:val="20"/>
        </w:rPr>
        <w:t xml:space="preserve"> </w:t>
      </w:r>
      <w:r>
        <w:rPr>
          <w:sz w:val="20"/>
        </w:rPr>
        <w:t>Op.</w:t>
      </w:r>
      <w:r>
        <w:rPr>
          <w:spacing w:val="3"/>
          <w:sz w:val="20"/>
        </w:rPr>
        <w:t xml:space="preserve"> </w:t>
      </w:r>
      <w:r>
        <w:rPr>
          <w:sz w:val="20"/>
        </w:rPr>
        <w:t>Cit.</w:t>
      </w:r>
      <w:r>
        <w:rPr>
          <w:spacing w:val="3"/>
          <w:sz w:val="20"/>
        </w:rPr>
        <w:t xml:space="preserve"> </w:t>
      </w:r>
      <w:r>
        <w:rPr>
          <w:sz w:val="20"/>
        </w:rPr>
        <w:t>Hal.</w:t>
      </w:r>
      <w:r>
        <w:rPr>
          <w:spacing w:val="2"/>
          <w:sz w:val="20"/>
        </w:rPr>
        <w:t xml:space="preserve"> </w:t>
      </w:r>
      <w:r>
        <w:rPr>
          <w:sz w:val="20"/>
        </w:rPr>
        <w:t>9–</w:t>
      </w:r>
      <w:r>
        <w:rPr>
          <w:spacing w:val="-5"/>
          <w:sz w:val="20"/>
        </w:rPr>
        <w:t>20.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985" w:right="564"/>
        <w:jc w:val="both"/>
      </w:pPr>
      <w:r>
        <w:t>manusia. Pembelajaran tentang agama katolik hendaknya membantu</w:t>
      </w:r>
      <w:r>
        <w:rPr>
          <w:spacing w:val="-2"/>
        </w:rPr>
        <w:t xml:space="preserve"> </w:t>
      </w:r>
      <w:r>
        <w:t>siswa mengembangkan</w:t>
      </w:r>
      <w:r>
        <w:rPr>
          <w:spacing w:val="-2"/>
        </w:rPr>
        <w:t xml:space="preserve"> </w:t>
      </w:r>
      <w:r>
        <w:t>sikap</w:t>
      </w:r>
      <w:r>
        <w:rPr>
          <w:spacing w:val="-2"/>
        </w:rPr>
        <w:t xml:space="preserve"> </w:t>
      </w:r>
      <w:r>
        <w:t>sosial</w:t>
      </w:r>
      <w:r>
        <w:rPr>
          <w:spacing w:val="-1"/>
        </w:rPr>
        <w:t xml:space="preserve"> </w:t>
      </w:r>
      <w:r>
        <w:t>yang</w:t>
      </w:r>
      <w:r>
        <w:rPr>
          <w:spacing w:val="-2"/>
        </w:rPr>
        <w:t xml:space="preserve"> </w:t>
      </w:r>
      <w:r>
        <w:t>mencerminkan nilai-nilai tersebut dalam kehidupan sehari-hari. Melalui</w:t>
      </w:r>
      <w:r>
        <w:rPr>
          <w:spacing w:val="80"/>
        </w:rPr>
        <w:t xml:space="preserve"> </w:t>
      </w:r>
      <w:r>
        <w:t>pengajaran dan pembinaan yang berkelanjutan, siswa dapat lebih memahami pentingnya sikap sosial yang positif dan konsekuensi dari perilaku yang menggangu. Dengan pembinaan yang tepat, peserta didik dapat mengembangkan sikap sosial yang lebih baik, seperti saling menghormati, mendukung, dan membangun hubungan yang harmonis dengan sesama. Sikap sosial dapat dinilai melalui cara berikut:</w:t>
      </w:r>
    </w:p>
    <w:p w:rsidR="00E26C3D" w:rsidRDefault="00332C47">
      <w:pPr>
        <w:pStyle w:val="ListParagraph"/>
        <w:numPr>
          <w:ilvl w:val="1"/>
          <w:numId w:val="13"/>
        </w:numPr>
        <w:tabs>
          <w:tab w:val="left" w:pos="2553"/>
        </w:tabs>
        <w:spacing w:before="2" w:line="480" w:lineRule="auto"/>
        <w:ind w:right="570"/>
        <w:rPr>
          <w:sz w:val="24"/>
        </w:rPr>
      </w:pPr>
      <w:r>
        <w:rPr>
          <w:sz w:val="24"/>
        </w:rPr>
        <w:t>Observasi, melakukan observasi secara</w:t>
      </w:r>
      <w:r>
        <w:rPr>
          <w:spacing w:val="-1"/>
          <w:sz w:val="24"/>
        </w:rPr>
        <w:t xml:space="preserve"> </w:t>
      </w:r>
      <w:r>
        <w:rPr>
          <w:sz w:val="24"/>
        </w:rPr>
        <w:t>terus</w:t>
      </w:r>
      <w:r>
        <w:rPr>
          <w:spacing w:val="-1"/>
          <w:sz w:val="24"/>
        </w:rPr>
        <w:t xml:space="preserve"> </w:t>
      </w:r>
      <w:r>
        <w:rPr>
          <w:sz w:val="24"/>
        </w:rPr>
        <w:t>menerus</w:t>
      </w:r>
      <w:r>
        <w:rPr>
          <w:spacing w:val="-1"/>
          <w:sz w:val="24"/>
        </w:rPr>
        <w:t xml:space="preserve"> </w:t>
      </w:r>
      <w:r>
        <w:rPr>
          <w:sz w:val="24"/>
        </w:rPr>
        <w:t>dengan menggunakan Indera.</w:t>
      </w:r>
    </w:p>
    <w:p w:rsidR="00E26C3D" w:rsidRDefault="00332C47">
      <w:pPr>
        <w:pStyle w:val="ListParagraph"/>
        <w:numPr>
          <w:ilvl w:val="1"/>
          <w:numId w:val="13"/>
        </w:numPr>
        <w:tabs>
          <w:tab w:val="left" w:pos="2553"/>
          <w:tab w:val="left" w:pos="3788"/>
          <w:tab w:val="left" w:pos="4523"/>
          <w:tab w:val="left" w:pos="5918"/>
          <w:tab w:val="left" w:pos="7132"/>
          <w:tab w:val="left" w:pos="7808"/>
        </w:tabs>
        <w:spacing w:before="0" w:line="480" w:lineRule="auto"/>
        <w:ind w:right="568"/>
        <w:rPr>
          <w:sz w:val="24"/>
        </w:rPr>
      </w:pPr>
      <w:r>
        <w:rPr>
          <w:spacing w:val="-2"/>
          <w:sz w:val="24"/>
        </w:rPr>
        <w:t>Penilaian</w:t>
      </w:r>
      <w:r>
        <w:rPr>
          <w:sz w:val="24"/>
        </w:rPr>
        <w:tab/>
      </w:r>
      <w:r>
        <w:rPr>
          <w:spacing w:val="-4"/>
          <w:sz w:val="24"/>
        </w:rPr>
        <w:t>diri,</w:t>
      </w:r>
      <w:r>
        <w:rPr>
          <w:sz w:val="24"/>
        </w:rPr>
        <w:tab/>
      </w:r>
      <w:r>
        <w:rPr>
          <w:spacing w:val="-2"/>
          <w:sz w:val="24"/>
        </w:rPr>
        <w:t>melakukan</w:t>
      </w:r>
      <w:r>
        <w:rPr>
          <w:sz w:val="24"/>
        </w:rPr>
        <w:tab/>
      </w:r>
      <w:r>
        <w:rPr>
          <w:spacing w:val="-2"/>
          <w:sz w:val="24"/>
        </w:rPr>
        <w:t>penilaian</w:t>
      </w:r>
      <w:r>
        <w:rPr>
          <w:sz w:val="24"/>
        </w:rPr>
        <w:tab/>
      </w:r>
      <w:r>
        <w:rPr>
          <w:spacing w:val="-4"/>
          <w:sz w:val="24"/>
        </w:rPr>
        <w:t>diri</w:t>
      </w:r>
      <w:r>
        <w:rPr>
          <w:sz w:val="24"/>
        </w:rPr>
        <w:tab/>
      </w:r>
      <w:r>
        <w:rPr>
          <w:spacing w:val="-2"/>
          <w:sz w:val="24"/>
        </w:rPr>
        <w:t xml:space="preserve">dengan </w:t>
      </w:r>
      <w:r>
        <w:rPr>
          <w:sz w:val="24"/>
        </w:rPr>
        <w:t>mengemukakan kelebihan dan kekurangan.</w:t>
      </w:r>
    </w:p>
    <w:p w:rsidR="00E26C3D" w:rsidRDefault="00332C47">
      <w:pPr>
        <w:pStyle w:val="ListParagraph"/>
        <w:numPr>
          <w:ilvl w:val="1"/>
          <w:numId w:val="13"/>
        </w:numPr>
        <w:tabs>
          <w:tab w:val="left" w:pos="2553"/>
        </w:tabs>
        <w:spacing w:line="480" w:lineRule="auto"/>
        <w:ind w:right="572"/>
        <w:rPr>
          <w:sz w:val="24"/>
        </w:rPr>
      </w:pPr>
      <w:r>
        <w:rPr>
          <w:sz w:val="24"/>
        </w:rPr>
        <w:t>Jurnal</w:t>
      </w:r>
      <w:r>
        <w:rPr>
          <w:spacing w:val="40"/>
          <w:sz w:val="24"/>
        </w:rPr>
        <w:t xml:space="preserve"> </w:t>
      </w:r>
      <w:r>
        <w:rPr>
          <w:sz w:val="24"/>
        </w:rPr>
        <w:t>sikap,</w:t>
      </w:r>
      <w:r>
        <w:rPr>
          <w:spacing w:val="40"/>
          <w:sz w:val="24"/>
        </w:rPr>
        <w:t xml:space="preserve"> </w:t>
      </w:r>
      <w:r>
        <w:rPr>
          <w:sz w:val="24"/>
        </w:rPr>
        <w:t>mencatat</w:t>
      </w:r>
      <w:r>
        <w:rPr>
          <w:spacing w:val="40"/>
          <w:sz w:val="24"/>
        </w:rPr>
        <w:t xml:space="preserve"> </w:t>
      </w:r>
      <w:r>
        <w:rPr>
          <w:sz w:val="24"/>
        </w:rPr>
        <w:t>informasi</w:t>
      </w:r>
      <w:r>
        <w:rPr>
          <w:spacing w:val="40"/>
          <w:sz w:val="24"/>
        </w:rPr>
        <w:t xml:space="preserve"> </w:t>
      </w:r>
      <w:r>
        <w:rPr>
          <w:sz w:val="24"/>
        </w:rPr>
        <w:t>hasil</w:t>
      </w:r>
      <w:r>
        <w:rPr>
          <w:spacing w:val="40"/>
          <w:sz w:val="24"/>
        </w:rPr>
        <w:t xml:space="preserve"> </w:t>
      </w:r>
      <w:r>
        <w:rPr>
          <w:sz w:val="24"/>
        </w:rPr>
        <w:t>pengamatan</w:t>
      </w:r>
      <w:r>
        <w:rPr>
          <w:spacing w:val="40"/>
          <w:sz w:val="24"/>
        </w:rPr>
        <w:t xml:space="preserve"> </w:t>
      </w:r>
      <w:r>
        <w:rPr>
          <w:sz w:val="24"/>
        </w:rPr>
        <w:t>tentang sikap dan perilaku dalam jurnal sikap.</w:t>
      </w:r>
    </w:p>
    <w:p w:rsidR="00E26C3D" w:rsidRDefault="00332C47">
      <w:pPr>
        <w:pStyle w:val="ListParagraph"/>
        <w:numPr>
          <w:ilvl w:val="1"/>
          <w:numId w:val="13"/>
        </w:numPr>
        <w:tabs>
          <w:tab w:val="left" w:pos="2553"/>
        </w:tabs>
        <w:spacing w:before="0"/>
        <w:ind w:hanging="568"/>
        <w:rPr>
          <w:rFonts w:ascii="Calibri"/>
        </w:rPr>
      </w:pPr>
      <w:r>
        <w:rPr>
          <w:sz w:val="24"/>
        </w:rPr>
        <w:t>Pengetahuan</w:t>
      </w:r>
      <w:r>
        <w:rPr>
          <w:spacing w:val="-18"/>
          <w:sz w:val="24"/>
        </w:rPr>
        <w:t xml:space="preserve"> </w:t>
      </w:r>
      <w:r>
        <w:rPr>
          <w:sz w:val="24"/>
        </w:rPr>
        <w:t>Agama</w:t>
      </w:r>
      <w:r>
        <w:rPr>
          <w:spacing w:val="-7"/>
          <w:sz w:val="24"/>
        </w:rPr>
        <w:t xml:space="preserve"> </w:t>
      </w:r>
      <w:r>
        <w:rPr>
          <w:rFonts w:ascii="Calibri"/>
          <w:spacing w:val="-2"/>
        </w:rPr>
        <w:t>Katolik</w:t>
      </w:r>
    </w:p>
    <w:p w:rsidR="00E26C3D" w:rsidRDefault="00332C47">
      <w:pPr>
        <w:pStyle w:val="BodyText"/>
        <w:spacing w:before="277" w:line="480" w:lineRule="auto"/>
        <w:ind w:left="2553" w:right="560" w:firstLine="568"/>
        <w:jc w:val="both"/>
      </w:pPr>
      <w:r>
        <w:t>Peserta didik yang memiliki pengetahuan tentang hubungannya dengan Tuhan akan bertumbuh dalam hidup Rohani yang lebih dalam memiliki kesadaran yang tinggi akan keberadaan Tuhan dalam kehidupan mereka. Peserta didik merasakan koneksi yang lebih erat dengan Tuhan, yang mempengaruhi</w:t>
      </w:r>
      <w:r>
        <w:rPr>
          <w:spacing w:val="51"/>
        </w:rPr>
        <w:t xml:space="preserve"> </w:t>
      </w:r>
      <w:r>
        <w:t>sikap,</w:t>
      </w:r>
      <w:r>
        <w:rPr>
          <w:spacing w:val="50"/>
        </w:rPr>
        <w:t xml:space="preserve"> </w:t>
      </w:r>
      <w:r>
        <w:t>nilai-nilai,</w:t>
      </w:r>
      <w:r>
        <w:rPr>
          <w:spacing w:val="47"/>
        </w:rPr>
        <w:t xml:space="preserve"> </w:t>
      </w:r>
      <w:r>
        <w:t>dan</w:t>
      </w:r>
      <w:r>
        <w:rPr>
          <w:spacing w:val="50"/>
        </w:rPr>
        <w:t xml:space="preserve"> </w:t>
      </w:r>
      <w:r>
        <w:t>tindakan</w:t>
      </w:r>
      <w:r>
        <w:rPr>
          <w:spacing w:val="50"/>
        </w:rPr>
        <w:t xml:space="preserve"> </w:t>
      </w:r>
      <w:r>
        <w:t>mereka.</w:t>
      </w:r>
      <w:r>
        <w:rPr>
          <w:spacing w:val="50"/>
        </w:rPr>
        <w:t xml:space="preserve"> </w:t>
      </w:r>
      <w:r>
        <w:rPr>
          <w:spacing w:val="-5"/>
        </w:rPr>
        <w:t>Hal</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2553" w:right="568"/>
        <w:jc w:val="both"/>
      </w:pPr>
      <w:r>
        <w:t>ini juga memberikan peserta didik kekuatan dan ketenagan dalam menghadapi tantangan kehidupan dan memberikan makna yang lebih dalam eksistensi mereka sebagai peserta didik katolik.</w:t>
      </w:r>
    </w:p>
    <w:p w:rsidR="00E26C3D" w:rsidRDefault="00332C47">
      <w:pPr>
        <w:pStyle w:val="BodyText"/>
        <w:spacing w:before="1" w:line="480" w:lineRule="auto"/>
        <w:ind w:left="2553" w:right="558" w:firstLine="568"/>
        <w:jc w:val="both"/>
      </w:pPr>
      <w:r>
        <w:t>Dalam pendidikan agama katolik terdapat empat aspek penting</w:t>
      </w:r>
      <w:r>
        <w:rPr>
          <w:spacing w:val="-4"/>
        </w:rPr>
        <w:t xml:space="preserve"> </w:t>
      </w:r>
      <w:r>
        <w:t>yang</w:t>
      </w:r>
      <w:r>
        <w:rPr>
          <w:spacing w:val="-4"/>
        </w:rPr>
        <w:t xml:space="preserve"> </w:t>
      </w:r>
      <w:r>
        <w:t>dikaji</w:t>
      </w:r>
      <w:r>
        <w:rPr>
          <w:spacing w:val="-3"/>
        </w:rPr>
        <w:t xml:space="preserve"> </w:t>
      </w:r>
      <w:r>
        <w:t>pada</w:t>
      </w:r>
      <w:r>
        <w:rPr>
          <w:spacing w:val="-3"/>
        </w:rPr>
        <w:t xml:space="preserve"> </w:t>
      </w:r>
      <w:r>
        <w:t>berbagai</w:t>
      </w:r>
      <w:r>
        <w:rPr>
          <w:spacing w:val="-3"/>
        </w:rPr>
        <w:t xml:space="preserve"> </w:t>
      </w:r>
      <w:r>
        <w:t>jenjang</w:t>
      </w:r>
      <w:r>
        <w:rPr>
          <w:spacing w:val="-4"/>
        </w:rPr>
        <w:t xml:space="preserve"> </w:t>
      </w:r>
      <w:r>
        <w:t>pendidikan.</w:t>
      </w:r>
      <w:r>
        <w:rPr>
          <w:spacing w:val="-15"/>
        </w:rPr>
        <w:t xml:space="preserve"> </w:t>
      </w:r>
      <w:r>
        <w:t>Aspek-aspek tersebut antara lain:</w:t>
      </w:r>
    </w:p>
    <w:p w:rsidR="00E26C3D" w:rsidRDefault="00332C47">
      <w:pPr>
        <w:pStyle w:val="ListParagraph"/>
        <w:numPr>
          <w:ilvl w:val="2"/>
          <w:numId w:val="13"/>
        </w:numPr>
        <w:tabs>
          <w:tab w:val="left" w:pos="3121"/>
        </w:tabs>
        <w:spacing w:before="0" w:line="480" w:lineRule="auto"/>
        <w:ind w:right="565"/>
        <w:jc w:val="both"/>
        <w:rPr>
          <w:sz w:val="24"/>
        </w:rPr>
      </w:pPr>
      <w:r>
        <w:rPr>
          <w:sz w:val="24"/>
        </w:rPr>
        <w:t xml:space="preserve">Pribadi peserta didik, pada aspek ini peserta didik mempelajari tentang pemahaman akan diri sendiri sebagai individu yang mempunyai kelebihan dan </w:t>
      </w:r>
      <w:r>
        <w:rPr>
          <w:spacing w:val="-2"/>
          <w:sz w:val="24"/>
        </w:rPr>
        <w:t>kekurangan.</w:t>
      </w:r>
    </w:p>
    <w:p w:rsidR="00E26C3D" w:rsidRDefault="00332C47">
      <w:pPr>
        <w:pStyle w:val="ListParagraph"/>
        <w:numPr>
          <w:ilvl w:val="2"/>
          <w:numId w:val="13"/>
        </w:numPr>
        <w:tabs>
          <w:tab w:val="left" w:pos="3121"/>
        </w:tabs>
        <w:spacing w:line="480" w:lineRule="auto"/>
        <w:ind w:right="559"/>
        <w:jc w:val="both"/>
        <w:rPr>
          <w:sz w:val="24"/>
        </w:rPr>
      </w:pPr>
      <w:r>
        <w:rPr>
          <w:sz w:val="24"/>
        </w:rPr>
        <w:t>Yesus Kristus, aspek ini berfokus pada peneladanan pribadi Yesus Kristus dan memahami ajaran-nya tentang Allah dan Kerajaan-Nya.</w:t>
      </w:r>
    </w:p>
    <w:p w:rsidR="00E26C3D" w:rsidRDefault="00332C47">
      <w:pPr>
        <w:pStyle w:val="ListParagraph"/>
        <w:numPr>
          <w:ilvl w:val="2"/>
          <w:numId w:val="13"/>
        </w:numPr>
        <w:tabs>
          <w:tab w:val="left" w:pos="3121"/>
        </w:tabs>
        <w:spacing w:line="480" w:lineRule="auto"/>
        <w:ind w:right="565"/>
        <w:jc w:val="both"/>
        <w:rPr>
          <w:sz w:val="24"/>
        </w:rPr>
      </w:pPr>
      <w:r>
        <w:rPr>
          <w:sz w:val="24"/>
        </w:rPr>
        <w:t>Gereja, pada aspek ini peserta didik belajar tentang makna dan peran gereja</w:t>
      </w:r>
    </w:p>
    <w:p w:rsidR="00E26C3D" w:rsidRDefault="00332C47">
      <w:pPr>
        <w:pStyle w:val="ListParagraph"/>
        <w:numPr>
          <w:ilvl w:val="2"/>
          <w:numId w:val="13"/>
        </w:numPr>
        <w:tabs>
          <w:tab w:val="left" w:pos="3121"/>
        </w:tabs>
        <w:spacing w:before="0" w:line="480" w:lineRule="auto"/>
        <w:ind w:right="563"/>
        <w:jc w:val="both"/>
        <w:rPr>
          <w:sz w:val="24"/>
        </w:rPr>
      </w:pPr>
      <w:r>
        <w:rPr>
          <w:sz w:val="24"/>
        </w:rPr>
        <w:t>Masyarakat, aspek ini berkaitan dengan kehidupan bersama</w:t>
      </w:r>
      <w:r>
        <w:rPr>
          <w:spacing w:val="-4"/>
          <w:sz w:val="24"/>
        </w:rPr>
        <w:t xml:space="preserve"> </w:t>
      </w:r>
      <w:r>
        <w:rPr>
          <w:sz w:val="24"/>
        </w:rPr>
        <w:t>dalam</w:t>
      </w:r>
      <w:r>
        <w:rPr>
          <w:spacing w:val="40"/>
          <w:sz w:val="24"/>
        </w:rPr>
        <w:t xml:space="preserve"> </w:t>
      </w:r>
      <w:r>
        <w:rPr>
          <w:sz w:val="24"/>
        </w:rPr>
        <w:t>Masyarakat</w:t>
      </w:r>
      <w:r>
        <w:rPr>
          <w:spacing w:val="-4"/>
          <w:sz w:val="24"/>
        </w:rPr>
        <w:t xml:space="preserve"> </w:t>
      </w:r>
      <w:r>
        <w:rPr>
          <w:sz w:val="24"/>
        </w:rPr>
        <w:t>sesuai</w:t>
      </w:r>
      <w:r>
        <w:rPr>
          <w:spacing w:val="-1"/>
          <w:sz w:val="24"/>
        </w:rPr>
        <w:t xml:space="preserve"> </w:t>
      </w:r>
      <w:r>
        <w:rPr>
          <w:sz w:val="24"/>
        </w:rPr>
        <w:t>dengan</w:t>
      </w:r>
      <w:r>
        <w:rPr>
          <w:spacing w:val="-2"/>
          <w:sz w:val="24"/>
        </w:rPr>
        <w:t xml:space="preserve"> </w:t>
      </w:r>
      <w:r>
        <w:rPr>
          <w:sz w:val="24"/>
        </w:rPr>
        <w:t>ajaran</w:t>
      </w:r>
      <w:r>
        <w:rPr>
          <w:spacing w:val="-12"/>
          <w:sz w:val="24"/>
        </w:rPr>
        <w:t xml:space="preserve"> </w:t>
      </w:r>
      <w:r>
        <w:rPr>
          <w:sz w:val="24"/>
        </w:rPr>
        <w:t>Yesus Kristus dan Gereja.</w:t>
      </w:r>
    </w:p>
    <w:p w:rsidR="00E26C3D" w:rsidRDefault="00332C47">
      <w:pPr>
        <w:pStyle w:val="ListParagraph"/>
        <w:numPr>
          <w:ilvl w:val="0"/>
          <w:numId w:val="13"/>
        </w:numPr>
        <w:tabs>
          <w:tab w:val="left" w:pos="1984"/>
        </w:tabs>
        <w:ind w:left="1984" w:hanging="563"/>
        <w:jc w:val="both"/>
        <w:rPr>
          <w:sz w:val="24"/>
        </w:rPr>
      </w:pPr>
      <w:r>
        <w:rPr>
          <w:sz w:val="24"/>
        </w:rPr>
        <w:t>Pengetahuan</w:t>
      </w:r>
      <w:r>
        <w:rPr>
          <w:spacing w:val="-1"/>
          <w:sz w:val="24"/>
        </w:rPr>
        <w:t xml:space="preserve"> </w:t>
      </w:r>
      <w:r>
        <w:rPr>
          <w:sz w:val="24"/>
        </w:rPr>
        <w:t xml:space="preserve">Keagamaan </w:t>
      </w:r>
      <w:r>
        <w:rPr>
          <w:spacing w:val="-2"/>
          <w:sz w:val="24"/>
        </w:rPr>
        <w:t>Katolik.</w:t>
      </w:r>
    </w:p>
    <w:p w:rsidR="00E26C3D" w:rsidRDefault="00332C47">
      <w:pPr>
        <w:pStyle w:val="BodyText"/>
        <w:spacing w:before="276" w:line="480" w:lineRule="auto"/>
        <w:ind w:left="1985" w:right="490" w:firstLine="568"/>
      </w:pPr>
      <w:r>
        <w:t>Pengetahuan</w:t>
      </w:r>
      <w:r>
        <w:rPr>
          <w:spacing w:val="40"/>
        </w:rPr>
        <w:t xml:space="preserve"> </w:t>
      </w:r>
      <w:r>
        <w:t>keagamaan</w:t>
      </w:r>
      <w:r>
        <w:rPr>
          <w:spacing w:val="40"/>
        </w:rPr>
        <w:t xml:space="preserve"> </w:t>
      </w:r>
      <w:r>
        <w:t>Katolik</w:t>
      </w:r>
      <w:r>
        <w:rPr>
          <w:spacing w:val="40"/>
        </w:rPr>
        <w:t xml:space="preserve"> </w:t>
      </w:r>
      <w:r>
        <w:t>memuat</w:t>
      </w:r>
      <w:r>
        <w:rPr>
          <w:spacing w:val="40"/>
        </w:rPr>
        <w:t xml:space="preserve"> </w:t>
      </w:r>
      <w:r>
        <w:t>empat</w:t>
      </w:r>
      <w:r>
        <w:rPr>
          <w:spacing w:val="40"/>
        </w:rPr>
        <w:t xml:space="preserve"> </w:t>
      </w:r>
      <w:r>
        <w:t>dimensi,</w:t>
      </w:r>
      <w:r>
        <w:rPr>
          <w:spacing w:val="40"/>
        </w:rPr>
        <w:t xml:space="preserve"> </w:t>
      </w:r>
      <w:r>
        <w:t>yaitu</w:t>
      </w:r>
      <w:r>
        <w:rPr>
          <w:spacing w:val="5"/>
        </w:rPr>
        <w:t xml:space="preserve"> </w:t>
      </w:r>
      <w:r>
        <w:t>hubungan</w:t>
      </w:r>
      <w:r>
        <w:rPr>
          <w:spacing w:val="2"/>
        </w:rPr>
        <w:t xml:space="preserve"> </w:t>
      </w:r>
      <w:r>
        <w:t>peserta</w:t>
      </w:r>
      <w:r>
        <w:rPr>
          <w:spacing w:val="7"/>
        </w:rPr>
        <w:t xml:space="preserve"> </w:t>
      </w:r>
      <w:r>
        <w:t>didik</w:t>
      </w:r>
      <w:r>
        <w:rPr>
          <w:spacing w:val="6"/>
        </w:rPr>
        <w:t xml:space="preserve"> </w:t>
      </w:r>
      <w:r>
        <w:t>dengan</w:t>
      </w:r>
      <w:r>
        <w:rPr>
          <w:spacing w:val="-1"/>
        </w:rPr>
        <w:t xml:space="preserve"> </w:t>
      </w:r>
      <w:r>
        <w:t>Tuhan,</w:t>
      </w:r>
      <w:r>
        <w:rPr>
          <w:spacing w:val="6"/>
        </w:rPr>
        <w:t xml:space="preserve"> </w:t>
      </w:r>
      <w:r>
        <w:t>sesama,</w:t>
      </w:r>
      <w:r>
        <w:rPr>
          <w:spacing w:val="2"/>
        </w:rPr>
        <w:t xml:space="preserve"> </w:t>
      </w:r>
      <w:r>
        <w:t>alam,</w:t>
      </w:r>
      <w:r>
        <w:rPr>
          <w:spacing w:val="6"/>
        </w:rPr>
        <w:t xml:space="preserve"> </w:t>
      </w:r>
      <w:r>
        <w:t>dan</w:t>
      </w:r>
      <w:r>
        <w:rPr>
          <w:spacing w:val="6"/>
        </w:rPr>
        <w:t xml:space="preserve"> </w:t>
      </w:r>
      <w:r>
        <w:rPr>
          <w:spacing w:val="-4"/>
        </w:rPr>
        <w:t>diri</w:t>
      </w:r>
    </w:p>
    <w:p w:rsidR="00E26C3D" w:rsidRDefault="00E26C3D">
      <w:pPr>
        <w:pStyle w:val="BodyText"/>
        <w:spacing w:line="480" w:lineRule="auto"/>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985" w:right="568"/>
        <w:jc w:val="both"/>
      </w:pPr>
      <w:r>
        <w:t>sendiri; Yesus Kristus; Gereja; dan masyarakat.</w:t>
      </w:r>
      <w:hyperlink w:anchor="_bookmark126" w:history="1">
        <w:r>
          <w:rPr>
            <w:vertAlign w:val="superscript"/>
          </w:rPr>
          <w:t>127</w:t>
        </w:r>
      </w:hyperlink>
      <w:r>
        <w:t xml:space="preserve"> Dimensi pertama, hubungan peserta didik dengan Tuhan, sesama, alam, dan diri sendiri, bertujuan untuk membangun pemahaman peserta didik tentang keberadaan Tuhan sebagai pencipta alam semesta dan manusia, serta hubungan timbal balik antara manusia dengan Tuhan, sesama, alam, dan diri sendiri.</w:t>
      </w:r>
      <w:hyperlink w:anchor="_bookmark127" w:history="1">
        <w:r>
          <w:rPr>
            <w:vertAlign w:val="superscript"/>
          </w:rPr>
          <w:t>128</w:t>
        </w:r>
      </w:hyperlink>
    </w:p>
    <w:p w:rsidR="00E26C3D" w:rsidRDefault="00332C47">
      <w:pPr>
        <w:pStyle w:val="BodyText"/>
        <w:spacing w:before="2" w:line="480" w:lineRule="auto"/>
        <w:ind w:left="1985" w:right="558" w:firstLine="568"/>
        <w:jc w:val="both"/>
      </w:pPr>
      <w:r>
        <w:t>Pemahaman ini akan menjadi dasar bagi peserta didik untuk menghayati keberadaan Tuhan dalam kehidupan sehari-hari dan menjalin</w:t>
      </w:r>
      <w:r>
        <w:rPr>
          <w:spacing w:val="-4"/>
        </w:rPr>
        <w:t xml:space="preserve"> </w:t>
      </w:r>
      <w:r>
        <w:t>hubungan</w:t>
      </w:r>
      <w:r>
        <w:rPr>
          <w:spacing w:val="-4"/>
        </w:rPr>
        <w:t xml:space="preserve"> </w:t>
      </w:r>
      <w:r>
        <w:t>yang</w:t>
      </w:r>
      <w:r>
        <w:rPr>
          <w:spacing w:val="-4"/>
        </w:rPr>
        <w:t xml:space="preserve"> </w:t>
      </w:r>
      <w:r>
        <w:t>harmonis</w:t>
      </w:r>
      <w:r>
        <w:rPr>
          <w:spacing w:val="-6"/>
        </w:rPr>
        <w:t xml:space="preserve"> </w:t>
      </w:r>
      <w:r>
        <w:t>dengan</w:t>
      </w:r>
      <w:r>
        <w:rPr>
          <w:spacing w:val="-8"/>
        </w:rPr>
        <w:t xml:space="preserve"> </w:t>
      </w:r>
      <w:r>
        <w:t>sesama</w:t>
      </w:r>
      <w:r>
        <w:rPr>
          <w:spacing w:val="-3"/>
        </w:rPr>
        <w:t xml:space="preserve"> </w:t>
      </w:r>
      <w:r>
        <w:t>dan</w:t>
      </w:r>
      <w:r>
        <w:rPr>
          <w:spacing w:val="-4"/>
        </w:rPr>
        <w:t xml:space="preserve"> </w:t>
      </w:r>
      <w:r>
        <w:t>alam</w:t>
      </w:r>
      <w:r>
        <w:rPr>
          <w:spacing w:val="-3"/>
        </w:rPr>
        <w:t xml:space="preserve"> </w:t>
      </w:r>
      <w:r>
        <w:t>sekitar. Dimensi kedua, Yesus Kristus, mengajarkan peserta didik tentang Yesus sebagai Putra Allah yang menjelma menjadi manusia untuk menyelamatkan umat manusia dari dosa.</w:t>
      </w:r>
      <w:hyperlink w:anchor="_bookmark128" w:history="1">
        <w:r>
          <w:rPr>
            <w:vertAlign w:val="superscript"/>
          </w:rPr>
          <w:t>129</w:t>
        </w:r>
      </w:hyperlink>
      <w:r>
        <w:t xml:space="preserve"> Peserta didik diajarkan untuk memahami peran dan karya Yesus Kristus, serta meneladani sikap dan perbuatan-Nya dalam kehidupan sehari-hari. Dimensi ketiga, Gereja, memberikan pemahaman kepada peserta didik tentang Gereja sebagai persekutuan orang-orang beriman yang dipimpin oleh Paus dan para uskup.</w:t>
      </w:r>
      <w:hyperlink w:anchor="_bookmark129" w:history="1">
        <w:r>
          <w:rPr>
            <w:vertAlign w:val="superscript"/>
          </w:rPr>
          <w:t>130</w:t>
        </w:r>
      </w:hyperlink>
    </w:p>
    <w:p w:rsidR="00E26C3D" w:rsidRDefault="00332C47">
      <w:pPr>
        <w:pStyle w:val="BodyText"/>
        <w:spacing w:before="1" w:line="480" w:lineRule="auto"/>
        <w:ind w:left="1985" w:right="563" w:firstLine="568"/>
        <w:jc w:val="both"/>
      </w:pPr>
      <w:r>
        <w:t>Peserta didik diajarkan untuk menghayati Gereja sebagai Tubuh Mistik Kristus dan mengambil bagian dalam kehidupan menggereja dengan aktif berpartisipasi dalam kegiatan-kegiatan gereja.</w:t>
      </w:r>
      <w:r>
        <w:rPr>
          <w:spacing w:val="76"/>
        </w:rPr>
        <w:t xml:space="preserve"> </w:t>
      </w:r>
      <w:r>
        <w:t>Dimensi</w:t>
      </w:r>
      <w:r>
        <w:rPr>
          <w:spacing w:val="50"/>
          <w:w w:val="150"/>
        </w:rPr>
        <w:t xml:space="preserve"> </w:t>
      </w:r>
      <w:r>
        <w:t>keempat,</w:t>
      </w:r>
      <w:r>
        <w:rPr>
          <w:spacing w:val="79"/>
        </w:rPr>
        <w:t xml:space="preserve"> </w:t>
      </w:r>
      <w:r>
        <w:t>masyarakat,</w:t>
      </w:r>
      <w:r>
        <w:rPr>
          <w:spacing w:val="75"/>
        </w:rPr>
        <w:t xml:space="preserve"> </w:t>
      </w:r>
      <w:r>
        <w:t>membantu</w:t>
      </w:r>
      <w:r>
        <w:rPr>
          <w:spacing w:val="79"/>
        </w:rPr>
        <w:t xml:space="preserve"> </w:t>
      </w:r>
      <w:r>
        <w:t>peserta</w:t>
      </w:r>
      <w:r>
        <w:rPr>
          <w:spacing w:val="80"/>
        </w:rPr>
        <w:t xml:space="preserve"> </w:t>
      </w:r>
      <w:r>
        <w:rPr>
          <w:spacing w:val="-2"/>
        </w:rPr>
        <w:t>didik</w:t>
      </w:r>
    </w:p>
    <w:p w:rsidR="00E26C3D" w:rsidRDefault="00332C47">
      <w:pPr>
        <w:pStyle w:val="BodyText"/>
        <w:spacing w:before="2"/>
        <w:rPr>
          <w:sz w:val="19"/>
        </w:rPr>
      </w:pPr>
      <w:r>
        <w:rPr>
          <w:noProof/>
          <w:sz w:val="19"/>
          <w:lang w:val="id-ID" w:eastAsia="id-ID"/>
        </w:rPr>
        <mc:AlternateContent>
          <mc:Choice Requires="wps">
            <w:drawing>
              <wp:anchor distT="0" distB="0" distL="0" distR="0" simplePos="0" relativeHeight="487618560" behindDoc="1" locked="0" layoutInCell="1" allowOverlap="1" wp14:anchorId="34E9A8B4" wp14:editId="02F9BFA9">
                <wp:simplePos x="0" y="0"/>
                <wp:positionH relativeFrom="page">
                  <wp:posOffset>1440561</wp:posOffset>
                </wp:positionH>
                <wp:positionV relativeFrom="paragraph">
                  <wp:posOffset>155580</wp:posOffset>
                </wp:positionV>
                <wp:extent cx="1829435"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2.250411pt;width:144.050pt;height:.599980pt;mso-position-horizontal-relative:page;mso-position-vertical-relative:paragraph;z-index:-15697920;mso-wrap-distance-left:0;mso-wrap-distance-right:0" id="docshape79" filled="true" fillcolor="#000000" stroked="false">
                <v:fill type="solid"/>
                <w10:wrap type="topAndBottom"/>
              </v:rect>
            </w:pict>
          </mc:Fallback>
        </mc:AlternateContent>
      </w:r>
    </w:p>
    <w:p w:rsidR="00E26C3D" w:rsidRDefault="00332C47">
      <w:pPr>
        <w:spacing w:before="101" w:line="229" w:lineRule="exact"/>
        <w:ind w:left="568"/>
        <w:rPr>
          <w:i/>
          <w:sz w:val="20"/>
        </w:rPr>
      </w:pPr>
      <w:bookmarkStart w:id="127" w:name="_bookmark126"/>
      <w:bookmarkEnd w:id="127"/>
      <w:r>
        <w:rPr>
          <w:sz w:val="20"/>
          <w:vertAlign w:val="superscript"/>
        </w:rPr>
        <w:t>127</w:t>
      </w:r>
      <w:r>
        <w:rPr>
          <w:spacing w:val="13"/>
          <w:sz w:val="20"/>
        </w:rPr>
        <w:t xml:space="preserve"> </w:t>
      </w:r>
      <w:r>
        <w:rPr>
          <w:i/>
          <w:spacing w:val="-4"/>
          <w:sz w:val="20"/>
        </w:rPr>
        <w:t>Ibid.</w:t>
      </w:r>
    </w:p>
    <w:p w:rsidR="00E26C3D" w:rsidRDefault="00332C47">
      <w:pPr>
        <w:spacing w:line="229" w:lineRule="exact"/>
        <w:ind w:left="568"/>
        <w:rPr>
          <w:i/>
          <w:sz w:val="20"/>
        </w:rPr>
      </w:pPr>
      <w:bookmarkStart w:id="128" w:name="_bookmark127"/>
      <w:bookmarkEnd w:id="128"/>
      <w:r>
        <w:rPr>
          <w:sz w:val="20"/>
          <w:vertAlign w:val="superscript"/>
        </w:rPr>
        <w:t>128</w:t>
      </w:r>
      <w:r>
        <w:rPr>
          <w:spacing w:val="13"/>
          <w:sz w:val="20"/>
        </w:rPr>
        <w:t xml:space="preserve"> </w:t>
      </w:r>
      <w:r>
        <w:rPr>
          <w:i/>
          <w:spacing w:val="-4"/>
          <w:sz w:val="20"/>
        </w:rPr>
        <w:t>Ibid.</w:t>
      </w:r>
    </w:p>
    <w:p w:rsidR="00E26C3D" w:rsidRDefault="00332C47">
      <w:pPr>
        <w:spacing w:before="2" w:line="229" w:lineRule="exact"/>
        <w:ind w:left="568"/>
        <w:rPr>
          <w:i/>
          <w:sz w:val="20"/>
        </w:rPr>
      </w:pPr>
      <w:bookmarkStart w:id="129" w:name="_bookmark128"/>
      <w:bookmarkEnd w:id="129"/>
      <w:r>
        <w:rPr>
          <w:sz w:val="20"/>
          <w:vertAlign w:val="superscript"/>
        </w:rPr>
        <w:t>129</w:t>
      </w:r>
      <w:r>
        <w:rPr>
          <w:spacing w:val="13"/>
          <w:sz w:val="20"/>
        </w:rPr>
        <w:t xml:space="preserve"> </w:t>
      </w:r>
      <w:r>
        <w:rPr>
          <w:i/>
          <w:spacing w:val="-4"/>
          <w:sz w:val="20"/>
        </w:rPr>
        <w:t>Ibid.</w:t>
      </w:r>
    </w:p>
    <w:p w:rsidR="00E26C3D" w:rsidRDefault="00332C47">
      <w:pPr>
        <w:spacing w:line="229" w:lineRule="exact"/>
        <w:ind w:left="568"/>
        <w:rPr>
          <w:i/>
          <w:sz w:val="20"/>
        </w:rPr>
      </w:pPr>
      <w:bookmarkStart w:id="130" w:name="_bookmark129"/>
      <w:bookmarkEnd w:id="130"/>
      <w:r>
        <w:rPr>
          <w:sz w:val="20"/>
          <w:vertAlign w:val="superscript"/>
        </w:rPr>
        <w:t>130</w:t>
      </w:r>
      <w:r>
        <w:rPr>
          <w:spacing w:val="13"/>
          <w:sz w:val="20"/>
        </w:rPr>
        <w:t xml:space="preserve"> </w:t>
      </w:r>
      <w:r>
        <w:rPr>
          <w:i/>
          <w:spacing w:val="-4"/>
          <w:sz w:val="20"/>
        </w:rPr>
        <w:t>Ibid.</w:t>
      </w:r>
    </w:p>
    <w:p w:rsidR="00E26C3D" w:rsidRDefault="00E26C3D">
      <w:pPr>
        <w:spacing w:line="229" w:lineRule="exact"/>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985" w:right="565"/>
        <w:jc w:val="both"/>
      </w:pPr>
      <w:r>
        <w:t>memahami peran dan tanggung jawab mereka sebagai warga masyarakat yang beragama Katolik.</w:t>
      </w:r>
      <w:hyperlink w:anchor="_bookmark130" w:history="1">
        <w:r>
          <w:rPr>
            <w:vertAlign w:val="superscript"/>
          </w:rPr>
          <w:t>131</w:t>
        </w:r>
      </w:hyperlink>
      <w:r>
        <w:t xml:space="preserve"> Peserta didik diajarkan</w:t>
      </w:r>
      <w:r>
        <w:rPr>
          <w:spacing w:val="40"/>
        </w:rPr>
        <w:t xml:space="preserve"> </w:t>
      </w:r>
      <w:r>
        <w:t>untuk menjadi agen perubahan dalam masyarakat dengan mewujudkan nilai-nilai Injil dan memberikan sumbangsih bagi kemajuan masyarakat.</w:t>
      </w:r>
    </w:p>
    <w:p w:rsidR="00E26C3D" w:rsidRDefault="00332C47">
      <w:pPr>
        <w:pStyle w:val="ListParagraph"/>
        <w:numPr>
          <w:ilvl w:val="0"/>
          <w:numId w:val="13"/>
        </w:numPr>
        <w:tabs>
          <w:tab w:val="left" w:pos="1984"/>
        </w:tabs>
        <w:ind w:left="1984" w:hanging="563"/>
        <w:jc w:val="both"/>
        <w:rPr>
          <w:sz w:val="24"/>
        </w:rPr>
      </w:pPr>
      <w:r>
        <w:rPr>
          <w:sz w:val="24"/>
        </w:rPr>
        <w:t>Keterampilan</w:t>
      </w:r>
      <w:r>
        <w:rPr>
          <w:spacing w:val="2"/>
          <w:sz w:val="24"/>
        </w:rPr>
        <w:t xml:space="preserve"> </w:t>
      </w:r>
      <w:r>
        <w:rPr>
          <w:sz w:val="24"/>
        </w:rPr>
        <w:t xml:space="preserve">Hidup </w:t>
      </w:r>
      <w:r>
        <w:rPr>
          <w:spacing w:val="-2"/>
          <w:sz w:val="24"/>
        </w:rPr>
        <w:t>Beragama</w:t>
      </w:r>
    </w:p>
    <w:p w:rsidR="00E26C3D" w:rsidRDefault="00E26C3D">
      <w:pPr>
        <w:pStyle w:val="BodyText"/>
      </w:pPr>
    </w:p>
    <w:p w:rsidR="00E26C3D" w:rsidRDefault="00332C47">
      <w:pPr>
        <w:pStyle w:val="BodyText"/>
        <w:spacing w:before="1" w:line="480" w:lineRule="auto"/>
        <w:ind w:left="1985" w:right="562" w:firstLine="568"/>
        <w:jc w:val="both"/>
      </w:pPr>
      <w:r>
        <w:t>Keterampilan hidup beragama merupakan keterampilan yang dimiliki peserta didik untuk menerapkan ajaran-ajaran agama Katolik dalam kehidupan sehari-hari</w:t>
      </w:r>
      <w:hyperlink w:anchor="_bookmark131" w:history="1">
        <w:r>
          <w:t>.</w:t>
        </w:r>
        <w:r>
          <w:rPr>
            <w:vertAlign w:val="superscript"/>
          </w:rPr>
          <w:t>132</w:t>
        </w:r>
      </w:hyperlink>
      <w:r>
        <w:t xml:space="preserve"> Keterampilan ini</w:t>
      </w:r>
      <w:r>
        <w:rPr>
          <w:spacing w:val="40"/>
        </w:rPr>
        <w:t xml:space="preserve"> </w:t>
      </w:r>
      <w:r>
        <w:t>mencakup kemampuan peserta didik untuk melakukan praktik-praktik keagamaan, seperti berdoa, membaca Kitab Suci, melakukan tindakan nyata sesuai dengan ajaran agama, dan mengambil keputusan berdasarkan nilai-nilai Katolik.</w:t>
      </w:r>
    </w:p>
    <w:p w:rsidR="00E26C3D" w:rsidRDefault="00332C47">
      <w:pPr>
        <w:pStyle w:val="BodyText"/>
        <w:spacing w:line="480" w:lineRule="auto"/>
        <w:ind w:left="1985" w:right="562" w:firstLine="568"/>
        <w:jc w:val="both"/>
      </w:pPr>
      <w:r>
        <w:t>Keterampilan hidup beragama dalam Pendidikan Agama Katolik diwujudkan melalui kemampuan peserta didik untuk melaksanakan ibadah dengan baik, berpartisipasi dalam kegiatan-kegiatan gereja, menerapkan nilai-nilai Kristiani dalam kehidupan sehari-hari, dan membuat keputusan etis berdasarkan ajaran Katolik.</w:t>
      </w:r>
      <w:hyperlink w:anchor="_bookmark132" w:history="1">
        <w:r>
          <w:rPr>
            <w:vertAlign w:val="superscript"/>
          </w:rPr>
          <w:t>133</w:t>
        </w:r>
      </w:hyperlink>
      <w:r>
        <w:t xml:space="preserve"> Peserta didik dilatih untuk mengintegrasikan ajaran-ajaran agama Katolik dalam setiap aspek kehidupan mereka, sehingga mereka dapat menjadi saksi hidup bagi Injil Kristus.</w:t>
      </w:r>
    </w:p>
    <w:p w:rsidR="00E26C3D" w:rsidRDefault="00332C47">
      <w:pPr>
        <w:pStyle w:val="BodyText"/>
        <w:spacing w:before="220"/>
        <w:rPr>
          <w:sz w:val="20"/>
        </w:rPr>
      </w:pPr>
      <w:r>
        <w:rPr>
          <w:noProof/>
          <w:sz w:val="20"/>
          <w:lang w:val="id-ID" w:eastAsia="id-ID"/>
        </w:rPr>
        <mc:AlternateContent>
          <mc:Choice Requires="wps">
            <w:drawing>
              <wp:anchor distT="0" distB="0" distL="0" distR="0" simplePos="0" relativeHeight="487619072" behindDoc="1" locked="0" layoutInCell="1" allowOverlap="1" wp14:anchorId="423A67B3" wp14:editId="55A9056F">
                <wp:simplePos x="0" y="0"/>
                <wp:positionH relativeFrom="page">
                  <wp:posOffset>1440561</wp:posOffset>
                </wp:positionH>
                <wp:positionV relativeFrom="paragraph">
                  <wp:posOffset>300994</wp:posOffset>
                </wp:positionV>
                <wp:extent cx="1829435"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0035pt;width:144.050pt;height:.60004pt;mso-position-horizontal-relative:page;mso-position-vertical-relative:paragraph;z-index:-15697408;mso-wrap-distance-left:0;mso-wrap-distance-right:0" id="docshape80" filled="true" fillcolor="#000000" stroked="false">
                <v:fill type="solid"/>
                <w10:wrap type="topAndBottom"/>
              </v:rect>
            </w:pict>
          </mc:Fallback>
        </mc:AlternateContent>
      </w:r>
    </w:p>
    <w:p w:rsidR="00E26C3D" w:rsidRDefault="00332C47">
      <w:pPr>
        <w:spacing w:before="102"/>
        <w:ind w:left="568"/>
        <w:rPr>
          <w:i/>
          <w:sz w:val="20"/>
        </w:rPr>
      </w:pPr>
      <w:bookmarkStart w:id="131" w:name="_bookmark130"/>
      <w:bookmarkEnd w:id="131"/>
      <w:r>
        <w:rPr>
          <w:sz w:val="20"/>
          <w:vertAlign w:val="superscript"/>
        </w:rPr>
        <w:t>131</w:t>
      </w:r>
      <w:r>
        <w:rPr>
          <w:spacing w:val="13"/>
          <w:sz w:val="20"/>
        </w:rPr>
        <w:t xml:space="preserve"> </w:t>
      </w:r>
      <w:r>
        <w:rPr>
          <w:i/>
          <w:spacing w:val="-4"/>
          <w:sz w:val="20"/>
        </w:rPr>
        <w:t>Ibid.</w:t>
      </w:r>
    </w:p>
    <w:p w:rsidR="00E26C3D" w:rsidRDefault="00332C47">
      <w:pPr>
        <w:spacing w:before="2" w:line="229" w:lineRule="exact"/>
        <w:ind w:left="568"/>
        <w:rPr>
          <w:sz w:val="20"/>
        </w:rPr>
      </w:pPr>
      <w:bookmarkStart w:id="132" w:name="_bookmark131"/>
      <w:bookmarkEnd w:id="132"/>
      <w:r>
        <w:rPr>
          <w:sz w:val="20"/>
          <w:vertAlign w:val="superscript"/>
        </w:rPr>
        <w:t>132</w:t>
      </w:r>
      <w:r>
        <w:rPr>
          <w:spacing w:val="13"/>
          <w:sz w:val="20"/>
        </w:rPr>
        <w:t xml:space="preserve"> </w:t>
      </w:r>
      <w:r>
        <w:rPr>
          <w:i/>
          <w:spacing w:val="-4"/>
          <w:sz w:val="20"/>
        </w:rPr>
        <w:t>Ibid</w:t>
      </w:r>
      <w:r>
        <w:rPr>
          <w:spacing w:val="-4"/>
          <w:sz w:val="20"/>
        </w:rPr>
        <w:t>.</w:t>
      </w:r>
    </w:p>
    <w:p w:rsidR="00E26C3D" w:rsidRDefault="00332C47">
      <w:pPr>
        <w:spacing w:line="229" w:lineRule="exact"/>
        <w:ind w:left="568"/>
        <w:rPr>
          <w:i/>
          <w:sz w:val="20"/>
        </w:rPr>
      </w:pPr>
      <w:bookmarkStart w:id="133" w:name="_bookmark132"/>
      <w:bookmarkEnd w:id="133"/>
      <w:r>
        <w:rPr>
          <w:sz w:val="20"/>
          <w:vertAlign w:val="superscript"/>
        </w:rPr>
        <w:t>133</w:t>
      </w:r>
      <w:r>
        <w:rPr>
          <w:spacing w:val="13"/>
          <w:sz w:val="20"/>
        </w:rPr>
        <w:t xml:space="preserve"> </w:t>
      </w:r>
      <w:r>
        <w:rPr>
          <w:i/>
          <w:spacing w:val="-4"/>
          <w:sz w:val="20"/>
        </w:rPr>
        <w:t>Ibid.</w:t>
      </w:r>
    </w:p>
    <w:p w:rsidR="00E26C3D" w:rsidRDefault="00E26C3D">
      <w:pPr>
        <w:spacing w:line="229" w:lineRule="exact"/>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985" w:right="566" w:firstLine="568"/>
        <w:jc w:val="both"/>
      </w:pPr>
      <w:r>
        <w:t>Dalam mencapai hasil belajar Pendidikan Agama Katolik yang mencakup empat aspek tersebut, proses pembelajaran perlu dirancang dan dilaksanakan dengan baik. Guru harus</w:t>
      </w:r>
      <w:r>
        <w:rPr>
          <w:spacing w:val="40"/>
        </w:rPr>
        <w:t xml:space="preserve"> </w:t>
      </w:r>
      <w:r>
        <w:t>memanfaatkan berbagai metode pembelajaran yang berpusat pada peserta didik, seperti diskusi kelompok, studi kasus, proyek, dan pengalaman lapangan.</w:t>
      </w:r>
      <w:hyperlink w:anchor="_bookmark133" w:history="1">
        <w:r>
          <w:rPr>
            <w:vertAlign w:val="superscript"/>
          </w:rPr>
          <w:t>134</w:t>
        </w:r>
      </w:hyperlink>
      <w:r>
        <w:t xml:space="preserve"> Selain itu, guru juga harus memberikan kesempatan kepada peserta didik untuk mengekspresikan pemikiran, perasaan, dan pengalaman</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38"/>
        <w:rPr>
          <w:sz w:val="20"/>
        </w:rPr>
      </w:pPr>
      <w:r>
        <w:rPr>
          <w:noProof/>
          <w:sz w:val="20"/>
          <w:lang w:val="id-ID" w:eastAsia="id-ID"/>
        </w:rPr>
        <mc:AlternateContent>
          <mc:Choice Requires="wps">
            <w:drawing>
              <wp:anchor distT="0" distB="0" distL="0" distR="0" simplePos="0" relativeHeight="487619584" behindDoc="1" locked="0" layoutInCell="1" allowOverlap="1" wp14:anchorId="50426823" wp14:editId="1EA1E760">
                <wp:simplePos x="0" y="0"/>
                <wp:positionH relativeFrom="page">
                  <wp:posOffset>1440561</wp:posOffset>
                </wp:positionH>
                <wp:positionV relativeFrom="paragraph">
                  <wp:posOffset>185840</wp:posOffset>
                </wp:positionV>
                <wp:extent cx="1829435" cy="762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633145pt;width:144.050pt;height:.599980pt;mso-position-horizontal-relative:page;mso-position-vertical-relative:paragraph;z-index:-15696896;mso-wrap-distance-left:0;mso-wrap-distance-right:0" id="docshape81" filled="true" fillcolor="#000000" stroked="false">
                <v:fill type="solid"/>
                <w10:wrap type="topAndBottom"/>
              </v:rect>
            </w:pict>
          </mc:Fallback>
        </mc:AlternateContent>
      </w:r>
    </w:p>
    <w:p w:rsidR="00E26C3D" w:rsidRDefault="00332C47">
      <w:pPr>
        <w:spacing w:before="101"/>
        <w:ind w:left="568"/>
        <w:rPr>
          <w:i/>
          <w:sz w:val="20"/>
        </w:rPr>
      </w:pPr>
      <w:bookmarkStart w:id="134" w:name="_bookmark133"/>
      <w:bookmarkEnd w:id="134"/>
      <w:r>
        <w:rPr>
          <w:sz w:val="20"/>
          <w:vertAlign w:val="superscript"/>
        </w:rPr>
        <w:t>134</w:t>
      </w:r>
      <w:r>
        <w:rPr>
          <w:spacing w:val="13"/>
          <w:sz w:val="20"/>
        </w:rPr>
        <w:t xml:space="preserve"> </w:t>
      </w:r>
      <w:r>
        <w:rPr>
          <w:i/>
          <w:spacing w:val="-4"/>
          <w:sz w:val="20"/>
        </w:rPr>
        <w:t>Ibid.</w:t>
      </w:r>
    </w:p>
    <w:p w:rsidR="00E26C3D" w:rsidRDefault="00E26C3D">
      <w:pPr>
        <w:rPr>
          <w:i/>
          <w:sz w:val="20"/>
        </w:rPr>
        <w:sectPr w:rsidR="00E26C3D">
          <w:pgSz w:w="11910" w:h="16840"/>
          <w:pgMar w:top="1940" w:right="1133" w:bottom="1220" w:left="1700" w:header="0" w:footer="1037" w:gutter="0"/>
          <w:cols w:space="720"/>
        </w:sectPr>
      </w:pPr>
    </w:p>
    <w:p w:rsidR="00E26C3D" w:rsidRDefault="00E26C3D">
      <w:pPr>
        <w:pStyle w:val="BodyText"/>
        <w:spacing w:before="9"/>
        <w:rPr>
          <w:i/>
          <w:sz w:val="28"/>
        </w:rPr>
      </w:pPr>
    </w:p>
    <w:p w:rsidR="00E26C3D" w:rsidRDefault="00332C47">
      <w:pPr>
        <w:pStyle w:val="Heading1"/>
        <w:ind w:left="209"/>
      </w:pPr>
      <w:r>
        <w:t>BAB</w:t>
      </w:r>
      <w:r>
        <w:rPr>
          <w:spacing w:val="-1"/>
        </w:rPr>
        <w:t xml:space="preserve"> </w:t>
      </w:r>
      <w:r>
        <w:rPr>
          <w:spacing w:val="-5"/>
        </w:rPr>
        <w:t>III</w:t>
      </w:r>
    </w:p>
    <w:p w:rsidR="00E26C3D" w:rsidRDefault="00E26C3D">
      <w:pPr>
        <w:pStyle w:val="BodyText"/>
        <w:rPr>
          <w:b/>
          <w:sz w:val="28"/>
        </w:rPr>
      </w:pPr>
    </w:p>
    <w:p w:rsidR="00E26C3D" w:rsidRDefault="00332C47">
      <w:pPr>
        <w:ind w:left="204" w:right="204"/>
        <w:jc w:val="center"/>
        <w:rPr>
          <w:b/>
          <w:sz w:val="28"/>
        </w:rPr>
      </w:pPr>
      <w:r>
        <w:rPr>
          <w:b/>
          <w:sz w:val="28"/>
        </w:rPr>
        <w:t>METODOLOGI</w:t>
      </w:r>
      <w:r>
        <w:rPr>
          <w:b/>
          <w:spacing w:val="-12"/>
          <w:sz w:val="28"/>
        </w:rPr>
        <w:t xml:space="preserve"> </w:t>
      </w:r>
      <w:r>
        <w:rPr>
          <w:b/>
          <w:spacing w:val="-2"/>
          <w:sz w:val="28"/>
        </w:rPr>
        <w:t>PENELITIAN</w:t>
      </w:r>
    </w:p>
    <w:p w:rsidR="00E26C3D" w:rsidRDefault="00E26C3D">
      <w:pPr>
        <w:pStyle w:val="BodyText"/>
        <w:spacing w:before="238"/>
        <w:rPr>
          <w:b/>
          <w:sz w:val="28"/>
        </w:rPr>
      </w:pPr>
    </w:p>
    <w:p w:rsidR="00E26C3D" w:rsidRDefault="00332C47">
      <w:pPr>
        <w:pStyle w:val="Heading2"/>
        <w:numPr>
          <w:ilvl w:val="1"/>
          <w:numId w:val="12"/>
        </w:numPr>
        <w:tabs>
          <w:tab w:val="left" w:pos="1136"/>
        </w:tabs>
        <w:ind w:left="1136" w:hanging="568"/>
      </w:pPr>
      <w:r>
        <w:t>Jenis</w:t>
      </w:r>
      <w:r>
        <w:rPr>
          <w:spacing w:val="-2"/>
        </w:rPr>
        <w:t xml:space="preserve"> Penelitian</w:t>
      </w:r>
    </w:p>
    <w:p w:rsidR="00E26C3D" w:rsidRDefault="00E26C3D">
      <w:pPr>
        <w:pStyle w:val="BodyText"/>
        <w:rPr>
          <w:b/>
        </w:rPr>
      </w:pPr>
    </w:p>
    <w:p w:rsidR="00E26C3D" w:rsidRDefault="00332C47">
      <w:pPr>
        <w:pStyle w:val="BodyText"/>
        <w:spacing w:line="480" w:lineRule="auto"/>
        <w:ind w:left="568" w:right="559" w:firstLine="568"/>
        <w:jc w:val="both"/>
      </w:pPr>
      <w:r>
        <w:t>Jenis penelitian ini merupakan suatu hal yang wajib penulis tentukan untuk melakukan suatu penelitian. Dalam penelitian ini penulis menggunakan metode kualitatif.</w:t>
      </w:r>
      <w:r>
        <w:rPr>
          <w:spacing w:val="40"/>
        </w:rPr>
        <w:t xml:space="preserve"> </w:t>
      </w:r>
      <w:r>
        <w:t xml:space="preserve">Menurut Sugiyono penelitian kualitatif dianggap sebagai jenis penelitian berdasarkan filosofi </w:t>
      </w:r>
      <w:r>
        <w:rPr>
          <w:i/>
        </w:rPr>
        <w:t>post-positivis</w:t>
      </w:r>
      <w:r>
        <w:t>, yang melibatkan penyelidikan objek alam, di mana (berlawanan dengan eksperimen) penelitian ini adalah satu-satunya alat, pengumpulan data dilakukan dengan triangulasi, dengan induktif. Metode kualitatif menganalisis data, dan hasil penelitian kualitatif berpusat pada makna dari pada generalisasi</w:t>
      </w:r>
      <w:hyperlink w:anchor="_bookmark134" w:history="1">
        <w:r>
          <w:t>.</w:t>
        </w:r>
        <w:r>
          <w:rPr>
            <w:vertAlign w:val="superscript"/>
          </w:rPr>
          <w:t>135</w:t>
        </w:r>
      </w:hyperlink>
    </w:p>
    <w:p w:rsidR="00E26C3D" w:rsidRDefault="00332C47">
      <w:pPr>
        <w:pStyle w:val="BodyText"/>
        <w:spacing w:before="1" w:line="480" w:lineRule="auto"/>
        <w:ind w:left="568" w:right="569" w:firstLine="568"/>
        <w:jc w:val="both"/>
      </w:pPr>
      <w:r>
        <w:t>Penelitian kualitatif merupakan metode penelitian yang digunakan untuk meneliti pada obyek yang alamiah, yang mana penelitian ini adalah sebagai instrument kunci. Teknik pengumpulan data dilakukan secara trianggulasi dan analisis data bersifat induktif dan cenderung memaknai atau memahami keunikan mengkonstruksi fenomena dan menemukan hipotesis.</w:t>
      </w:r>
    </w:p>
    <w:p w:rsidR="00E26C3D" w:rsidRDefault="00332C47">
      <w:pPr>
        <w:pStyle w:val="BodyText"/>
        <w:spacing w:before="1" w:line="480" w:lineRule="auto"/>
        <w:ind w:left="568" w:right="568" w:firstLine="568"/>
        <w:jc w:val="both"/>
      </w:pPr>
      <w:r>
        <w:t>Adapun pendekatan penelitian yang digunakan oleh penulis dalam</w:t>
      </w:r>
      <w:r>
        <w:rPr>
          <w:spacing w:val="40"/>
        </w:rPr>
        <w:t xml:space="preserve"> </w:t>
      </w:r>
      <w:r>
        <w:t>penelitian ini adalah pendekatan kualitatif deskriptif. Pendekatan deskriptif merupakan studi untuk menentukan fakta dengan interprestasi yang tepat untuk mengenal</w:t>
      </w:r>
      <w:r>
        <w:rPr>
          <w:spacing w:val="14"/>
        </w:rPr>
        <w:t xml:space="preserve"> </w:t>
      </w:r>
      <w:r>
        <w:t>fenomenafenomena</w:t>
      </w:r>
      <w:r>
        <w:rPr>
          <w:spacing w:val="15"/>
        </w:rPr>
        <w:t xml:space="preserve"> </w:t>
      </w:r>
      <w:r>
        <w:t>serta</w:t>
      </w:r>
      <w:r>
        <w:rPr>
          <w:spacing w:val="15"/>
        </w:rPr>
        <w:t xml:space="preserve"> </w:t>
      </w:r>
      <w:r>
        <w:t>untuk</w:t>
      </w:r>
      <w:r>
        <w:rPr>
          <w:spacing w:val="10"/>
        </w:rPr>
        <w:t xml:space="preserve"> </w:t>
      </w:r>
      <w:r>
        <w:t>melukiskan</w:t>
      </w:r>
      <w:r>
        <w:rPr>
          <w:spacing w:val="9"/>
        </w:rPr>
        <w:t xml:space="preserve"> </w:t>
      </w:r>
      <w:r>
        <w:t>atau</w:t>
      </w:r>
      <w:r>
        <w:rPr>
          <w:spacing w:val="13"/>
        </w:rPr>
        <w:t xml:space="preserve"> </w:t>
      </w:r>
      <w:r>
        <w:t>mengambarkan</w:t>
      </w:r>
      <w:r>
        <w:rPr>
          <w:spacing w:val="14"/>
        </w:rPr>
        <w:t xml:space="preserve"> </w:t>
      </w:r>
      <w:r>
        <w:rPr>
          <w:spacing w:val="-2"/>
        </w:rPr>
        <w:t>secara</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119"/>
        <w:rPr>
          <w:sz w:val="20"/>
        </w:rPr>
      </w:pPr>
      <w:r>
        <w:rPr>
          <w:noProof/>
          <w:sz w:val="20"/>
          <w:lang w:val="id-ID" w:eastAsia="id-ID"/>
        </w:rPr>
        <mc:AlternateContent>
          <mc:Choice Requires="wps">
            <w:drawing>
              <wp:anchor distT="0" distB="0" distL="0" distR="0" simplePos="0" relativeHeight="487620096" behindDoc="1" locked="0" layoutInCell="1" allowOverlap="1" wp14:anchorId="44360D7D" wp14:editId="68B0566A">
                <wp:simplePos x="0" y="0"/>
                <wp:positionH relativeFrom="page">
                  <wp:posOffset>1440561</wp:posOffset>
                </wp:positionH>
                <wp:positionV relativeFrom="paragraph">
                  <wp:posOffset>237247</wp:posOffset>
                </wp:positionV>
                <wp:extent cx="1829435" cy="762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8.680937pt;width:144.050pt;height:.60004pt;mso-position-horizontal-relative:page;mso-position-vertical-relative:paragraph;z-index:-15696384;mso-wrap-distance-left:0;mso-wrap-distance-right:0" id="docshape83" filled="true" fillcolor="#000000" stroked="false">
                <v:fill type="solid"/>
                <w10:wrap type="topAndBottom"/>
              </v:rect>
            </w:pict>
          </mc:Fallback>
        </mc:AlternateContent>
      </w:r>
    </w:p>
    <w:p w:rsidR="00E26C3D" w:rsidRDefault="00332C47">
      <w:pPr>
        <w:spacing w:before="101"/>
        <w:ind w:left="853" w:right="490" w:hanging="273"/>
        <w:rPr>
          <w:sz w:val="20"/>
        </w:rPr>
      </w:pPr>
      <w:bookmarkStart w:id="135" w:name="_bookmark134"/>
      <w:bookmarkEnd w:id="135"/>
      <w:r>
        <w:rPr>
          <w:sz w:val="20"/>
          <w:vertAlign w:val="superscript"/>
        </w:rPr>
        <w:t>135</w:t>
      </w:r>
      <w:r>
        <w:rPr>
          <w:spacing w:val="13"/>
          <w:sz w:val="20"/>
        </w:rPr>
        <w:t xml:space="preserve"> </w:t>
      </w:r>
      <w:r>
        <w:rPr>
          <w:sz w:val="20"/>
        </w:rPr>
        <w:t>Sugiyono,</w:t>
      </w:r>
      <w:r>
        <w:rPr>
          <w:spacing w:val="-5"/>
          <w:sz w:val="20"/>
        </w:rPr>
        <w:t xml:space="preserve"> </w:t>
      </w:r>
      <w:r>
        <w:rPr>
          <w:i/>
          <w:sz w:val="20"/>
        </w:rPr>
        <w:t>Metode</w:t>
      </w:r>
      <w:r>
        <w:rPr>
          <w:i/>
          <w:spacing w:val="-4"/>
          <w:sz w:val="20"/>
        </w:rPr>
        <w:t xml:space="preserve"> </w:t>
      </w:r>
      <w:r>
        <w:rPr>
          <w:i/>
          <w:sz w:val="20"/>
        </w:rPr>
        <w:t>Penelitian</w:t>
      </w:r>
      <w:r>
        <w:rPr>
          <w:i/>
          <w:spacing w:val="-8"/>
          <w:sz w:val="20"/>
        </w:rPr>
        <w:t xml:space="preserve"> </w:t>
      </w:r>
      <w:r>
        <w:rPr>
          <w:i/>
          <w:sz w:val="20"/>
        </w:rPr>
        <w:t>Kuantitatif,</w:t>
      </w:r>
      <w:r>
        <w:rPr>
          <w:i/>
          <w:spacing w:val="-6"/>
          <w:sz w:val="20"/>
        </w:rPr>
        <w:t xml:space="preserve"> </w:t>
      </w:r>
      <w:r>
        <w:rPr>
          <w:i/>
          <w:sz w:val="20"/>
        </w:rPr>
        <w:t>Kualitatif</w:t>
      </w:r>
      <w:r>
        <w:rPr>
          <w:i/>
          <w:spacing w:val="-3"/>
          <w:sz w:val="20"/>
        </w:rPr>
        <w:t xml:space="preserve"> </w:t>
      </w:r>
      <w:r>
        <w:rPr>
          <w:i/>
          <w:sz w:val="20"/>
        </w:rPr>
        <w:t>Dan</w:t>
      </w:r>
      <w:r>
        <w:rPr>
          <w:i/>
          <w:spacing w:val="-4"/>
          <w:sz w:val="20"/>
        </w:rPr>
        <w:t xml:space="preserve"> </w:t>
      </w:r>
      <w:r>
        <w:rPr>
          <w:i/>
          <w:sz w:val="20"/>
        </w:rPr>
        <w:t>R&amp;D</w:t>
      </w:r>
      <w:r>
        <w:rPr>
          <w:i/>
          <w:spacing w:val="-3"/>
          <w:sz w:val="20"/>
        </w:rPr>
        <w:t xml:space="preserve"> </w:t>
      </w:r>
      <w:r>
        <w:rPr>
          <w:sz w:val="20"/>
        </w:rPr>
        <w:t>(Yogyakarta:</w:t>
      </w:r>
      <w:r>
        <w:rPr>
          <w:spacing w:val="-4"/>
          <w:sz w:val="20"/>
        </w:rPr>
        <w:t xml:space="preserve"> </w:t>
      </w:r>
      <w:r>
        <w:rPr>
          <w:sz w:val="20"/>
        </w:rPr>
        <w:t>Deepublish,</w:t>
      </w:r>
      <w:r>
        <w:rPr>
          <w:spacing w:val="-2"/>
          <w:sz w:val="20"/>
        </w:rPr>
        <w:t xml:space="preserve"> </w:t>
      </w:r>
      <w:r>
        <w:rPr>
          <w:sz w:val="20"/>
        </w:rPr>
        <w:t>2020). Hal. 41</w:t>
      </w:r>
    </w:p>
    <w:p w:rsidR="00E26C3D" w:rsidRDefault="00E26C3D">
      <w:pPr>
        <w:rPr>
          <w:sz w:val="20"/>
        </w:rPr>
        <w:sectPr w:rsidR="00E26C3D">
          <w:headerReference w:type="even" r:id="rId133"/>
          <w:headerReference w:type="default" r:id="rId134"/>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71"/>
        <w:jc w:val="both"/>
      </w:pPr>
      <w:r>
        <w:t xml:space="preserve">akurat sifat-sifat dari beberapa fenomena, kelompok atau individu yang sedang </w:t>
      </w:r>
      <w:r>
        <w:rPr>
          <w:spacing w:val="-2"/>
        </w:rPr>
        <w:t>terjadi.</w:t>
      </w:r>
    </w:p>
    <w:p w:rsidR="00E26C3D" w:rsidRDefault="00332C47">
      <w:pPr>
        <w:pStyle w:val="BodyText"/>
        <w:spacing w:before="1" w:line="480" w:lineRule="auto"/>
        <w:ind w:left="568" w:right="568" w:firstLine="568"/>
        <w:jc w:val="both"/>
      </w:pPr>
      <w:r>
        <w:t>Dengan demikian penelitian kualitatif deskriptif merupakan penelitian yang mengambarkan suatu keadaan secara alamiah yang sudah terjadi pada saat sekarang</w:t>
      </w:r>
      <w:r>
        <w:rPr>
          <w:spacing w:val="-1"/>
        </w:rPr>
        <w:t xml:space="preserve"> </w:t>
      </w:r>
      <w:r>
        <w:t>dan</w:t>
      </w:r>
      <w:r>
        <w:rPr>
          <w:spacing w:val="-1"/>
        </w:rPr>
        <w:t xml:space="preserve"> </w:t>
      </w:r>
      <w:r>
        <w:t>dimasa</w:t>
      </w:r>
      <w:r>
        <w:rPr>
          <w:spacing w:val="-3"/>
        </w:rPr>
        <w:t xml:space="preserve"> </w:t>
      </w:r>
      <w:r>
        <w:t>lampau.</w:t>
      </w:r>
      <w:r>
        <w:rPr>
          <w:spacing w:val="-1"/>
        </w:rPr>
        <w:t xml:space="preserve"> </w:t>
      </w:r>
      <w:r>
        <w:t>Penulis</w:t>
      </w:r>
      <w:r>
        <w:rPr>
          <w:spacing w:val="-2"/>
        </w:rPr>
        <w:t xml:space="preserve"> </w:t>
      </w:r>
      <w:r>
        <w:t>menggunakan</w:t>
      </w:r>
      <w:r>
        <w:rPr>
          <w:spacing w:val="-1"/>
        </w:rPr>
        <w:t xml:space="preserve"> </w:t>
      </w:r>
      <w:r>
        <w:t>penelitian</w:t>
      </w:r>
      <w:r>
        <w:rPr>
          <w:spacing w:val="-1"/>
        </w:rPr>
        <w:t xml:space="preserve"> </w:t>
      </w:r>
      <w:r>
        <w:t>kualitatif</w:t>
      </w:r>
      <w:r>
        <w:rPr>
          <w:spacing w:val="-1"/>
        </w:rPr>
        <w:t xml:space="preserve"> </w:t>
      </w:r>
      <w:r>
        <w:t>deskriptif karena penelitian ini dapat memberikan gambaran melalui wawancara baik secara langsung maupun tidak langsung.</w:t>
      </w:r>
    </w:p>
    <w:p w:rsidR="00E26C3D" w:rsidRDefault="00332C47">
      <w:pPr>
        <w:pStyle w:val="BodyText"/>
        <w:spacing w:line="480" w:lineRule="auto"/>
        <w:ind w:left="568" w:right="568" w:firstLine="568"/>
        <w:jc w:val="both"/>
      </w:pPr>
      <w:r>
        <w:t>Penelitian kualitatif deskriptif bertujuan untuk memperoleh gambaran tentang peran etos kerja guru dalam meningkatkan motivasi dan hasil belajar pendidikan agama katolik kelas V SD Negeri Bawalatang.</w:t>
      </w:r>
    </w:p>
    <w:p w:rsidR="00E26C3D" w:rsidRDefault="00332C47">
      <w:pPr>
        <w:pStyle w:val="Heading2"/>
        <w:numPr>
          <w:ilvl w:val="1"/>
          <w:numId w:val="12"/>
        </w:numPr>
        <w:tabs>
          <w:tab w:val="left" w:pos="1136"/>
        </w:tabs>
        <w:spacing w:before="241"/>
        <w:ind w:left="1136" w:hanging="568"/>
        <w:jc w:val="both"/>
      </w:pPr>
      <w:r>
        <w:t>Lokasi</w:t>
      </w:r>
      <w:r>
        <w:rPr>
          <w:spacing w:val="-3"/>
        </w:rPr>
        <w:t xml:space="preserve"> </w:t>
      </w:r>
      <w:r>
        <w:t>dan</w:t>
      </w:r>
      <w:r>
        <w:rPr>
          <w:spacing w:val="-4"/>
        </w:rPr>
        <w:t xml:space="preserve"> </w:t>
      </w:r>
      <w:r>
        <w:t>Waktu</w:t>
      </w:r>
      <w:r>
        <w:rPr>
          <w:spacing w:val="-5"/>
        </w:rPr>
        <w:t xml:space="preserve"> </w:t>
      </w:r>
      <w:r>
        <w:rPr>
          <w:spacing w:val="-2"/>
        </w:rPr>
        <w:t>Penelitian</w:t>
      </w:r>
    </w:p>
    <w:p w:rsidR="00E26C3D" w:rsidRDefault="00E26C3D">
      <w:pPr>
        <w:pStyle w:val="BodyText"/>
        <w:rPr>
          <w:b/>
        </w:rPr>
      </w:pPr>
    </w:p>
    <w:p w:rsidR="00E26C3D" w:rsidRDefault="00332C47">
      <w:pPr>
        <w:pStyle w:val="BodyText"/>
        <w:spacing w:line="480" w:lineRule="auto"/>
        <w:ind w:left="568" w:right="558" w:firstLine="568"/>
        <w:jc w:val="both"/>
      </w:pPr>
      <w:r>
        <w:t>Lokasi penelitian adalah tempat dimana penelitian dilakukan. Penetapan lokasi penelitian merupakan tahap yang sangat penting dalam penelitian berarti objek dan tujuan sudah ditetapkan sehingga</w:t>
      </w:r>
      <w:r>
        <w:rPr>
          <w:spacing w:val="40"/>
        </w:rPr>
        <w:t xml:space="preserve"> </w:t>
      </w:r>
      <w:r>
        <w:t>mempermudah penulis dalam melakukan penelitian</w:t>
      </w:r>
      <w:hyperlink w:anchor="_bookmark135" w:history="1">
        <w:r>
          <w:t>.</w:t>
        </w:r>
        <w:r>
          <w:rPr>
            <w:vertAlign w:val="superscript"/>
          </w:rPr>
          <w:t>136</w:t>
        </w:r>
      </w:hyperlink>
      <w:r>
        <w:t xml:space="preserve"> Lokasi penelitian ini bertempat di Sekolah Dasar Negeri Bawalatang. Lembaga Pendidikan ini terletak di Desa Nawakoten, Kecamatan Wulangitang, Kabupaten Flores Timur. Waktu penelitian dari tanggal 22</w:t>
      </w:r>
      <w:r>
        <w:rPr>
          <w:spacing w:val="-3"/>
        </w:rPr>
        <w:t xml:space="preserve"> </w:t>
      </w:r>
      <w:r>
        <w:t>April- 4 Mei 2024.</w:t>
      </w:r>
    </w:p>
    <w:p w:rsidR="00E26C3D" w:rsidRDefault="00332C47">
      <w:pPr>
        <w:pStyle w:val="BodyText"/>
        <w:spacing w:before="2" w:line="480" w:lineRule="auto"/>
        <w:ind w:left="568" w:right="562" w:firstLine="616"/>
        <w:jc w:val="both"/>
      </w:pPr>
      <w:r>
        <w:t>Alasan mengapa memilih lokasi penelitian ini karena belum ada peneliti yang meneliti tentang ”Peran Etos Kerja Guru Dalam Meningkatkan Motivasi</w:t>
      </w:r>
      <w:r>
        <w:rPr>
          <w:spacing w:val="80"/>
        </w:rPr>
        <w:t xml:space="preserve"> </w:t>
      </w:r>
      <w:r>
        <w:t>Dan</w:t>
      </w:r>
      <w:r>
        <w:rPr>
          <w:spacing w:val="45"/>
        </w:rPr>
        <w:t xml:space="preserve"> </w:t>
      </w:r>
      <w:r>
        <w:t>Hasil</w:t>
      </w:r>
      <w:r>
        <w:rPr>
          <w:spacing w:val="46"/>
        </w:rPr>
        <w:t xml:space="preserve"> </w:t>
      </w:r>
      <w:r>
        <w:t>Belajar</w:t>
      </w:r>
      <w:r>
        <w:rPr>
          <w:spacing w:val="46"/>
        </w:rPr>
        <w:t xml:space="preserve"> </w:t>
      </w:r>
      <w:r>
        <w:t>Pendidikan</w:t>
      </w:r>
      <w:r>
        <w:rPr>
          <w:spacing w:val="34"/>
        </w:rPr>
        <w:t xml:space="preserve"> </w:t>
      </w:r>
      <w:r>
        <w:t>Agama</w:t>
      </w:r>
      <w:r>
        <w:rPr>
          <w:spacing w:val="47"/>
        </w:rPr>
        <w:t xml:space="preserve"> </w:t>
      </w:r>
      <w:r>
        <w:t>Katolik</w:t>
      </w:r>
      <w:r>
        <w:rPr>
          <w:spacing w:val="46"/>
        </w:rPr>
        <w:t xml:space="preserve"> </w:t>
      </w:r>
      <w:r>
        <w:t>Di</w:t>
      </w:r>
      <w:r>
        <w:rPr>
          <w:spacing w:val="46"/>
        </w:rPr>
        <w:t xml:space="preserve"> </w:t>
      </w:r>
      <w:r>
        <w:t>SDN</w:t>
      </w:r>
      <w:r>
        <w:rPr>
          <w:spacing w:val="45"/>
        </w:rPr>
        <w:t xml:space="preserve"> </w:t>
      </w:r>
      <w:r>
        <w:t>Bawalatang”</w:t>
      </w:r>
      <w:r>
        <w:rPr>
          <w:spacing w:val="47"/>
        </w:rPr>
        <w:t xml:space="preserve"> </w:t>
      </w:r>
      <w:r>
        <w:t>selain</w:t>
      </w:r>
      <w:r>
        <w:rPr>
          <w:spacing w:val="46"/>
        </w:rPr>
        <w:t xml:space="preserve"> </w:t>
      </w:r>
      <w:r>
        <w:rPr>
          <w:spacing w:val="-5"/>
        </w:rPr>
        <w:t>itu</w:t>
      </w:r>
    </w:p>
    <w:p w:rsidR="00E26C3D" w:rsidRDefault="00332C47">
      <w:pPr>
        <w:pStyle w:val="BodyText"/>
        <w:spacing w:before="1"/>
        <w:rPr>
          <w:sz w:val="18"/>
        </w:rPr>
      </w:pPr>
      <w:r>
        <w:rPr>
          <w:noProof/>
          <w:sz w:val="18"/>
          <w:lang w:val="id-ID" w:eastAsia="id-ID"/>
        </w:rPr>
        <mc:AlternateContent>
          <mc:Choice Requires="wps">
            <w:drawing>
              <wp:anchor distT="0" distB="0" distL="0" distR="0" simplePos="0" relativeHeight="487620608" behindDoc="1" locked="0" layoutInCell="1" allowOverlap="1" wp14:anchorId="44381FA9" wp14:editId="3823684B">
                <wp:simplePos x="0" y="0"/>
                <wp:positionH relativeFrom="page">
                  <wp:posOffset>1440561</wp:posOffset>
                </wp:positionH>
                <wp:positionV relativeFrom="paragraph">
                  <wp:posOffset>147324</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60035pt;width:144.050pt;height:.60004pt;mso-position-horizontal-relative:page;mso-position-vertical-relative:paragraph;z-index:-15695872;mso-wrap-distance-left:0;mso-wrap-distance-right:0" id="docshape85" filled="true" fillcolor="#000000" stroked="false">
                <v:fill type="solid"/>
                <w10:wrap type="topAndBottom"/>
              </v:rect>
            </w:pict>
          </mc:Fallback>
        </mc:AlternateContent>
      </w:r>
    </w:p>
    <w:p w:rsidR="00E26C3D" w:rsidRDefault="00332C47">
      <w:pPr>
        <w:spacing w:before="102"/>
        <w:ind w:left="853" w:right="566" w:hanging="273"/>
        <w:jc w:val="both"/>
        <w:rPr>
          <w:sz w:val="20"/>
        </w:rPr>
      </w:pPr>
      <w:bookmarkStart w:id="136" w:name="_bookmark135"/>
      <w:bookmarkEnd w:id="136"/>
      <w:r>
        <w:rPr>
          <w:sz w:val="20"/>
          <w:vertAlign w:val="superscript"/>
        </w:rPr>
        <w:t>136</w:t>
      </w:r>
      <w:r>
        <w:rPr>
          <w:sz w:val="20"/>
        </w:rPr>
        <w:t xml:space="preserve"> Lafaifa, “Implementasi Pengembangan Sumber Daya Manusia Dalam Upaya Meningkatkan Kompetensi Kinerja Karyawan Di Pt. Jalur Nugraha Ekakurir Counter Agen Park Royal Sidoarjo,” </w:t>
      </w:r>
      <w:r>
        <w:rPr>
          <w:i/>
          <w:sz w:val="20"/>
        </w:rPr>
        <w:t xml:space="preserve">Jurnal Ekonomi Dan Bisnis </w:t>
      </w:r>
      <w:r>
        <w:rPr>
          <w:sz w:val="20"/>
        </w:rPr>
        <w:t>Vol 9, (2) 2022: 21.</w:t>
      </w:r>
    </w:p>
    <w:p w:rsidR="00E26C3D" w:rsidRDefault="00E26C3D">
      <w:pPr>
        <w:jc w:val="both"/>
        <w:rPr>
          <w:sz w:val="20"/>
        </w:rPr>
        <w:sectPr w:rsidR="00E26C3D">
          <w:headerReference w:type="even" r:id="rId137"/>
          <w:headerReference w:type="default" r:id="rId138"/>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568" w:right="572"/>
        <w:jc w:val="both"/>
      </w:pPr>
      <w:r>
        <w:t>lokasi tersebut memiliki karakteristik dan permasalahan yang ingin saya teliti, selain itu juga saya sudah memahami karakteristik lokasi penelitian ini.</w:t>
      </w:r>
    </w:p>
    <w:p w:rsidR="00E26C3D" w:rsidRDefault="00332C47">
      <w:pPr>
        <w:pStyle w:val="Heading2"/>
        <w:numPr>
          <w:ilvl w:val="1"/>
          <w:numId w:val="12"/>
        </w:numPr>
        <w:tabs>
          <w:tab w:val="left" w:pos="1136"/>
        </w:tabs>
        <w:spacing w:before="241"/>
        <w:ind w:left="1136" w:hanging="568"/>
        <w:jc w:val="both"/>
      </w:pPr>
      <w:r>
        <w:t>Data</w:t>
      </w:r>
      <w:r>
        <w:rPr>
          <w:spacing w:val="-5"/>
        </w:rPr>
        <w:t xml:space="preserve"> </w:t>
      </w:r>
      <w:r>
        <w:t>dan</w:t>
      </w:r>
      <w:r>
        <w:rPr>
          <w:spacing w:val="-4"/>
        </w:rPr>
        <w:t xml:space="preserve"> </w:t>
      </w:r>
      <w:r>
        <w:t>Sumber</w:t>
      </w:r>
      <w:r>
        <w:rPr>
          <w:spacing w:val="-5"/>
        </w:rPr>
        <w:t xml:space="preserve"> </w:t>
      </w:r>
      <w:r>
        <w:rPr>
          <w:spacing w:val="-4"/>
        </w:rPr>
        <w:t>Data</w:t>
      </w:r>
    </w:p>
    <w:p w:rsidR="00E26C3D" w:rsidRDefault="00E26C3D">
      <w:pPr>
        <w:pStyle w:val="BodyText"/>
        <w:rPr>
          <w:b/>
        </w:rPr>
      </w:pPr>
    </w:p>
    <w:p w:rsidR="00E26C3D" w:rsidRDefault="00332C47">
      <w:pPr>
        <w:pStyle w:val="BodyText"/>
        <w:spacing w:line="480" w:lineRule="auto"/>
        <w:ind w:left="568" w:right="562" w:firstLine="568"/>
        <w:jc w:val="both"/>
      </w:pPr>
      <w:r>
        <w:t>Data</w:t>
      </w:r>
      <w:r>
        <w:rPr>
          <w:spacing w:val="-2"/>
        </w:rPr>
        <w:t xml:space="preserve"> </w:t>
      </w:r>
      <w:r>
        <w:t>dalam</w:t>
      </w:r>
      <w:r>
        <w:rPr>
          <w:spacing w:val="-2"/>
        </w:rPr>
        <w:t xml:space="preserve"> </w:t>
      </w:r>
      <w:r>
        <w:t>penelitian</w:t>
      </w:r>
      <w:r>
        <w:rPr>
          <w:spacing w:val="-3"/>
        </w:rPr>
        <w:t xml:space="preserve"> </w:t>
      </w:r>
      <w:r>
        <w:t>merupakan</w:t>
      </w:r>
      <w:r>
        <w:rPr>
          <w:spacing w:val="-3"/>
        </w:rPr>
        <w:t xml:space="preserve"> </w:t>
      </w:r>
      <w:r>
        <w:t>sekumpulan</w:t>
      </w:r>
      <w:r>
        <w:rPr>
          <w:spacing w:val="-3"/>
        </w:rPr>
        <w:t xml:space="preserve"> </w:t>
      </w:r>
      <w:r>
        <w:t>informasi</w:t>
      </w:r>
      <w:r>
        <w:rPr>
          <w:spacing w:val="-2"/>
        </w:rPr>
        <w:t xml:space="preserve"> </w:t>
      </w:r>
      <w:r>
        <w:t>yang</w:t>
      </w:r>
      <w:r>
        <w:rPr>
          <w:spacing w:val="-3"/>
        </w:rPr>
        <w:t xml:space="preserve"> </w:t>
      </w:r>
      <w:r>
        <w:t>diperoleh</w:t>
      </w:r>
      <w:r>
        <w:rPr>
          <w:spacing w:val="-3"/>
        </w:rPr>
        <w:t xml:space="preserve"> </w:t>
      </w:r>
      <w:r>
        <w:t>dari lapangan dan digunakan untuk bahan penelitian.</w:t>
      </w:r>
      <w:hyperlink w:anchor="_bookmark136" w:history="1">
        <w:r>
          <w:rPr>
            <w:vertAlign w:val="superscript"/>
          </w:rPr>
          <w:t>137</w:t>
        </w:r>
      </w:hyperlink>
      <w:r>
        <w:t xml:space="preserve"> Data penelitian ini bersumber dari dua jenis data yaitu data primer dan data skunder.</w:t>
      </w:r>
    </w:p>
    <w:p w:rsidR="00E26C3D" w:rsidRDefault="00332C47">
      <w:pPr>
        <w:pStyle w:val="Heading2"/>
        <w:numPr>
          <w:ilvl w:val="2"/>
          <w:numId w:val="12"/>
        </w:numPr>
        <w:tabs>
          <w:tab w:val="left" w:pos="1136"/>
        </w:tabs>
        <w:spacing w:before="241"/>
        <w:ind w:left="1136" w:hanging="568"/>
        <w:jc w:val="both"/>
      </w:pPr>
      <w:r>
        <w:t>Data</w:t>
      </w:r>
      <w:r>
        <w:rPr>
          <w:spacing w:val="-2"/>
        </w:rPr>
        <w:t xml:space="preserve"> Primer</w:t>
      </w:r>
    </w:p>
    <w:p w:rsidR="00E26C3D" w:rsidRDefault="00332C47">
      <w:pPr>
        <w:pStyle w:val="BodyText"/>
        <w:spacing w:before="275" w:line="480" w:lineRule="auto"/>
        <w:ind w:left="568" w:right="554" w:firstLine="584"/>
        <w:jc w:val="both"/>
      </w:pPr>
      <w:r>
        <w:t>Menurut Sugiyono, data primer adalah data dalam bentuk verbal atau kata-kata yang diucapkan secara lisan, gerak gerik atau perilaku yang dilakukan oleh subjek yang dapat dipercaya, dalam hal ini adalah subjek penelitian (informan) yang berkenan dengan variabel yang diteliti.</w:t>
      </w:r>
      <w:hyperlink w:anchor="_bookmark137" w:history="1">
        <w:r>
          <w:rPr>
            <w:vertAlign w:val="superscript"/>
          </w:rPr>
          <w:t>138</w:t>
        </w:r>
      </w:hyperlink>
      <w:r>
        <w:rPr>
          <w:spacing w:val="40"/>
        </w:rPr>
        <w:t xml:space="preserve"> </w:t>
      </w:r>
      <w:r>
        <w:t>Data primer merupakan sumber data yang didapat secara langsung oleh peneliti tanpa melalui perantara atau langsung</w:t>
      </w:r>
      <w:r>
        <w:rPr>
          <w:spacing w:val="-1"/>
        </w:rPr>
        <w:t xml:space="preserve"> </w:t>
      </w:r>
      <w:r>
        <w:t>dari</w:t>
      </w:r>
      <w:r>
        <w:rPr>
          <w:spacing w:val="-3"/>
        </w:rPr>
        <w:t xml:space="preserve"> </w:t>
      </w:r>
      <w:r>
        <w:t>tempat objek</w:t>
      </w:r>
      <w:r>
        <w:rPr>
          <w:spacing w:val="-1"/>
        </w:rPr>
        <w:t xml:space="preserve"> </w:t>
      </w:r>
      <w:r>
        <w:t>penelitian</w:t>
      </w:r>
      <w:r>
        <w:rPr>
          <w:spacing w:val="-1"/>
        </w:rPr>
        <w:t xml:space="preserve"> </w:t>
      </w:r>
      <w:r>
        <w:t>yang</w:t>
      </w:r>
      <w:r>
        <w:rPr>
          <w:spacing w:val="-1"/>
        </w:rPr>
        <w:t xml:space="preserve"> </w:t>
      </w:r>
      <w:r>
        <w:t>dilakukan. Peneliti</w:t>
      </w:r>
      <w:r>
        <w:rPr>
          <w:spacing w:val="-3"/>
        </w:rPr>
        <w:t xml:space="preserve"> </w:t>
      </w:r>
      <w:r>
        <w:t>menggunakan</w:t>
      </w:r>
      <w:r>
        <w:rPr>
          <w:spacing w:val="-1"/>
        </w:rPr>
        <w:t xml:space="preserve"> </w:t>
      </w:r>
      <w:r>
        <w:t>hasil wawancara yang didapatkan dari informan mengenai topik penelitian sebagai data primer. Peneliti melakukan wawancara secara langsung</w:t>
      </w:r>
      <w:hyperlink w:anchor="_bookmark138" w:history="1">
        <w:r>
          <w:t>.</w:t>
        </w:r>
        <w:r>
          <w:rPr>
            <w:vertAlign w:val="superscript"/>
          </w:rPr>
          <w:t>139</w:t>
        </w:r>
      </w:hyperlink>
    </w:p>
    <w:p w:rsidR="00E26C3D" w:rsidRDefault="00332C47">
      <w:pPr>
        <w:pStyle w:val="BodyText"/>
        <w:spacing w:before="2" w:line="480" w:lineRule="auto"/>
        <w:ind w:left="568" w:right="562" w:firstLine="584"/>
        <w:jc w:val="both"/>
      </w:pPr>
      <w:r>
        <w:t>Sedangkan data sekunder menurut Sugiyono data sekunder yaitu sumber data yang tidak langsung memberikan data kepada pengumpulan data, misalnya lewat orang lain atau lewat dokumen. Sumber data skunder merupakan sumber data pelengkap yang berfungsi melengkapi data yang diperlukan data primer.</w:t>
      </w:r>
      <w:r>
        <w:rPr>
          <w:vertAlign w:val="superscript"/>
        </w:rPr>
        <w:t>138</w:t>
      </w:r>
      <w:r>
        <w:t xml:space="preserve"> Data</w:t>
      </w:r>
      <w:r>
        <w:rPr>
          <w:spacing w:val="53"/>
        </w:rPr>
        <w:t xml:space="preserve"> </w:t>
      </w:r>
      <w:r>
        <w:t>dalam</w:t>
      </w:r>
      <w:r>
        <w:rPr>
          <w:spacing w:val="52"/>
        </w:rPr>
        <w:t xml:space="preserve"> </w:t>
      </w:r>
      <w:r>
        <w:t>penelitian</w:t>
      </w:r>
      <w:r>
        <w:rPr>
          <w:spacing w:val="52"/>
        </w:rPr>
        <w:t xml:space="preserve"> </w:t>
      </w:r>
      <w:r>
        <w:t>ini,</w:t>
      </w:r>
      <w:r>
        <w:rPr>
          <w:spacing w:val="51"/>
        </w:rPr>
        <w:t xml:space="preserve"> </w:t>
      </w:r>
      <w:r>
        <w:t>data</w:t>
      </w:r>
      <w:r>
        <w:rPr>
          <w:spacing w:val="54"/>
        </w:rPr>
        <w:t xml:space="preserve"> </w:t>
      </w:r>
      <w:r>
        <w:t>skunder</w:t>
      </w:r>
      <w:r>
        <w:rPr>
          <w:spacing w:val="49"/>
        </w:rPr>
        <w:t xml:space="preserve"> </w:t>
      </w:r>
      <w:r>
        <w:t>diperoleh</w:t>
      </w:r>
      <w:r>
        <w:rPr>
          <w:spacing w:val="53"/>
        </w:rPr>
        <w:t xml:space="preserve"> </w:t>
      </w:r>
      <w:r>
        <w:t>dari</w:t>
      </w:r>
      <w:r>
        <w:rPr>
          <w:spacing w:val="54"/>
        </w:rPr>
        <w:t xml:space="preserve"> </w:t>
      </w:r>
      <w:r>
        <w:t>dokumen</w:t>
      </w:r>
      <w:r>
        <w:rPr>
          <w:spacing w:val="51"/>
        </w:rPr>
        <w:t xml:space="preserve"> </w:t>
      </w:r>
      <w:r>
        <w:t>arsipan</w:t>
      </w:r>
      <w:r>
        <w:rPr>
          <w:spacing w:val="52"/>
        </w:rPr>
        <w:t xml:space="preserve"> </w:t>
      </w:r>
      <w:r>
        <w:rPr>
          <w:spacing w:val="-5"/>
        </w:rPr>
        <w:t>SDN</w:t>
      </w:r>
    </w:p>
    <w:p w:rsidR="00E26C3D" w:rsidRDefault="00332C47">
      <w:pPr>
        <w:pStyle w:val="BodyText"/>
        <w:spacing w:before="1"/>
        <w:ind w:left="568"/>
        <w:jc w:val="both"/>
      </w:pPr>
      <w:r>
        <w:t>Bawalatang</w:t>
      </w:r>
      <w:r>
        <w:rPr>
          <w:spacing w:val="1"/>
        </w:rPr>
        <w:t xml:space="preserve"> </w:t>
      </w:r>
      <w:r>
        <w:t>dan</w:t>
      </w:r>
      <w:r>
        <w:rPr>
          <w:spacing w:val="1"/>
        </w:rPr>
        <w:t xml:space="preserve"> </w:t>
      </w:r>
      <w:r>
        <w:rPr>
          <w:spacing w:val="-2"/>
        </w:rPr>
        <w:t>observasi.</w:t>
      </w:r>
    </w:p>
    <w:p w:rsidR="00E26C3D" w:rsidRDefault="00332C47">
      <w:pPr>
        <w:pStyle w:val="BodyText"/>
        <w:rPr>
          <w:sz w:val="18"/>
        </w:rPr>
      </w:pPr>
      <w:r>
        <w:rPr>
          <w:noProof/>
          <w:sz w:val="18"/>
          <w:lang w:val="id-ID" w:eastAsia="id-ID"/>
        </w:rPr>
        <mc:AlternateContent>
          <mc:Choice Requires="wps">
            <w:drawing>
              <wp:anchor distT="0" distB="0" distL="0" distR="0" simplePos="0" relativeHeight="487621120" behindDoc="1" locked="0" layoutInCell="1" allowOverlap="1" wp14:anchorId="1A90A86E" wp14:editId="3A9A33B1">
                <wp:simplePos x="0" y="0"/>
                <wp:positionH relativeFrom="page">
                  <wp:posOffset>1440561</wp:posOffset>
                </wp:positionH>
                <wp:positionV relativeFrom="paragraph">
                  <wp:posOffset>147295</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598067pt;width:144.050pt;height:.599980pt;mso-position-horizontal-relative:page;mso-position-vertical-relative:paragraph;z-index:-15695360;mso-wrap-distance-left:0;mso-wrap-distance-right:0" id="docshape86" filled="true" fillcolor="#000000" stroked="false">
                <v:fill type="solid"/>
                <w10:wrap type="topAndBottom"/>
              </v:rect>
            </w:pict>
          </mc:Fallback>
        </mc:AlternateContent>
      </w:r>
    </w:p>
    <w:p w:rsidR="00E26C3D" w:rsidRDefault="00332C47">
      <w:pPr>
        <w:spacing w:before="105"/>
        <w:ind w:left="568"/>
        <w:rPr>
          <w:sz w:val="20"/>
        </w:rPr>
      </w:pPr>
      <w:bookmarkStart w:id="137" w:name="_bookmark136"/>
      <w:bookmarkEnd w:id="137"/>
      <w:r>
        <w:rPr>
          <w:sz w:val="20"/>
          <w:vertAlign w:val="superscript"/>
        </w:rPr>
        <w:t>137</w:t>
      </w:r>
      <w:r>
        <w:rPr>
          <w:spacing w:val="7"/>
          <w:sz w:val="20"/>
        </w:rPr>
        <w:t xml:space="preserve"> </w:t>
      </w:r>
      <w:r>
        <w:rPr>
          <w:i/>
          <w:sz w:val="20"/>
        </w:rPr>
        <w:t>Ibid.</w:t>
      </w:r>
      <w:r>
        <w:rPr>
          <w:i/>
          <w:spacing w:val="4"/>
          <w:sz w:val="20"/>
        </w:rPr>
        <w:t xml:space="preserve"> </w:t>
      </w:r>
      <w:r>
        <w:rPr>
          <w:i/>
          <w:sz w:val="20"/>
        </w:rPr>
        <w:t>Hal</w:t>
      </w:r>
      <w:r>
        <w:rPr>
          <w:i/>
          <w:spacing w:val="5"/>
          <w:sz w:val="20"/>
        </w:rPr>
        <w:t xml:space="preserve"> </w:t>
      </w:r>
      <w:r>
        <w:rPr>
          <w:spacing w:val="-10"/>
          <w:sz w:val="20"/>
        </w:rPr>
        <w:t>2</w:t>
      </w:r>
    </w:p>
    <w:p w:rsidR="00E26C3D" w:rsidRDefault="00332C47">
      <w:pPr>
        <w:spacing w:before="35" w:line="229" w:lineRule="exact"/>
        <w:ind w:left="580"/>
        <w:rPr>
          <w:sz w:val="20"/>
        </w:rPr>
      </w:pPr>
      <w:bookmarkStart w:id="138" w:name="_bookmark137"/>
      <w:bookmarkEnd w:id="138"/>
      <w:r>
        <w:rPr>
          <w:sz w:val="20"/>
          <w:vertAlign w:val="superscript"/>
        </w:rPr>
        <w:t>138</w:t>
      </w:r>
      <w:r>
        <w:rPr>
          <w:spacing w:val="7"/>
          <w:sz w:val="20"/>
        </w:rPr>
        <w:t xml:space="preserve"> </w:t>
      </w:r>
      <w:r>
        <w:rPr>
          <w:i/>
          <w:sz w:val="20"/>
        </w:rPr>
        <w:t>Ibid</w:t>
      </w:r>
      <w:r>
        <w:rPr>
          <w:sz w:val="20"/>
        </w:rPr>
        <w:t>.</w:t>
      </w:r>
      <w:r>
        <w:rPr>
          <w:spacing w:val="4"/>
          <w:sz w:val="20"/>
        </w:rPr>
        <w:t xml:space="preserve"> </w:t>
      </w:r>
      <w:r>
        <w:rPr>
          <w:i/>
          <w:sz w:val="20"/>
        </w:rPr>
        <w:t>Hal</w:t>
      </w:r>
      <w:r>
        <w:rPr>
          <w:i/>
          <w:spacing w:val="4"/>
          <w:sz w:val="20"/>
        </w:rPr>
        <w:t xml:space="preserve"> </w:t>
      </w:r>
      <w:r>
        <w:rPr>
          <w:spacing w:val="-5"/>
          <w:sz w:val="20"/>
        </w:rPr>
        <w:t>22</w:t>
      </w:r>
    </w:p>
    <w:p w:rsidR="00E26C3D" w:rsidRDefault="00332C47">
      <w:pPr>
        <w:spacing w:line="229" w:lineRule="exact"/>
        <w:ind w:left="580"/>
        <w:rPr>
          <w:sz w:val="20"/>
        </w:rPr>
      </w:pPr>
      <w:bookmarkStart w:id="139" w:name="_bookmark138"/>
      <w:bookmarkEnd w:id="139"/>
      <w:r>
        <w:rPr>
          <w:sz w:val="20"/>
          <w:vertAlign w:val="superscript"/>
        </w:rPr>
        <w:t>139</w:t>
      </w:r>
      <w:r>
        <w:rPr>
          <w:spacing w:val="20"/>
          <w:sz w:val="20"/>
        </w:rPr>
        <w:t xml:space="preserve"> </w:t>
      </w:r>
      <w:r>
        <w:rPr>
          <w:sz w:val="20"/>
        </w:rPr>
        <w:t>Sugiyono,</w:t>
      </w:r>
      <w:r>
        <w:rPr>
          <w:spacing w:val="4"/>
          <w:sz w:val="20"/>
        </w:rPr>
        <w:t xml:space="preserve"> </w:t>
      </w:r>
      <w:r>
        <w:rPr>
          <w:i/>
          <w:sz w:val="20"/>
        </w:rPr>
        <w:t>Op.Cit</w:t>
      </w:r>
      <w:r>
        <w:rPr>
          <w:sz w:val="20"/>
        </w:rPr>
        <w:t>.,</w:t>
      </w:r>
      <w:r>
        <w:rPr>
          <w:spacing w:val="3"/>
          <w:sz w:val="20"/>
        </w:rPr>
        <w:t xml:space="preserve"> </w:t>
      </w:r>
      <w:r>
        <w:rPr>
          <w:sz w:val="20"/>
        </w:rPr>
        <w:t xml:space="preserve">Hal. </w:t>
      </w:r>
      <w:r>
        <w:rPr>
          <w:spacing w:val="-5"/>
          <w:sz w:val="20"/>
        </w:rPr>
        <w:t>22.</w:t>
      </w:r>
    </w:p>
    <w:p w:rsidR="00E26C3D" w:rsidRDefault="00E26C3D">
      <w:pPr>
        <w:spacing w:line="229" w:lineRule="exact"/>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Heading2"/>
        <w:numPr>
          <w:ilvl w:val="1"/>
          <w:numId w:val="12"/>
        </w:numPr>
        <w:tabs>
          <w:tab w:val="left" w:pos="964"/>
        </w:tabs>
        <w:ind w:left="964" w:hanging="396"/>
      </w:pPr>
      <w:r>
        <w:t>Kisi-kisi</w:t>
      </w:r>
      <w:r>
        <w:rPr>
          <w:spacing w:val="-3"/>
        </w:rPr>
        <w:t xml:space="preserve"> </w:t>
      </w:r>
      <w:r>
        <w:t>Instrumen</w:t>
      </w:r>
      <w:r>
        <w:rPr>
          <w:spacing w:val="-5"/>
        </w:rPr>
        <w:t xml:space="preserve"> </w:t>
      </w:r>
      <w:r>
        <w:rPr>
          <w:spacing w:val="-2"/>
        </w:rPr>
        <w:t>Penelitian</w:t>
      </w:r>
    </w:p>
    <w:p w:rsidR="00E26C3D" w:rsidRDefault="00E26C3D">
      <w:pPr>
        <w:pStyle w:val="BodyText"/>
        <w:rPr>
          <w:b/>
        </w:rPr>
      </w:pPr>
    </w:p>
    <w:p w:rsidR="00E26C3D" w:rsidRDefault="00332C47">
      <w:pPr>
        <w:ind w:left="388" w:right="204"/>
        <w:jc w:val="center"/>
        <w:rPr>
          <w:b/>
          <w:sz w:val="24"/>
        </w:rPr>
      </w:pPr>
      <w:r>
        <w:rPr>
          <w:b/>
          <w:spacing w:val="-2"/>
          <w:sz w:val="24"/>
        </w:rPr>
        <w:t>Tabel</w:t>
      </w:r>
      <w:r>
        <w:rPr>
          <w:b/>
          <w:spacing w:val="-12"/>
          <w:sz w:val="24"/>
        </w:rPr>
        <w:t xml:space="preserve"> </w:t>
      </w:r>
      <w:r>
        <w:rPr>
          <w:b/>
          <w:spacing w:val="-5"/>
          <w:sz w:val="24"/>
        </w:rPr>
        <w:t>3.1</w:t>
      </w:r>
    </w:p>
    <w:p w:rsidR="00E26C3D" w:rsidRDefault="00332C47">
      <w:pPr>
        <w:pStyle w:val="BodyText"/>
        <w:spacing w:before="137"/>
        <w:ind w:left="205" w:right="204"/>
        <w:jc w:val="center"/>
      </w:pPr>
      <w:r>
        <w:t>Kisi-kisi</w:t>
      </w:r>
      <w:r>
        <w:rPr>
          <w:spacing w:val="-2"/>
        </w:rPr>
        <w:t xml:space="preserve"> </w:t>
      </w:r>
      <w:r>
        <w:t>Instrumen</w:t>
      </w:r>
      <w:r>
        <w:rPr>
          <w:spacing w:val="-1"/>
        </w:rPr>
        <w:t xml:space="preserve"> </w:t>
      </w:r>
      <w:r>
        <w:rPr>
          <w:spacing w:val="-2"/>
        </w:rPr>
        <w:t>Penelitian</w:t>
      </w:r>
    </w:p>
    <w:p w:rsidR="00E26C3D" w:rsidRDefault="00E26C3D">
      <w:pPr>
        <w:pStyle w:val="BodyText"/>
        <w:spacing w:before="110"/>
        <w:rPr>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1957"/>
        <w:gridCol w:w="4342"/>
      </w:tblGrid>
      <w:tr w:rsidR="00E26C3D">
        <w:trPr>
          <w:trHeight w:val="414"/>
        </w:trPr>
        <w:tc>
          <w:tcPr>
            <w:tcW w:w="1669" w:type="dxa"/>
            <w:shd w:val="clear" w:color="auto" w:fill="D9D9D9"/>
          </w:tcPr>
          <w:p w:rsidR="00E26C3D" w:rsidRDefault="00332C47">
            <w:pPr>
              <w:pStyle w:val="TableParagraph"/>
              <w:spacing w:line="275" w:lineRule="exact"/>
              <w:ind w:left="103"/>
              <w:rPr>
                <w:b/>
                <w:sz w:val="24"/>
              </w:rPr>
            </w:pPr>
            <w:r>
              <w:rPr>
                <w:b/>
                <w:spacing w:val="-2"/>
                <w:sz w:val="24"/>
              </w:rPr>
              <w:t>Variabel</w:t>
            </w:r>
          </w:p>
        </w:tc>
        <w:tc>
          <w:tcPr>
            <w:tcW w:w="1957" w:type="dxa"/>
            <w:shd w:val="clear" w:color="auto" w:fill="D9D9D9"/>
          </w:tcPr>
          <w:p w:rsidR="00E26C3D" w:rsidRDefault="00332C47">
            <w:pPr>
              <w:pStyle w:val="TableParagraph"/>
              <w:spacing w:line="275" w:lineRule="exact"/>
              <w:ind w:left="102"/>
              <w:rPr>
                <w:b/>
                <w:sz w:val="24"/>
              </w:rPr>
            </w:pPr>
            <w:r>
              <w:rPr>
                <w:b/>
                <w:spacing w:val="-2"/>
                <w:sz w:val="24"/>
              </w:rPr>
              <w:t>Dimensi</w:t>
            </w:r>
          </w:p>
        </w:tc>
        <w:tc>
          <w:tcPr>
            <w:tcW w:w="4342" w:type="dxa"/>
            <w:shd w:val="clear" w:color="auto" w:fill="D9D9D9"/>
          </w:tcPr>
          <w:p w:rsidR="00E26C3D" w:rsidRDefault="00332C47">
            <w:pPr>
              <w:pStyle w:val="TableParagraph"/>
              <w:spacing w:line="275" w:lineRule="exact"/>
              <w:ind w:left="834"/>
              <w:rPr>
                <w:b/>
                <w:sz w:val="24"/>
              </w:rPr>
            </w:pPr>
            <w:r>
              <w:rPr>
                <w:b/>
                <w:spacing w:val="-2"/>
                <w:sz w:val="24"/>
              </w:rPr>
              <w:t>Indikator</w:t>
            </w:r>
          </w:p>
        </w:tc>
      </w:tr>
      <w:tr w:rsidR="00E26C3D">
        <w:trPr>
          <w:trHeight w:val="421"/>
        </w:trPr>
        <w:tc>
          <w:tcPr>
            <w:tcW w:w="1669" w:type="dxa"/>
            <w:vMerge w:val="restart"/>
          </w:tcPr>
          <w:p w:rsidR="00E26C3D" w:rsidRDefault="00332C47">
            <w:pPr>
              <w:pStyle w:val="TableParagraph"/>
              <w:tabs>
                <w:tab w:val="left" w:pos="1074"/>
              </w:tabs>
              <w:spacing w:line="362" w:lineRule="auto"/>
              <w:ind w:left="115" w:right="104" w:hanging="12"/>
              <w:rPr>
                <w:sz w:val="24"/>
              </w:rPr>
            </w:pPr>
            <w:r>
              <w:rPr>
                <w:spacing w:val="-4"/>
                <w:sz w:val="24"/>
              </w:rPr>
              <w:t>Etos</w:t>
            </w:r>
            <w:r>
              <w:rPr>
                <w:sz w:val="24"/>
              </w:rPr>
              <w:tab/>
            </w:r>
            <w:r>
              <w:rPr>
                <w:spacing w:val="-2"/>
                <w:sz w:val="24"/>
              </w:rPr>
              <w:t xml:space="preserve">kerja </w:t>
            </w:r>
            <w:r>
              <w:rPr>
                <w:spacing w:val="-4"/>
                <w:sz w:val="24"/>
              </w:rPr>
              <w:t>guru</w:t>
            </w:r>
          </w:p>
        </w:tc>
        <w:tc>
          <w:tcPr>
            <w:tcW w:w="1957" w:type="dxa"/>
            <w:vMerge w:val="restart"/>
          </w:tcPr>
          <w:p w:rsidR="00E26C3D" w:rsidRDefault="00332C47">
            <w:pPr>
              <w:pStyle w:val="TableParagraph"/>
              <w:spacing w:line="275" w:lineRule="exact"/>
              <w:ind w:left="102"/>
              <w:rPr>
                <w:sz w:val="24"/>
              </w:rPr>
            </w:pPr>
            <w:r>
              <w:rPr>
                <w:sz w:val="24"/>
              </w:rPr>
              <w:t>Etos</w:t>
            </w:r>
            <w:r>
              <w:rPr>
                <w:spacing w:val="-3"/>
                <w:sz w:val="24"/>
              </w:rPr>
              <w:t xml:space="preserve"> </w:t>
            </w:r>
            <w:r>
              <w:rPr>
                <w:sz w:val="24"/>
              </w:rPr>
              <w:t>kerja</w:t>
            </w:r>
            <w:r>
              <w:rPr>
                <w:spacing w:val="4"/>
                <w:sz w:val="24"/>
              </w:rPr>
              <w:t xml:space="preserve"> </w:t>
            </w:r>
            <w:r>
              <w:rPr>
                <w:spacing w:val="-4"/>
                <w:sz w:val="24"/>
              </w:rPr>
              <w:t>guru</w:t>
            </w:r>
          </w:p>
        </w:tc>
        <w:tc>
          <w:tcPr>
            <w:tcW w:w="4342" w:type="dxa"/>
          </w:tcPr>
          <w:p w:rsidR="00E26C3D" w:rsidRDefault="00332C47">
            <w:pPr>
              <w:pStyle w:val="TableParagraph"/>
              <w:tabs>
                <w:tab w:val="left" w:pos="681"/>
              </w:tabs>
              <w:spacing w:line="275" w:lineRule="exact"/>
              <w:ind w:left="261"/>
              <w:rPr>
                <w:sz w:val="24"/>
              </w:rPr>
            </w:pPr>
            <w:r>
              <w:rPr>
                <w:spacing w:val="-5"/>
                <w:sz w:val="24"/>
              </w:rPr>
              <w:t>a)</w:t>
            </w:r>
            <w:r>
              <w:rPr>
                <w:sz w:val="24"/>
              </w:rPr>
              <w:tab/>
              <w:t>Komitmen</w:t>
            </w:r>
            <w:r>
              <w:rPr>
                <w:spacing w:val="-1"/>
                <w:sz w:val="24"/>
              </w:rPr>
              <w:t xml:space="preserve"> </w:t>
            </w:r>
            <w:r>
              <w:rPr>
                <w:sz w:val="24"/>
              </w:rPr>
              <w:t xml:space="preserve">dan </w:t>
            </w:r>
            <w:r>
              <w:rPr>
                <w:spacing w:val="-2"/>
                <w:sz w:val="24"/>
              </w:rPr>
              <w:t>dedikasi.</w:t>
            </w:r>
          </w:p>
        </w:tc>
      </w:tr>
      <w:tr w:rsidR="00E26C3D">
        <w:trPr>
          <w:trHeight w:val="414"/>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tabs>
                <w:tab w:val="left" w:pos="681"/>
              </w:tabs>
              <w:spacing w:line="275" w:lineRule="exact"/>
              <w:ind w:left="261"/>
              <w:rPr>
                <w:sz w:val="24"/>
              </w:rPr>
            </w:pPr>
            <w:r>
              <w:rPr>
                <w:spacing w:val="-5"/>
                <w:sz w:val="24"/>
              </w:rPr>
              <w:t>b)</w:t>
            </w:r>
            <w:r>
              <w:rPr>
                <w:sz w:val="24"/>
              </w:rPr>
              <w:tab/>
              <w:t>Disiplin</w:t>
            </w:r>
            <w:r>
              <w:rPr>
                <w:spacing w:val="-1"/>
                <w:sz w:val="24"/>
              </w:rPr>
              <w:t xml:space="preserve"> </w:t>
            </w:r>
            <w:r>
              <w:rPr>
                <w:sz w:val="24"/>
              </w:rPr>
              <w:t xml:space="preserve">dan tanggung </w:t>
            </w:r>
            <w:r>
              <w:rPr>
                <w:spacing w:val="-2"/>
                <w:sz w:val="24"/>
              </w:rPr>
              <w:t>jawab.</w:t>
            </w:r>
          </w:p>
        </w:tc>
      </w:tr>
      <w:tr w:rsidR="00E26C3D">
        <w:trPr>
          <w:trHeight w:val="414"/>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tabs>
                <w:tab w:val="left" w:pos="681"/>
              </w:tabs>
              <w:spacing w:line="275" w:lineRule="exact"/>
              <w:ind w:left="261"/>
              <w:rPr>
                <w:sz w:val="24"/>
              </w:rPr>
            </w:pPr>
            <w:r>
              <w:rPr>
                <w:spacing w:val="-5"/>
                <w:sz w:val="24"/>
              </w:rPr>
              <w:t>c)</w:t>
            </w:r>
            <w:r>
              <w:rPr>
                <w:sz w:val="24"/>
              </w:rPr>
              <w:tab/>
              <w:t>Integritas</w:t>
            </w:r>
            <w:r>
              <w:rPr>
                <w:spacing w:val="-2"/>
                <w:sz w:val="24"/>
              </w:rPr>
              <w:t xml:space="preserve"> </w:t>
            </w:r>
            <w:r>
              <w:rPr>
                <w:sz w:val="24"/>
              </w:rPr>
              <w:t>dan</w:t>
            </w:r>
            <w:r>
              <w:rPr>
                <w:spacing w:val="2"/>
                <w:sz w:val="24"/>
              </w:rPr>
              <w:t xml:space="preserve"> </w:t>
            </w:r>
            <w:r>
              <w:rPr>
                <w:spacing w:val="-2"/>
                <w:sz w:val="24"/>
              </w:rPr>
              <w:t>profesionalisme.</w:t>
            </w:r>
          </w:p>
        </w:tc>
      </w:tr>
      <w:tr w:rsidR="00E26C3D">
        <w:trPr>
          <w:trHeight w:val="457"/>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tabs>
                <w:tab w:val="left" w:pos="681"/>
              </w:tabs>
              <w:spacing w:line="275" w:lineRule="exact"/>
              <w:ind w:left="261"/>
              <w:rPr>
                <w:sz w:val="24"/>
              </w:rPr>
            </w:pPr>
            <w:r>
              <w:rPr>
                <w:spacing w:val="-5"/>
                <w:sz w:val="24"/>
              </w:rPr>
              <w:t>d)</w:t>
            </w:r>
            <w:r>
              <w:rPr>
                <w:sz w:val="24"/>
              </w:rPr>
              <w:tab/>
              <w:t>Kreativitas</w:t>
            </w:r>
            <w:r>
              <w:rPr>
                <w:spacing w:val="-2"/>
                <w:sz w:val="24"/>
              </w:rPr>
              <w:t xml:space="preserve"> </w:t>
            </w:r>
            <w:r>
              <w:rPr>
                <w:sz w:val="24"/>
              </w:rPr>
              <w:t>dan</w:t>
            </w:r>
            <w:r>
              <w:rPr>
                <w:spacing w:val="2"/>
                <w:sz w:val="24"/>
              </w:rPr>
              <w:t xml:space="preserve"> </w:t>
            </w:r>
            <w:r>
              <w:rPr>
                <w:spacing w:val="-2"/>
                <w:sz w:val="24"/>
              </w:rPr>
              <w:t>inovasi.</w:t>
            </w:r>
          </w:p>
        </w:tc>
      </w:tr>
      <w:tr w:rsidR="00E26C3D">
        <w:trPr>
          <w:trHeight w:val="414"/>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5" w:lineRule="exact"/>
              <w:ind w:left="261"/>
              <w:rPr>
                <w:sz w:val="24"/>
              </w:rPr>
            </w:pPr>
            <w:r>
              <w:rPr>
                <w:sz w:val="24"/>
              </w:rPr>
              <w:t>e)</w:t>
            </w:r>
            <w:r>
              <w:rPr>
                <w:spacing w:val="25"/>
                <w:sz w:val="24"/>
              </w:rPr>
              <w:t xml:space="preserve">  </w:t>
            </w:r>
            <w:r>
              <w:rPr>
                <w:sz w:val="24"/>
              </w:rPr>
              <w:t>Kerjasama</w:t>
            </w:r>
            <w:r>
              <w:rPr>
                <w:spacing w:val="1"/>
                <w:sz w:val="24"/>
              </w:rPr>
              <w:t xml:space="preserve"> </w:t>
            </w:r>
            <w:r>
              <w:rPr>
                <w:sz w:val="24"/>
              </w:rPr>
              <w:t xml:space="preserve">dan </w:t>
            </w:r>
            <w:r>
              <w:rPr>
                <w:spacing w:val="-2"/>
                <w:sz w:val="24"/>
              </w:rPr>
              <w:t>komunikasi.</w:t>
            </w:r>
          </w:p>
        </w:tc>
      </w:tr>
      <w:tr w:rsidR="00E26C3D">
        <w:trPr>
          <w:trHeight w:val="413"/>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5" w:lineRule="exact"/>
              <w:ind w:left="261"/>
              <w:rPr>
                <w:sz w:val="24"/>
              </w:rPr>
            </w:pPr>
            <w:r>
              <w:rPr>
                <w:sz w:val="24"/>
              </w:rPr>
              <w:t>f)</w:t>
            </w:r>
            <w:r>
              <w:rPr>
                <w:spacing w:val="40"/>
                <w:sz w:val="24"/>
              </w:rPr>
              <w:t xml:space="preserve">  </w:t>
            </w:r>
            <w:r>
              <w:rPr>
                <w:sz w:val="24"/>
              </w:rPr>
              <w:t>Motivasi</w:t>
            </w:r>
            <w:r>
              <w:rPr>
                <w:spacing w:val="1"/>
                <w:sz w:val="24"/>
              </w:rPr>
              <w:t xml:space="preserve"> </w:t>
            </w:r>
            <w:r>
              <w:rPr>
                <w:sz w:val="24"/>
              </w:rPr>
              <w:t xml:space="preserve">dan </w:t>
            </w:r>
            <w:r>
              <w:rPr>
                <w:spacing w:val="-2"/>
                <w:sz w:val="24"/>
              </w:rPr>
              <w:t>semangat.</w:t>
            </w:r>
          </w:p>
        </w:tc>
      </w:tr>
      <w:tr w:rsidR="00E26C3D">
        <w:trPr>
          <w:trHeight w:val="414"/>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5" w:lineRule="exact"/>
              <w:ind w:left="261"/>
              <w:rPr>
                <w:sz w:val="24"/>
              </w:rPr>
            </w:pPr>
            <w:r>
              <w:rPr>
                <w:sz w:val="24"/>
              </w:rPr>
              <w:t>g)</w:t>
            </w:r>
            <w:r>
              <w:rPr>
                <w:spacing w:val="69"/>
                <w:w w:val="150"/>
                <w:sz w:val="24"/>
              </w:rPr>
              <w:t xml:space="preserve"> </w:t>
            </w:r>
            <w:r>
              <w:rPr>
                <w:sz w:val="24"/>
              </w:rPr>
              <w:t xml:space="preserve">Kepedulian dan </w:t>
            </w:r>
            <w:r>
              <w:rPr>
                <w:spacing w:val="-2"/>
                <w:sz w:val="24"/>
              </w:rPr>
              <w:t>empati.</w:t>
            </w:r>
          </w:p>
        </w:tc>
      </w:tr>
      <w:tr w:rsidR="00E26C3D">
        <w:trPr>
          <w:trHeight w:val="413"/>
        </w:trPr>
        <w:tc>
          <w:tcPr>
            <w:tcW w:w="1669" w:type="dxa"/>
            <w:vMerge/>
            <w:tcBorders>
              <w:top w:val="nil"/>
            </w:tcBorders>
          </w:tcPr>
          <w:p w:rsidR="00E26C3D" w:rsidRDefault="00E26C3D">
            <w:pPr>
              <w:rPr>
                <w:sz w:val="2"/>
                <w:szCs w:val="2"/>
              </w:rPr>
            </w:pPr>
          </w:p>
        </w:tc>
        <w:tc>
          <w:tcPr>
            <w:tcW w:w="1957" w:type="dxa"/>
            <w:vMerge w:val="restart"/>
          </w:tcPr>
          <w:p w:rsidR="00E26C3D" w:rsidRDefault="00332C47">
            <w:pPr>
              <w:pStyle w:val="TableParagraph"/>
              <w:spacing w:line="275" w:lineRule="exact"/>
              <w:ind w:left="102"/>
              <w:rPr>
                <w:sz w:val="24"/>
              </w:rPr>
            </w:pPr>
            <w:r>
              <w:rPr>
                <w:spacing w:val="-2"/>
                <w:sz w:val="24"/>
              </w:rPr>
              <w:t>Motivasi</w:t>
            </w:r>
          </w:p>
        </w:tc>
        <w:tc>
          <w:tcPr>
            <w:tcW w:w="4342" w:type="dxa"/>
          </w:tcPr>
          <w:p w:rsidR="00E26C3D" w:rsidRDefault="00332C47">
            <w:pPr>
              <w:pStyle w:val="TableParagraph"/>
              <w:spacing w:line="275" w:lineRule="exact"/>
              <w:ind w:left="261"/>
              <w:rPr>
                <w:sz w:val="24"/>
              </w:rPr>
            </w:pPr>
            <w:r>
              <w:rPr>
                <w:sz w:val="24"/>
              </w:rPr>
              <w:t>a)</w:t>
            </w:r>
            <w:r>
              <w:rPr>
                <w:spacing w:val="25"/>
                <w:sz w:val="24"/>
              </w:rPr>
              <w:t xml:space="preserve">  </w:t>
            </w:r>
            <w:r>
              <w:rPr>
                <w:sz w:val="24"/>
              </w:rPr>
              <w:t>Ketekunan dalam</w:t>
            </w:r>
            <w:r>
              <w:rPr>
                <w:spacing w:val="1"/>
                <w:sz w:val="24"/>
              </w:rPr>
              <w:t xml:space="preserve"> </w:t>
            </w:r>
            <w:r>
              <w:rPr>
                <w:spacing w:val="-2"/>
                <w:sz w:val="24"/>
              </w:rPr>
              <w:t>belajar.</w:t>
            </w:r>
          </w:p>
        </w:tc>
      </w:tr>
      <w:tr w:rsidR="00E26C3D">
        <w:trPr>
          <w:trHeight w:val="414"/>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6" w:lineRule="exact"/>
              <w:ind w:left="261"/>
              <w:rPr>
                <w:sz w:val="24"/>
              </w:rPr>
            </w:pPr>
            <w:r>
              <w:rPr>
                <w:sz w:val="24"/>
              </w:rPr>
              <w:t>b)</w:t>
            </w:r>
            <w:r>
              <w:rPr>
                <w:spacing w:val="71"/>
                <w:w w:val="150"/>
                <w:sz w:val="24"/>
              </w:rPr>
              <w:t xml:space="preserve"> </w:t>
            </w:r>
            <w:r>
              <w:rPr>
                <w:sz w:val="24"/>
              </w:rPr>
              <w:t>Keyakinan</w:t>
            </w:r>
            <w:r>
              <w:rPr>
                <w:spacing w:val="1"/>
                <w:sz w:val="24"/>
              </w:rPr>
              <w:t xml:space="preserve"> </w:t>
            </w:r>
            <w:r>
              <w:rPr>
                <w:sz w:val="24"/>
              </w:rPr>
              <w:t>untuk</w:t>
            </w:r>
            <w:r>
              <w:rPr>
                <w:spacing w:val="1"/>
                <w:sz w:val="24"/>
              </w:rPr>
              <w:t xml:space="preserve"> </w:t>
            </w:r>
            <w:r>
              <w:rPr>
                <w:spacing w:val="-2"/>
                <w:sz w:val="24"/>
              </w:rPr>
              <w:t>sukses</w:t>
            </w:r>
          </w:p>
        </w:tc>
      </w:tr>
      <w:tr w:rsidR="00E26C3D">
        <w:trPr>
          <w:trHeight w:val="413"/>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5" w:lineRule="exact"/>
              <w:ind w:left="261"/>
              <w:rPr>
                <w:sz w:val="24"/>
              </w:rPr>
            </w:pPr>
            <w:r>
              <w:rPr>
                <w:sz w:val="24"/>
              </w:rPr>
              <w:t>c)</w:t>
            </w:r>
            <w:r>
              <w:rPr>
                <w:spacing w:val="25"/>
                <w:sz w:val="24"/>
              </w:rPr>
              <w:t xml:space="preserve">  </w:t>
            </w:r>
            <w:r>
              <w:rPr>
                <w:sz w:val="24"/>
              </w:rPr>
              <w:t>Keuletan dalam</w:t>
            </w:r>
            <w:r>
              <w:rPr>
                <w:spacing w:val="1"/>
                <w:sz w:val="24"/>
              </w:rPr>
              <w:t xml:space="preserve"> </w:t>
            </w:r>
            <w:r>
              <w:rPr>
                <w:spacing w:val="-2"/>
                <w:sz w:val="24"/>
              </w:rPr>
              <w:t>berusaha</w:t>
            </w:r>
          </w:p>
        </w:tc>
      </w:tr>
      <w:tr w:rsidR="00E26C3D">
        <w:trPr>
          <w:trHeight w:val="446"/>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line="275" w:lineRule="exact"/>
              <w:ind w:left="261"/>
              <w:rPr>
                <w:sz w:val="24"/>
              </w:rPr>
            </w:pPr>
            <w:r>
              <w:rPr>
                <w:sz w:val="24"/>
              </w:rPr>
              <w:t>d)</w:t>
            </w:r>
            <w:r>
              <w:rPr>
                <w:spacing w:val="69"/>
                <w:w w:val="150"/>
                <w:sz w:val="24"/>
              </w:rPr>
              <w:t xml:space="preserve"> </w:t>
            </w:r>
            <w:r>
              <w:rPr>
                <w:sz w:val="24"/>
              </w:rPr>
              <w:t>Mandiri</w:t>
            </w:r>
            <w:r>
              <w:rPr>
                <w:spacing w:val="1"/>
                <w:sz w:val="24"/>
              </w:rPr>
              <w:t xml:space="preserve"> </w:t>
            </w:r>
            <w:r>
              <w:rPr>
                <w:sz w:val="24"/>
              </w:rPr>
              <w:t>dalam</w:t>
            </w:r>
            <w:r>
              <w:rPr>
                <w:spacing w:val="1"/>
                <w:sz w:val="24"/>
              </w:rPr>
              <w:t xml:space="preserve"> </w:t>
            </w:r>
            <w:r>
              <w:rPr>
                <w:spacing w:val="-2"/>
                <w:sz w:val="24"/>
              </w:rPr>
              <w:t>belajar</w:t>
            </w:r>
          </w:p>
        </w:tc>
      </w:tr>
      <w:tr w:rsidR="00E26C3D">
        <w:trPr>
          <w:trHeight w:val="4142"/>
        </w:trPr>
        <w:tc>
          <w:tcPr>
            <w:tcW w:w="1669" w:type="dxa"/>
            <w:vMerge/>
            <w:tcBorders>
              <w:top w:val="nil"/>
            </w:tcBorders>
          </w:tcPr>
          <w:p w:rsidR="00E26C3D" w:rsidRDefault="00E26C3D">
            <w:pPr>
              <w:rPr>
                <w:sz w:val="2"/>
                <w:szCs w:val="2"/>
              </w:rPr>
            </w:pPr>
          </w:p>
        </w:tc>
        <w:tc>
          <w:tcPr>
            <w:tcW w:w="1957" w:type="dxa"/>
          </w:tcPr>
          <w:p w:rsidR="00E26C3D" w:rsidRDefault="00332C47">
            <w:pPr>
              <w:pStyle w:val="TableParagraph"/>
              <w:spacing w:before="3"/>
              <w:ind w:left="102"/>
              <w:rPr>
                <w:sz w:val="24"/>
              </w:rPr>
            </w:pPr>
            <w:r>
              <w:rPr>
                <w:sz w:val="24"/>
              </w:rPr>
              <w:t>Hasil</w:t>
            </w:r>
            <w:r>
              <w:rPr>
                <w:spacing w:val="-1"/>
                <w:sz w:val="24"/>
              </w:rPr>
              <w:t xml:space="preserve"> </w:t>
            </w:r>
            <w:r>
              <w:rPr>
                <w:spacing w:val="-2"/>
                <w:sz w:val="24"/>
              </w:rPr>
              <w:t>Belajar</w:t>
            </w:r>
          </w:p>
        </w:tc>
        <w:tc>
          <w:tcPr>
            <w:tcW w:w="4342" w:type="dxa"/>
          </w:tcPr>
          <w:p w:rsidR="00E26C3D" w:rsidRDefault="00332C47">
            <w:pPr>
              <w:pStyle w:val="TableParagraph"/>
              <w:spacing w:before="3"/>
              <w:ind w:left="834"/>
              <w:jc w:val="both"/>
              <w:rPr>
                <w:b/>
                <w:sz w:val="24"/>
              </w:rPr>
            </w:pPr>
            <w:r>
              <w:rPr>
                <w:b/>
                <w:sz w:val="24"/>
              </w:rPr>
              <w:t>Sikap</w:t>
            </w:r>
            <w:r>
              <w:rPr>
                <w:b/>
                <w:spacing w:val="-6"/>
                <w:sz w:val="24"/>
              </w:rPr>
              <w:t xml:space="preserve"> </w:t>
            </w:r>
            <w:r>
              <w:rPr>
                <w:b/>
                <w:spacing w:val="-2"/>
                <w:sz w:val="24"/>
              </w:rPr>
              <w:t>Spiritual</w:t>
            </w:r>
          </w:p>
          <w:p w:rsidR="00E26C3D" w:rsidRDefault="00332C47">
            <w:pPr>
              <w:pStyle w:val="TableParagraph"/>
              <w:numPr>
                <w:ilvl w:val="0"/>
                <w:numId w:val="11"/>
              </w:numPr>
              <w:tabs>
                <w:tab w:val="left" w:pos="621"/>
              </w:tabs>
              <w:spacing w:before="136" w:line="362" w:lineRule="auto"/>
              <w:ind w:left="621" w:right="94"/>
              <w:jc w:val="both"/>
              <w:rPr>
                <w:sz w:val="24"/>
              </w:rPr>
            </w:pPr>
            <w:r>
              <w:rPr>
                <w:sz w:val="24"/>
              </w:rPr>
              <w:t>Peningkatan</w:t>
            </w:r>
            <w:r>
              <w:rPr>
                <w:spacing w:val="-10"/>
                <w:sz w:val="24"/>
              </w:rPr>
              <w:t xml:space="preserve"> </w:t>
            </w:r>
            <w:r>
              <w:rPr>
                <w:sz w:val="24"/>
              </w:rPr>
              <w:t>kepekaan</w:t>
            </w:r>
            <w:r>
              <w:rPr>
                <w:spacing w:val="-10"/>
                <w:sz w:val="24"/>
              </w:rPr>
              <w:t xml:space="preserve"> </w:t>
            </w:r>
            <w:r>
              <w:rPr>
                <w:sz w:val="24"/>
              </w:rPr>
              <w:t>terhadap</w:t>
            </w:r>
            <w:r>
              <w:rPr>
                <w:spacing w:val="-10"/>
                <w:sz w:val="24"/>
              </w:rPr>
              <w:t xml:space="preserve"> </w:t>
            </w:r>
            <w:r>
              <w:rPr>
                <w:sz w:val="24"/>
              </w:rPr>
              <w:t>nilai-nilai moral dan etika.</w:t>
            </w:r>
          </w:p>
          <w:p w:rsidR="00E26C3D" w:rsidRDefault="00332C47">
            <w:pPr>
              <w:pStyle w:val="TableParagraph"/>
              <w:numPr>
                <w:ilvl w:val="0"/>
                <w:numId w:val="11"/>
              </w:numPr>
              <w:tabs>
                <w:tab w:val="left" w:pos="621"/>
              </w:tabs>
              <w:spacing w:line="362" w:lineRule="auto"/>
              <w:ind w:left="621" w:right="101"/>
              <w:jc w:val="both"/>
              <w:rPr>
                <w:sz w:val="24"/>
              </w:rPr>
            </w:pPr>
            <w:r>
              <w:rPr>
                <w:sz w:val="24"/>
              </w:rPr>
              <w:t>Pertumbuhan dalam pemahaman diri dan kehidupan batin.</w:t>
            </w:r>
          </w:p>
          <w:p w:rsidR="00E26C3D" w:rsidRDefault="00332C47">
            <w:pPr>
              <w:pStyle w:val="TableParagraph"/>
              <w:numPr>
                <w:ilvl w:val="0"/>
                <w:numId w:val="11"/>
              </w:numPr>
              <w:tabs>
                <w:tab w:val="left" w:pos="621"/>
              </w:tabs>
              <w:spacing w:line="360" w:lineRule="auto"/>
              <w:ind w:left="621" w:right="99"/>
              <w:jc w:val="both"/>
              <w:rPr>
                <w:sz w:val="24"/>
              </w:rPr>
            </w:pPr>
            <w:r>
              <w:rPr>
                <w:sz w:val="24"/>
              </w:rPr>
              <w:t>Pengembangan kemampuan untuk merasakan dan menghargai keindahan alam.</w:t>
            </w:r>
          </w:p>
          <w:p w:rsidR="00E26C3D" w:rsidRDefault="00332C47">
            <w:pPr>
              <w:pStyle w:val="TableParagraph"/>
              <w:numPr>
                <w:ilvl w:val="0"/>
                <w:numId w:val="11"/>
              </w:numPr>
              <w:tabs>
                <w:tab w:val="left" w:pos="620"/>
              </w:tabs>
              <w:ind w:left="620" w:hanging="359"/>
              <w:jc w:val="both"/>
              <w:rPr>
                <w:rFonts w:ascii="Calibri"/>
              </w:rPr>
            </w:pPr>
            <w:r>
              <w:rPr>
                <w:sz w:val="24"/>
              </w:rPr>
              <w:t>Memiliki</w:t>
            </w:r>
            <w:r>
              <w:rPr>
                <w:spacing w:val="74"/>
                <w:sz w:val="24"/>
              </w:rPr>
              <w:t xml:space="preserve"> </w:t>
            </w:r>
            <w:r>
              <w:rPr>
                <w:sz w:val="24"/>
              </w:rPr>
              <w:t>rasa</w:t>
            </w:r>
            <w:r>
              <w:rPr>
                <w:spacing w:val="72"/>
                <w:sz w:val="24"/>
              </w:rPr>
              <w:t xml:space="preserve"> </w:t>
            </w:r>
            <w:r>
              <w:rPr>
                <w:sz w:val="24"/>
              </w:rPr>
              <w:t>syukur</w:t>
            </w:r>
            <w:r>
              <w:rPr>
                <w:spacing w:val="73"/>
                <w:sz w:val="24"/>
              </w:rPr>
              <w:t xml:space="preserve"> </w:t>
            </w:r>
            <w:r>
              <w:rPr>
                <w:sz w:val="24"/>
              </w:rPr>
              <w:t>atas</w:t>
            </w:r>
            <w:r>
              <w:rPr>
                <w:spacing w:val="73"/>
                <w:sz w:val="24"/>
              </w:rPr>
              <w:t xml:space="preserve"> </w:t>
            </w:r>
            <w:r>
              <w:rPr>
                <w:spacing w:val="-2"/>
                <w:sz w:val="24"/>
              </w:rPr>
              <w:t>anggota</w:t>
            </w:r>
          </w:p>
          <w:p w:rsidR="00E26C3D" w:rsidRDefault="00332C47">
            <w:pPr>
              <w:pStyle w:val="TableParagraph"/>
              <w:spacing w:before="121"/>
              <w:ind w:left="621"/>
              <w:jc w:val="both"/>
              <w:rPr>
                <w:sz w:val="24"/>
              </w:rPr>
            </w:pPr>
            <w:r>
              <w:rPr>
                <w:sz w:val="24"/>
              </w:rPr>
              <w:t>keluarga</w:t>
            </w:r>
            <w:r>
              <w:rPr>
                <w:spacing w:val="-3"/>
                <w:sz w:val="24"/>
              </w:rPr>
              <w:t xml:space="preserve"> </w:t>
            </w:r>
            <w:r>
              <w:rPr>
                <w:sz w:val="24"/>
              </w:rPr>
              <w:t>yang</w:t>
            </w:r>
            <w:r>
              <w:rPr>
                <w:spacing w:val="-2"/>
                <w:sz w:val="24"/>
              </w:rPr>
              <w:t xml:space="preserve"> </w:t>
            </w:r>
            <w:r>
              <w:rPr>
                <w:sz w:val="24"/>
              </w:rPr>
              <w:t>berbeda</w:t>
            </w:r>
            <w:r>
              <w:rPr>
                <w:spacing w:val="-1"/>
                <w:sz w:val="24"/>
              </w:rPr>
              <w:t xml:space="preserve"> </w:t>
            </w:r>
            <w:r>
              <w:rPr>
                <w:sz w:val="24"/>
              </w:rPr>
              <w:t>jenis</w:t>
            </w:r>
            <w:r>
              <w:rPr>
                <w:spacing w:val="-3"/>
                <w:sz w:val="24"/>
              </w:rPr>
              <w:t xml:space="preserve"> </w:t>
            </w:r>
            <w:r>
              <w:rPr>
                <w:spacing w:val="-2"/>
                <w:sz w:val="24"/>
              </w:rPr>
              <w:t>kelamin.</w:t>
            </w:r>
          </w:p>
        </w:tc>
      </w:tr>
    </w:tbl>
    <w:p w:rsidR="00E26C3D" w:rsidRDefault="00E26C3D">
      <w:pPr>
        <w:pStyle w:val="TableParagraph"/>
        <w:jc w:val="both"/>
        <w:rPr>
          <w:sz w:val="24"/>
        </w:rPr>
        <w:sectPr w:rsidR="00E26C3D">
          <w:pgSz w:w="11910" w:h="16840"/>
          <w:pgMar w:top="1940" w:right="1133" w:bottom="1220" w:left="1700" w:header="0" w:footer="1037" w:gutter="0"/>
          <w:cols w:space="720"/>
        </w:sectPr>
      </w:pPr>
    </w:p>
    <w:p w:rsidR="00E26C3D" w:rsidRDefault="00E26C3D">
      <w:pPr>
        <w:pStyle w:val="BodyText"/>
        <w:spacing w:before="98"/>
        <w:rPr>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1957"/>
        <w:gridCol w:w="4342"/>
      </w:tblGrid>
      <w:tr w:rsidR="00E26C3D">
        <w:trPr>
          <w:trHeight w:val="413"/>
        </w:trPr>
        <w:tc>
          <w:tcPr>
            <w:tcW w:w="1669" w:type="dxa"/>
            <w:shd w:val="clear" w:color="auto" w:fill="D9D9D9"/>
          </w:tcPr>
          <w:p w:rsidR="00E26C3D" w:rsidRDefault="00332C47">
            <w:pPr>
              <w:pStyle w:val="TableParagraph"/>
              <w:spacing w:line="275" w:lineRule="exact"/>
              <w:ind w:left="103"/>
              <w:rPr>
                <w:b/>
                <w:sz w:val="24"/>
              </w:rPr>
            </w:pPr>
            <w:r>
              <w:rPr>
                <w:b/>
                <w:spacing w:val="-2"/>
                <w:sz w:val="24"/>
              </w:rPr>
              <w:t>Variabel</w:t>
            </w:r>
          </w:p>
        </w:tc>
        <w:tc>
          <w:tcPr>
            <w:tcW w:w="1957" w:type="dxa"/>
            <w:shd w:val="clear" w:color="auto" w:fill="D9D9D9"/>
          </w:tcPr>
          <w:p w:rsidR="00E26C3D" w:rsidRDefault="00332C47">
            <w:pPr>
              <w:pStyle w:val="TableParagraph"/>
              <w:spacing w:line="275" w:lineRule="exact"/>
              <w:ind w:left="102"/>
              <w:rPr>
                <w:b/>
                <w:sz w:val="24"/>
              </w:rPr>
            </w:pPr>
            <w:r>
              <w:rPr>
                <w:b/>
                <w:spacing w:val="-2"/>
                <w:sz w:val="24"/>
              </w:rPr>
              <w:t>Dimensi</w:t>
            </w:r>
          </w:p>
        </w:tc>
        <w:tc>
          <w:tcPr>
            <w:tcW w:w="4342" w:type="dxa"/>
            <w:shd w:val="clear" w:color="auto" w:fill="D9D9D9"/>
          </w:tcPr>
          <w:p w:rsidR="00E26C3D" w:rsidRDefault="00332C47">
            <w:pPr>
              <w:pStyle w:val="TableParagraph"/>
              <w:spacing w:line="275" w:lineRule="exact"/>
              <w:ind w:left="834"/>
              <w:rPr>
                <w:b/>
                <w:sz w:val="24"/>
              </w:rPr>
            </w:pPr>
            <w:r>
              <w:rPr>
                <w:b/>
                <w:spacing w:val="-2"/>
                <w:sz w:val="24"/>
              </w:rPr>
              <w:t>Indikator</w:t>
            </w:r>
          </w:p>
        </w:tc>
      </w:tr>
      <w:tr w:rsidR="00E26C3D">
        <w:trPr>
          <w:trHeight w:val="5207"/>
        </w:trPr>
        <w:tc>
          <w:tcPr>
            <w:tcW w:w="1669" w:type="dxa"/>
            <w:vMerge w:val="restart"/>
          </w:tcPr>
          <w:p w:rsidR="00E26C3D" w:rsidRDefault="00E26C3D">
            <w:pPr>
              <w:pStyle w:val="TableParagraph"/>
              <w:ind w:left="0"/>
            </w:pPr>
          </w:p>
        </w:tc>
        <w:tc>
          <w:tcPr>
            <w:tcW w:w="1957" w:type="dxa"/>
            <w:vMerge w:val="restart"/>
          </w:tcPr>
          <w:p w:rsidR="00E26C3D" w:rsidRDefault="00E26C3D">
            <w:pPr>
              <w:pStyle w:val="TableParagraph"/>
              <w:ind w:left="0"/>
            </w:pPr>
          </w:p>
        </w:tc>
        <w:tc>
          <w:tcPr>
            <w:tcW w:w="4342" w:type="dxa"/>
          </w:tcPr>
          <w:p w:rsidR="00E26C3D" w:rsidRDefault="00332C47">
            <w:pPr>
              <w:pStyle w:val="TableParagraph"/>
              <w:spacing w:before="238"/>
              <w:ind w:left="954"/>
              <w:jc w:val="both"/>
              <w:rPr>
                <w:b/>
                <w:sz w:val="24"/>
              </w:rPr>
            </w:pPr>
            <w:r>
              <w:rPr>
                <w:b/>
                <w:sz w:val="24"/>
              </w:rPr>
              <w:t>Sikap</w:t>
            </w:r>
            <w:r>
              <w:rPr>
                <w:b/>
                <w:spacing w:val="-8"/>
                <w:sz w:val="24"/>
              </w:rPr>
              <w:t xml:space="preserve"> </w:t>
            </w:r>
            <w:r>
              <w:rPr>
                <w:b/>
                <w:spacing w:val="-2"/>
                <w:sz w:val="24"/>
              </w:rPr>
              <w:t>Sosial</w:t>
            </w:r>
          </w:p>
          <w:p w:rsidR="00E26C3D" w:rsidRDefault="00332C47">
            <w:pPr>
              <w:pStyle w:val="TableParagraph"/>
              <w:numPr>
                <w:ilvl w:val="0"/>
                <w:numId w:val="10"/>
              </w:numPr>
              <w:tabs>
                <w:tab w:val="left" w:pos="621"/>
              </w:tabs>
              <w:spacing w:before="141" w:line="357" w:lineRule="auto"/>
              <w:ind w:left="621" w:right="100"/>
              <w:jc w:val="both"/>
              <w:rPr>
                <w:sz w:val="24"/>
              </w:rPr>
            </w:pPr>
            <w:r>
              <w:rPr>
                <w:sz w:val="24"/>
              </w:rPr>
              <w:t>Selalu menghormati anggota</w:t>
            </w:r>
            <w:r>
              <w:rPr>
                <w:spacing w:val="40"/>
                <w:sz w:val="24"/>
              </w:rPr>
              <w:t xml:space="preserve"> </w:t>
            </w:r>
            <w:r>
              <w:rPr>
                <w:sz w:val="24"/>
              </w:rPr>
              <w:t>keluarga</w:t>
            </w:r>
            <w:r>
              <w:rPr>
                <w:spacing w:val="-1"/>
                <w:sz w:val="24"/>
              </w:rPr>
              <w:t xml:space="preserve"> </w:t>
            </w:r>
            <w:r>
              <w:rPr>
                <w:sz w:val="24"/>
              </w:rPr>
              <w:t>yang</w:t>
            </w:r>
            <w:r>
              <w:rPr>
                <w:spacing w:val="-2"/>
                <w:sz w:val="24"/>
              </w:rPr>
              <w:t xml:space="preserve"> </w:t>
            </w:r>
            <w:r>
              <w:rPr>
                <w:sz w:val="24"/>
              </w:rPr>
              <w:t>berbeda</w:t>
            </w:r>
            <w:r>
              <w:rPr>
                <w:spacing w:val="-1"/>
                <w:sz w:val="24"/>
              </w:rPr>
              <w:t xml:space="preserve"> </w:t>
            </w:r>
            <w:r>
              <w:rPr>
                <w:sz w:val="24"/>
              </w:rPr>
              <w:t>jenis</w:t>
            </w:r>
            <w:r>
              <w:rPr>
                <w:spacing w:val="-4"/>
                <w:sz w:val="24"/>
              </w:rPr>
              <w:t xml:space="preserve"> </w:t>
            </w:r>
            <w:r>
              <w:rPr>
                <w:sz w:val="24"/>
              </w:rPr>
              <w:t>kelamin.</w:t>
            </w:r>
          </w:p>
          <w:p w:rsidR="00E26C3D" w:rsidRDefault="00332C47">
            <w:pPr>
              <w:pStyle w:val="TableParagraph"/>
              <w:numPr>
                <w:ilvl w:val="0"/>
                <w:numId w:val="10"/>
              </w:numPr>
              <w:tabs>
                <w:tab w:val="left" w:pos="621"/>
              </w:tabs>
              <w:spacing w:before="6" w:line="360" w:lineRule="auto"/>
              <w:ind w:left="621" w:right="96"/>
              <w:jc w:val="both"/>
              <w:rPr>
                <w:sz w:val="24"/>
              </w:rPr>
            </w:pPr>
            <w:r>
              <w:rPr>
                <w:sz w:val="24"/>
              </w:rPr>
              <w:t>Selalu membangun kerjasama yang baik</w:t>
            </w:r>
            <w:r>
              <w:rPr>
                <w:spacing w:val="-4"/>
                <w:sz w:val="24"/>
              </w:rPr>
              <w:t xml:space="preserve"> </w:t>
            </w:r>
            <w:r>
              <w:rPr>
                <w:sz w:val="24"/>
              </w:rPr>
              <w:t>dengan</w:t>
            </w:r>
            <w:r>
              <w:rPr>
                <w:spacing w:val="-4"/>
                <w:sz w:val="24"/>
              </w:rPr>
              <w:t xml:space="preserve"> </w:t>
            </w:r>
            <w:r>
              <w:rPr>
                <w:sz w:val="24"/>
              </w:rPr>
              <w:t>Selalu</w:t>
            </w:r>
            <w:r>
              <w:rPr>
                <w:spacing w:val="-4"/>
                <w:sz w:val="24"/>
              </w:rPr>
              <w:t xml:space="preserve"> </w:t>
            </w:r>
            <w:r>
              <w:rPr>
                <w:sz w:val="24"/>
              </w:rPr>
              <w:t>menyadari</w:t>
            </w:r>
            <w:r>
              <w:rPr>
                <w:spacing w:val="-2"/>
                <w:sz w:val="24"/>
              </w:rPr>
              <w:t xml:space="preserve"> </w:t>
            </w:r>
            <w:r>
              <w:rPr>
                <w:sz w:val="24"/>
              </w:rPr>
              <w:t>bahwa terdapat pandangan yang menilai laki-laki sebagai ciptaan Tuhan yang lebih unggul.</w:t>
            </w:r>
          </w:p>
          <w:p w:rsidR="00E26C3D" w:rsidRDefault="00332C47">
            <w:pPr>
              <w:pStyle w:val="TableParagraph"/>
              <w:numPr>
                <w:ilvl w:val="0"/>
                <w:numId w:val="10"/>
              </w:numPr>
              <w:tabs>
                <w:tab w:val="left" w:pos="621"/>
              </w:tabs>
              <w:spacing w:line="362" w:lineRule="auto"/>
              <w:ind w:left="621" w:right="101"/>
              <w:jc w:val="both"/>
              <w:rPr>
                <w:sz w:val="24"/>
              </w:rPr>
            </w:pPr>
            <w:r>
              <w:rPr>
                <w:sz w:val="24"/>
              </w:rPr>
              <w:t xml:space="preserve">teman-teman yang berbeda jenis </w:t>
            </w:r>
            <w:r>
              <w:rPr>
                <w:spacing w:val="-2"/>
                <w:sz w:val="24"/>
              </w:rPr>
              <w:t>kelamin.</w:t>
            </w:r>
          </w:p>
          <w:p w:rsidR="00E26C3D" w:rsidRDefault="00332C47">
            <w:pPr>
              <w:pStyle w:val="TableParagraph"/>
              <w:numPr>
                <w:ilvl w:val="0"/>
                <w:numId w:val="10"/>
              </w:numPr>
              <w:tabs>
                <w:tab w:val="left" w:pos="620"/>
              </w:tabs>
              <w:spacing w:line="278" w:lineRule="exact"/>
              <w:ind w:left="620" w:hanging="359"/>
              <w:jc w:val="both"/>
              <w:rPr>
                <w:rFonts w:ascii="Calibri"/>
              </w:rPr>
            </w:pPr>
            <w:r>
              <w:rPr>
                <w:sz w:val="24"/>
              </w:rPr>
              <w:t>Selalu</w:t>
            </w:r>
            <w:r>
              <w:rPr>
                <w:spacing w:val="37"/>
                <w:sz w:val="24"/>
              </w:rPr>
              <w:t xml:space="preserve"> </w:t>
            </w:r>
            <w:r>
              <w:rPr>
                <w:sz w:val="24"/>
              </w:rPr>
              <w:t>menyadari</w:t>
            </w:r>
            <w:r>
              <w:rPr>
                <w:spacing w:val="39"/>
                <w:sz w:val="24"/>
              </w:rPr>
              <w:t xml:space="preserve"> </w:t>
            </w:r>
            <w:r>
              <w:rPr>
                <w:sz w:val="24"/>
              </w:rPr>
              <w:t>bahwa</w:t>
            </w:r>
            <w:r>
              <w:rPr>
                <w:spacing w:val="40"/>
                <w:sz w:val="24"/>
              </w:rPr>
              <w:t xml:space="preserve"> </w:t>
            </w:r>
            <w:r>
              <w:rPr>
                <w:spacing w:val="-2"/>
                <w:sz w:val="24"/>
              </w:rPr>
              <w:t>perempuan</w:t>
            </w:r>
          </w:p>
          <w:p w:rsidR="00E26C3D" w:rsidRDefault="00332C47">
            <w:pPr>
              <w:pStyle w:val="TableParagraph"/>
              <w:spacing w:before="131"/>
              <w:ind w:left="621"/>
              <w:jc w:val="both"/>
              <w:rPr>
                <w:sz w:val="24"/>
              </w:rPr>
            </w:pPr>
            <w:r>
              <w:rPr>
                <w:sz w:val="24"/>
              </w:rPr>
              <w:t>dan laki-laki</w:t>
            </w:r>
            <w:r>
              <w:rPr>
                <w:spacing w:val="1"/>
                <w:sz w:val="24"/>
              </w:rPr>
              <w:t xml:space="preserve"> </w:t>
            </w:r>
            <w:r>
              <w:rPr>
                <w:sz w:val="24"/>
              </w:rPr>
              <w:t xml:space="preserve">saling </w:t>
            </w:r>
            <w:r>
              <w:rPr>
                <w:spacing w:val="-2"/>
                <w:sz w:val="24"/>
              </w:rPr>
              <w:t>melengkapi.</w:t>
            </w:r>
          </w:p>
        </w:tc>
      </w:tr>
      <w:tr w:rsidR="00E26C3D">
        <w:trPr>
          <w:trHeight w:val="2898"/>
        </w:trPr>
        <w:tc>
          <w:tcPr>
            <w:tcW w:w="1669" w:type="dxa"/>
            <w:vMerge/>
            <w:tcBorders>
              <w:top w:val="nil"/>
            </w:tcBorders>
          </w:tcPr>
          <w:p w:rsidR="00E26C3D" w:rsidRDefault="00E26C3D">
            <w:pPr>
              <w:rPr>
                <w:sz w:val="2"/>
                <w:szCs w:val="2"/>
              </w:rPr>
            </w:pPr>
          </w:p>
        </w:tc>
        <w:tc>
          <w:tcPr>
            <w:tcW w:w="1957" w:type="dxa"/>
            <w:vMerge/>
            <w:tcBorders>
              <w:top w:val="nil"/>
            </w:tcBorders>
          </w:tcPr>
          <w:p w:rsidR="00E26C3D" w:rsidRDefault="00E26C3D">
            <w:pPr>
              <w:rPr>
                <w:sz w:val="2"/>
                <w:szCs w:val="2"/>
              </w:rPr>
            </w:pPr>
          </w:p>
        </w:tc>
        <w:tc>
          <w:tcPr>
            <w:tcW w:w="4342" w:type="dxa"/>
          </w:tcPr>
          <w:p w:rsidR="00E26C3D" w:rsidRDefault="00332C47">
            <w:pPr>
              <w:pStyle w:val="TableParagraph"/>
              <w:spacing w:before="3"/>
              <w:ind w:left="101"/>
              <w:jc w:val="both"/>
              <w:rPr>
                <w:b/>
                <w:sz w:val="24"/>
              </w:rPr>
            </w:pPr>
            <w:r>
              <w:rPr>
                <w:b/>
                <w:spacing w:val="-2"/>
                <w:sz w:val="24"/>
              </w:rPr>
              <w:t>Pengetahuan Tentang</w:t>
            </w:r>
            <w:r>
              <w:rPr>
                <w:b/>
                <w:spacing w:val="-9"/>
                <w:sz w:val="24"/>
              </w:rPr>
              <w:t xml:space="preserve"> </w:t>
            </w:r>
            <w:r>
              <w:rPr>
                <w:b/>
                <w:spacing w:val="-2"/>
                <w:sz w:val="24"/>
              </w:rPr>
              <w:t>Agama</w:t>
            </w:r>
            <w:r>
              <w:rPr>
                <w:b/>
                <w:spacing w:val="5"/>
                <w:sz w:val="24"/>
              </w:rPr>
              <w:t xml:space="preserve"> </w:t>
            </w:r>
            <w:r>
              <w:rPr>
                <w:b/>
                <w:spacing w:val="-2"/>
                <w:sz w:val="24"/>
              </w:rPr>
              <w:t>Katolik</w:t>
            </w:r>
          </w:p>
          <w:p w:rsidR="00E26C3D" w:rsidRDefault="00332C47">
            <w:pPr>
              <w:pStyle w:val="TableParagraph"/>
              <w:numPr>
                <w:ilvl w:val="0"/>
                <w:numId w:val="9"/>
              </w:numPr>
              <w:tabs>
                <w:tab w:val="left" w:pos="621"/>
              </w:tabs>
              <w:spacing w:before="136" w:line="360" w:lineRule="auto"/>
              <w:ind w:left="621" w:right="98"/>
              <w:jc w:val="both"/>
              <w:rPr>
                <w:sz w:val="24"/>
              </w:rPr>
            </w:pPr>
            <w:r>
              <w:rPr>
                <w:sz w:val="24"/>
              </w:rPr>
              <w:t>Hubungan peserta didik dengan Tuhan, sesama, alam, dan diri</w:t>
            </w:r>
            <w:r>
              <w:rPr>
                <w:spacing w:val="40"/>
                <w:sz w:val="24"/>
              </w:rPr>
              <w:t xml:space="preserve"> </w:t>
            </w:r>
            <w:r>
              <w:rPr>
                <w:spacing w:val="-2"/>
                <w:sz w:val="24"/>
              </w:rPr>
              <w:t>sendiri.</w:t>
            </w:r>
          </w:p>
          <w:p w:rsidR="00E26C3D" w:rsidRDefault="00332C47">
            <w:pPr>
              <w:pStyle w:val="TableParagraph"/>
              <w:numPr>
                <w:ilvl w:val="0"/>
                <w:numId w:val="9"/>
              </w:numPr>
              <w:tabs>
                <w:tab w:val="left" w:pos="620"/>
              </w:tabs>
              <w:spacing w:before="2"/>
              <w:ind w:left="620" w:hanging="359"/>
              <w:rPr>
                <w:sz w:val="24"/>
              </w:rPr>
            </w:pPr>
            <w:r>
              <w:rPr>
                <w:spacing w:val="-5"/>
                <w:sz w:val="24"/>
              </w:rPr>
              <w:t xml:space="preserve">Yesus </w:t>
            </w:r>
            <w:r>
              <w:rPr>
                <w:spacing w:val="-2"/>
                <w:sz w:val="24"/>
              </w:rPr>
              <w:t>Kristus</w:t>
            </w:r>
          </w:p>
          <w:p w:rsidR="00E26C3D" w:rsidRDefault="00332C47">
            <w:pPr>
              <w:pStyle w:val="TableParagraph"/>
              <w:numPr>
                <w:ilvl w:val="0"/>
                <w:numId w:val="9"/>
              </w:numPr>
              <w:tabs>
                <w:tab w:val="left" w:pos="620"/>
              </w:tabs>
              <w:spacing w:before="136"/>
              <w:ind w:left="620" w:hanging="359"/>
              <w:rPr>
                <w:sz w:val="24"/>
              </w:rPr>
            </w:pPr>
            <w:r>
              <w:rPr>
                <w:sz w:val="24"/>
              </w:rPr>
              <w:t xml:space="preserve">Gereja </w:t>
            </w:r>
            <w:r>
              <w:rPr>
                <w:spacing w:val="-5"/>
                <w:sz w:val="24"/>
              </w:rPr>
              <w:t>dan</w:t>
            </w:r>
          </w:p>
          <w:p w:rsidR="00E26C3D" w:rsidRDefault="00332C47">
            <w:pPr>
              <w:pStyle w:val="TableParagraph"/>
              <w:numPr>
                <w:ilvl w:val="0"/>
                <w:numId w:val="9"/>
              </w:numPr>
              <w:tabs>
                <w:tab w:val="left" w:pos="620"/>
              </w:tabs>
              <w:spacing w:before="140"/>
              <w:ind w:left="620" w:hanging="359"/>
              <w:rPr>
                <w:rFonts w:ascii="Calibri"/>
              </w:rPr>
            </w:pPr>
            <w:r>
              <w:rPr>
                <w:spacing w:val="-2"/>
                <w:sz w:val="24"/>
              </w:rPr>
              <w:t>Masyarakat</w:t>
            </w:r>
          </w:p>
        </w:tc>
      </w:tr>
      <w:tr w:rsidR="00E26C3D">
        <w:trPr>
          <w:trHeight w:val="897"/>
        </w:trPr>
        <w:tc>
          <w:tcPr>
            <w:tcW w:w="1669" w:type="dxa"/>
            <w:vMerge/>
            <w:tcBorders>
              <w:top w:val="nil"/>
            </w:tcBorders>
          </w:tcPr>
          <w:p w:rsidR="00E26C3D" w:rsidRDefault="00E26C3D">
            <w:pPr>
              <w:rPr>
                <w:sz w:val="2"/>
                <w:szCs w:val="2"/>
              </w:rPr>
            </w:pPr>
          </w:p>
        </w:tc>
        <w:tc>
          <w:tcPr>
            <w:tcW w:w="1957" w:type="dxa"/>
          </w:tcPr>
          <w:p w:rsidR="00E26C3D" w:rsidRDefault="00E26C3D">
            <w:pPr>
              <w:pStyle w:val="TableParagraph"/>
              <w:ind w:left="0"/>
            </w:pPr>
          </w:p>
        </w:tc>
        <w:tc>
          <w:tcPr>
            <w:tcW w:w="4342" w:type="dxa"/>
          </w:tcPr>
          <w:p w:rsidR="00E26C3D" w:rsidRDefault="00332C47">
            <w:pPr>
              <w:pStyle w:val="TableParagraph"/>
              <w:spacing w:before="2"/>
              <w:ind w:left="161"/>
              <w:rPr>
                <w:b/>
                <w:sz w:val="24"/>
              </w:rPr>
            </w:pPr>
            <w:r>
              <w:rPr>
                <w:b/>
                <w:sz w:val="24"/>
              </w:rPr>
              <w:t>Keterampilan</w:t>
            </w:r>
            <w:r>
              <w:rPr>
                <w:b/>
                <w:spacing w:val="-5"/>
                <w:sz w:val="24"/>
              </w:rPr>
              <w:t xml:space="preserve"> </w:t>
            </w:r>
            <w:r>
              <w:rPr>
                <w:b/>
                <w:sz w:val="24"/>
              </w:rPr>
              <w:t>Hidup</w:t>
            </w:r>
            <w:r>
              <w:rPr>
                <w:b/>
                <w:spacing w:val="-4"/>
                <w:sz w:val="24"/>
              </w:rPr>
              <w:t xml:space="preserve"> </w:t>
            </w:r>
            <w:r>
              <w:rPr>
                <w:b/>
                <w:spacing w:val="-2"/>
                <w:sz w:val="24"/>
              </w:rPr>
              <w:t>Beragama</w:t>
            </w:r>
          </w:p>
          <w:p w:rsidR="00E26C3D" w:rsidRDefault="00332C47">
            <w:pPr>
              <w:pStyle w:val="TableParagraph"/>
              <w:spacing w:before="137"/>
              <w:ind w:left="281"/>
              <w:rPr>
                <w:sz w:val="24"/>
              </w:rPr>
            </w:pPr>
            <w:r>
              <w:rPr>
                <w:sz w:val="24"/>
              </w:rPr>
              <w:t>Ibadat</w:t>
            </w:r>
            <w:r>
              <w:rPr>
                <w:spacing w:val="2"/>
                <w:sz w:val="24"/>
              </w:rPr>
              <w:t xml:space="preserve"> </w:t>
            </w:r>
            <w:r>
              <w:rPr>
                <w:sz w:val="24"/>
              </w:rPr>
              <w:t>dan</w:t>
            </w:r>
            <w:r>
              <w:rPr>
                <w:spacing w:val="2"/>
                <w:sz w:val="24"/>
              </w:rPr>
              <w:t xml:space="preserve"> </w:t>
            </w:r>
            <w:r>
              <w:rPr>
                <w:spacing w:val="-2"/>
                <w:sz w:val="24"/>
              </w:rPr>
              <w:t>Karitatif.</w:t>
            </w:r>
          </w:p>
        </w:tc>
      </w:tr>
    </w:tbl>
    <w:p w:rsidR="00E26C3D" w:rsidRDefault="00E26C3D">
      <w:pPr>
        <w:pStyle w:val="TableParagraph"/>
        <w:rPr>
          <w:sz w:val="24"/>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52" w:firstLine="584"/>
      </w:pPr>
      <w:r>
        <w:t>Berdasarkan</w:t>
      </w:r>
      <w:r>
        <w:rPr>
          <w:spacing w:val="80"/>
        </w:rPr>
        <w:t xml:space="preserve"> </w:t>
      </w:r>
      <w:r>
        <w:t>kisi-kisi</w:t>
      </w:r>
      <w:r>
        <w:rPr>
          <w:spacing w:val="80"/>
        </w:rPr>
        <w:t xml:space="preserve"> </w:t>
      </w:r>
      <w:r>
        <w:t>instrumen</w:t>
      </w:r>
      <w:r>
        <w:rPr>
          <w:spacing w:val="80"/>
        </w:rPr>
        <w:t xml:space="preserve"> </w:t>
      </w:r>
      <w:r>
        <w:t>penelitian</w:t>
      </w:r>
      <w:r>
        <w:rPr>
          <w:spacing w:val="80"/>
        </w:rPr>
        <w:t xml:space="preserve"> </w:t>
      </w:r>
      <w:r>
        <w:t>diatas</w:t>
      </w:r>
      <w:r>
        <w:rPr>
          <w:spacing w:val="80"/>
        </w:rPr>
        <w:t xml:space="preserve"> </w:t>
      </w:r>
      <w:r>
        <w:t>maka</w:t>
      </w:r>
      <w:r>
        <w:rPr>
          <w:spacing w:val="80"/>
        </w:rPr>
        <w:t xml:space="preserve"> </w:t>
      </w:r>
      <w:r>
        <w:t>dibuat</w:t>
      </w:r>
      <w:r>
        <w:rPr>
          <w:spacing w:val="80"/>
        </w:rPr>
        <w:t xml:space="preserve"> </w:t>
      </w:r>
      <w:r>
        <w:t>daftar</w:t>
      </w:r>
      <w:r>
        <w:rPr>
          <w:spacing w:val="40"/>
        </w:rPr>
        <w:t xml:space="preserve"> </w:t>
      </w:r>
      <w:r>
        <w:t>pertanyaan wawancara.</w:t>
      </w:r>
    </w:p>
    <w:p w:rsidR="00E26C3D" w:rsidRDefault="00332C47">
      <w:pPr>
        <w:pStyle w:val="Heading2"/>
        <w:spacing w:before="1"/>
        <w:ind w:left="212" w:right="204" w:firstLine="0"/>
        <w:jc w:val="center"/>
      </w:pPr>
      <w:r>
        <w:rPr>
          <w:spacing w:val="-2"/>
        </w:rPr>
        <w:t>Tabel</w:t>
      </w:r>
      <w:r>
        <w:rPr>
          <w:spacing w:val="-12"/>
        </w:rPr>
        <w:t xml:space="preserve"> </w:t>
      </w:r>
      <w:r>
        <w:rPr>
          <w:spacing w:val="-5"/>
        </w:rPr>
        <w:t>3.2</w:t>
      </w:r>
    </w:p>
    <w:p w:rsidR="00E26C3D" w:rsidRDefault="00332C47">
      <w:pPr>
        <w:pStyle w:val="BodyText"/>
        <w:spacing w:before="136"/>
        <w:ind w:left="203" w:right="204"/>
        <w:jc w:val="center"/>
      </w:pPr>
      <w:r>
        <w:t>Daftar</w:t>
      </w:r>
      <w:r>
        <w:rPr>
          <w:spacing w:val="1"/>
        </w:rPr>
        <w:t xml:space="preserve"> </w:t>
      </w:r>
      <w:r>
        <w:rPr>
          <w:spacing w:val="-2"/>
        </w:rPr>
        <w:t>Pertanyaan</w:t>
      </w:r>
    </w:p>
    <w:p w:rsidR="00E26C3D" w:rsidRDefault="00E26C3D">
      <w:pPr>
        <w:pStyle w:val="BodyText"/>
        <w:spacing w:before="110"/>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844"/>
        <w:gridCol w:w="4285"/>
      </w:tblGrid>
      <w:tr w:rsidR="00E26C3D">
        <w:trPr>
          <w:trHeight w:val="413"/>
        </w:trPr>
        <w:tc>
          <w:tcPr>
            <w:tcW w:w="1981" w:type="dxa"/>
            <w:shd w:val="clear" w:color="auto" w:fill="D9D9D9"/>
          </w:tcPr>
          <w:p w:rsidR="00E26C3D" w:rsidRDefault="00332C47">
            <w:pPr>
              <w:pStyle w:val="TableParagraph"/>
              <w:spacing w:line="275" w:lineRule="exact"/>
              <w:ind w:left="551"/>
              <w:rPr>
                <w:b/>
                <w:sz w:val="24"/>
              </w:rPr>
            </w:pPr>
            <w:r>
              <w:rPr>
                <w:b/>
                <w:spacing w:val="-2"/>
                <w:sz w:val="24"/>
              </w:rPr>
              <w:t>Variabel</w:t>
            </w:r>
          </w:p>
        </w:tc>
        <w:tc>
          <w:tcPr>
            <w:tcW w:w="1844" w:type="dxa"/>
            <w:shd w:val="clear" w:color="auto" w:fill="D9D9D9"/>
          </w:tcPr>
          <w:p w:rsidR="00E26C3D" w:rsidRDefault="00332C47">
            <w:pPr>
              <w:pStyle w:val="TableParagraph"/>
              <w:spacing w:line="275" w:lineRule="exact"/>
              <w:ind w:left="495"/>
              <w:rPr>
                <w:b/>
                <w:sz w:val="24"/>
              </w:rPr>
            </w:pPr>
            <w:r>
              <w:rPr>
                <w:b/>
                <w:spacing w:val="-2"/>
                <w:sz w:val="24"/>
              </w:rPr>
              <w:t>Dimensi</w:t>
            </w:r>
          </w:p>
        </w:tc>
        <w:tc>
          <w:tcPr>
            <w:tcW w:w="4285" w:type="dxa"/>
            <w:shd w:val="clear" w:color="auto" w:fill="D9D9D9"/>
          </w:tcPr>
          <w:p w:rsidR="00E26C3D" w:rsidRDefault="00332C47">
            <w:pPr>
              <w:pStyle w:val="TableParagraph"/>
              <w:spacing w:line="275" w:lineRule="exact"/>
              <w:ind w:left="9"/>
              <w:jc w:val="center"/>
              <w:rPr>
                <w:b/>
                <w:sz w:val="24"/>
              </w:rPr>
            </w:pPr>
            <w:r>
              <w:rPr>
                <w:b/>
                <w:spacing w:val="-2"/>
                <w:sz w:val="24"/>
              </w:rPr>
              <w:t>Pertanyaan</w:t>
            </w:r>
          </w:p>
        </w:tc>
      </w:tr>
      <w:tr w:rsidR="00E26C3D">
        <w:trPr>
          <w:trHeight w:val="1242"/>
        </w:trPr>
        <w:tc>
          <w:tcPr>
            <w:tcW w:w="1981" w:type="dxa"/>
            <w:vMerge w:val="restart"/>
          </w:tcPr>
          <w:p w:rsidR="00E26C3D" w:rsidRDefault="00332C47">
            <w:pPr>
              <w:pStyle w:val="TableParagraph"/>
              <w:spacing w:line="275" w:lineRule="exact"/>
              <w:ind w:left="227"/>
              <w:rPr>
                <w:sz w:val="24"/>
              </w:rPr>
            </w:pPr>
            <w:r>
              <w:rPr>
                <w:sz w:val="24"/>
              </w:rPr>
              <w:t>Etos</w:t>
            </w:r>
            <w:r>
              <w:rPr>
                <w:spacing w:val="-1"/>
                <w:sz w:val="24"/>
              </w:rPr>
              <w:t xml:space="preserve"> </w:t>
            </w:r>
            <w:r>
              <w:rPr>
                <w:sz w:val="24"/>
              </w:rPr>
              <w:t>kerja</w:t>
            </w:r>
            <w:r>
              <w:rPr>
                <w:spacing w:val="3"/>
                <w:sz w:val="24"/>
              </w:rPr>
              <w:t xml:space="preserve"> </w:t>
            </w:r>
            <w:r>
              <w:rPr>
                <w:spacing w:val="-4"/>
                <w:sz w:val="24"/>
              </w:rPr>
              <w:t>guru</w:t>
            </w:r>
          </w:p>
        </w:tc>
        <w:tc>
          <w:tcPr>
            <w:tcW w:w="1844" w:type="dxa"/>
            <w:vMerge w:val="restart"/>
          </w:tcPr>
          <w:p w:rsidR="00E26C3D" w:rsidRDefault="00332C47">
            <w:pPr>
              <w:pStyle w:val="TableParagraph"/>
              <w:spacing w:line="275" w:lineRule="exact"/>
              <w:ind w:left="103"/>
              <w:rPr>
                <w:sz w:val="24"/>
              </w:rPr>
            </w:pPr>
            <w:r>
              <w:rPr>
                <w:sz w:val="24"/>
              </w:rPr>
              <w:t>Etos</w:t>
            </w:r>
            <w:r>
              <w:rPr>
                <w:spacing w:val="-1"/>
                <w:sz w:val="24"/>
              </w:rPr>
              <w:t xml:space="preserve"> </w:t>
            </w:r>
            <w:r>
              <w:rPr>
                <w:sz w:val="24"/>
              </w:rPr>
              <w:t>kerja</w:t>
            </w:r>
            <w:r>
              <w:rPr>
                <w:spacing w:val="3"/>
                <w:sz w:val="24"/>
              </w:rPr>
              <w:t xml:space="preserve"> </w:t>
            </w:r>
            <w:r>
              <w:rPr>
                <w:spacing w:val="-4"/>
                <w:sz w:val="24"/>
              </w:rPr>
              <w:t>guru</w:t>
            </w:r>
          </w:p>
        </w:tc>
        <w:tc>
          <w:tcPr>
            <w:tcW w:w="4285" w:type="dxa"/>
          </w:tcPr>
          <w:p w:rsidR="00E26C3D" w:rsidRDefault="00332C47">
            <w:pPr>
              <w:pStyle w:val="TableParagraph"/>
              <w:spacing w:line="275" w:lineRule="exact"/>
              <w:ind w:hanging="360"/>
              <w:rPr>
                <w:sz w:val="24"/>
              </w:rPr>
            </w:pPr>
            <w:r>
              <w:rPr>
                <w:sz w:val="24"/>
              </w:rPr>
              <w:t>a)</w:t>
            </w:r>
            <w:r>
              <w:rPr>
                <w:spacing w:val="25"/>
                <w:sz w:val="24"/>
              </w:rPr>
              <w:t xml:space="preserve">  </w:t>
            </w:r>
            <w:r>
              <w:rPr>
                <w:sz w:val="24"/>
              </w:rPr>
              <w:t>Bagaimana</w:t>
            </w:r>
            <w:r>
              <w:rPr>
                <w:spacing w:val="24"/>
                <w:sz w:val="24"/>
              </w:rPr>
              <w:t xml:space="preserve"> </w:t>
            </w:r>
            <w:r>
              <w:rPr>
                <w:sz w:val="24"/>
              </w:rPr>
              <w:t>guru</w:t>
            </w:r>
            <w:r>
              <w:rPr>
                <w:spacing w:val="22"/>
                <w:sz w:val="24"/>
              </w:rPr>
              <w:t xml:space="preserve"> </w:t>
            </w:r>
            <w:r>
              <w:rPr>
                <w:sz w:val="24"/>
              </w:rPr>
              <w:t>agama</w:t>
            </w:r>
            <w:r>
              <w:rPr>
                <w:spacing w:val="24"/>
                <w:sz w:val="24"/>
              </w:rPr>
              <w:t xml:space="preserve"> </w:t>
            </w:r>
            <w:r>
              <w:rPr>
                <w:sz w:val="24"/>
              </w:rPr>
              <w:t>katolik</w:t>
            </w:r>
            <w:r>
              <w:rPr>
                <w:spacing w:val="23"/>
                <w:sz w:val="24"/>
              </w:rPr>
              <w:t xml:space="preserve"> </w:t>
            </w:r>
            <w:r>
              <w:rPr>
                <w:spacing w:val="-4"/>
                <w:sz w:val="24"/>
              </w:rPr>
              <w:t>sudah</w:t>
            </w:r>
          </w:p>
          <w:p w:rsidR="00E26C3D" w:rsidRDefault="00332C47">
            <w:pPr>
              <w:pStyle w:val="TableParagraph"/>
              <w:tabs>
                <w:tab w:val="left" w:pos="1890"/>
                <w:tab w:val="left" w:pos="2625"/>
                <w:tab w:val="left" w:pos="3832"/>
              </w:tabs>
              <w:spacing w:before="6" w:line="410" w:lineRule="atLeast"/>
              <w:ind w:right="92"/>
              <w:rPr>
                <w:sz w:val="24"/>
              </w:rPr>
            </w:pPr>
            <w:r>
              <w:rPr>
                <w:spacing w:val="-2"/>
                <w:sz w:val="24"/>
              </w:rPr>
              <w:t>menunjukan</w:t>
            </w:r>
            <w:r>
              <w:rPr>
                <w:sz w:val="24"/>
              </w:rPr>
              <w:tab/>
            </w:r>
            <w:r>
              <w:rPr>
                <w:spacing w:val="-4"/>
                <w:sz w:val="24"/>
              </w:rPr>
              <w:t>sikap</w:t>
            </w:r>
            <w:r>
              <w:rPr>
                <w:sz w:val="24"/>
              </w:rPr>
              <w:tab/>
            </w:r>
            <w:r>
              <w:rPr>
                <w:spacing w:val="-2"/>
                <w:sz w:val="24"/>
              </w:rPr>
              <w:t>komitmen</w:t>
            </w:r>
            <w:r>
              <w:rPr>
                <w:sz w:val="24"/>
              </w:rPr>
              <w:tab/>
            </w:r>
            <w:r>
              <w:rPr>
                <w:spacing w:val="-4"/>
                <w:sz w:val="24"/>
              </w:rPr>
              <w:t xml:space="preserve">dan </w:t>
            </w:r>
            <w:r>
              <w:rPr>
                <w:sz w:val="24"/>
              </w:rPr>
              <w:t>dedikasi dalam mengajar?</w:t>
            </w:r>
          </w:p>
        </w:tc>
      </w:tr>
      <w:tr w:rsidR="00E26C3D">
        <w:trPr>
          <w:trHeight w:val="1241"/>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tabs>
                <w:tab w:val="left" w:pos="1850"/>
                <w:tab w:val="left" w:pos="2586"/>
                <w:tab w:val="left" w:pos="3513"/>
              </w:tabs>
              <w:spacing w:line="275" w:lineRule="exact"/>
              <w:ind w:hanging="360"/>
              <w:rPr>
                <w:sz w:val="24"/>
              </w:rPr>
            </w:pPr>
            <w:r>
              <w:rPr>
                <w:sz w:val="24"/>
              </w:rPr>
              <w:t>b)</w:t>
            </w:r>
            <w:r>
              <w:rPr>
                <w:spacing w:val="70"/>
                <w:w w:val="150"/>
                <w:sz w:val="24"/>
              </w:rPr>
              <w:t xml:space="preserve"> </w:t>
            </w:r>
            <w:r>
              <w:rPr>
                <w:spacing w:val="-2"/>
                <w:sz w:val="24"/>
              </w:rPr>
              <w:t>Bagaimana</w:t>
            </w:r>
            <w:r>
              <w:rPr>
                <w:sz w:val="24"/>
              </w:rPr>
              <w:tab/>
            </w:r>
            <w:r>
              <w:rPr>
                <w:spacing w:val="-4"/>
                <w:sz w:val="24"/>
              </w:rPr>
              <w:t>guru</w:t>
            </w:r>
            <w:r>
              <w:rPr>
                <w:sz w:val="24"/>
              </w:rPr>
              <w:tab/>
            </w:r>
            <w:r>
              <w:rPr>
                <w:spacing w:val="-4"/>
                <w:sz w:val="24"/>
              </w:rPr>
              <w:t>agama</w:t>
            </w:r>
            <w:r>
              <w:rPr>
                <w:sz w:val="24"/>
              </w:rPr>
              <w:tab/>
            </w:r>
            <w:r>
              <w:rPr>
                <w:spacing w:val="-2"/>
                <w:sz w:val="24"/>
              </w:rPr>
              <w:t>katolik</w:t>
            </w:r>
          </w:p>
          <w:p w:rsidR="00E26C3D" w:rsidRDefault="00332C47">
            <w:pPr>
              <w:pStyle w:val="TableParagraph"/>
              <w:tabs>
                <w:tab w:val="left" w:pos="1974"/>
                <w:tab w:val="left" w:pos="2793"/>
                <w:tab w:val="left" w:pos="3832"/>
              </w:tabs>
              <w:spacing w:before="6" w:line="410" w:lineRule="atLeast"/>
              <w:ind w:right="93"/>
              <w:rPr>
                <w:sz w:val="24"/>
              </w:rPr>
            </w:pPr>
            <w:r>
              <w:rPr>
                <w:spacing w:val="-2"/>
                <w:sz w:val="24"/>
              </w:rPr>
              <w:t>menunjukan</w:t>
            </w:r>
            <w:r>
              <w:rPr>
                <w:sz w:val="24"/>
              </w:rPr>
              <w:tab/>
            </w:r>
            <w:r>
              <w:rPr>
                <w:spacing w:val="-4"/>
                <w:sz w:val="24"/>
              </w:rPr>
              <w:t>sikap</w:t>
            </w:r>
            <w:r>
              <w:rPr>
                <w:sz w:val="24"/>
              </w:rPr>
              <w:tab/>
            </w:r>
            <w:r>
              <w:rPr>
                <w:spacing w:val="-2"/>
                <w:sz w:val="24"/>
              </w:rPr>
              <w:t>disiplin</w:t>
            </w:r>
            <w:r>
              <w:rPr>
                <w:sz w:val="24"/>
              </w:rPr>
              <w:tab/>
            </w:r>
            <w:r>
              <w:rPr>
                <w:spacing w:val="-4"/>
                <w:sz w:val="24"/>
              </w:rPr>
              <w:t xml:space="preserve">dan </w:t>
            </w:r>
            <w:r>
              <w:rPr>
                <w:sz w:val="24"/>
              </w:rPr>
              <w:t>tanggung jawab dalam mengajar?</w:t>
            </w:r>
          </w:p>
        </w:tc>
      </w:tr>
      <w:tr w:rsidR="00E26C3D">
        <w:trPr>
          <w:trHeight w:val="1654"/>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line="360" w:lineRule="auto"/>
              <w:ind w:right="93" w:hanging="360"/>
              <w:jc w:val="both"/>
              <w:rPr>
                <w:sz w:val="24"/>
              </w:rPr>
            </w:pPr>
            <w:r>
              <w:rPr>
                <w:sz w:val="24"/>
              </w:rPr>
              <w:t>c) Bagaimana guru agama katolik memiliki sikap integritas dan profesionalisme</w:t>
            </w:r>
            <w:r>
              <w:rPr>
                <w:spacing w:val="71"/>
                <w:sz w:val="24"/>
              </w:rPr>
              <w:t xml:space="preserve">    </w:t>
            </w:r>
            <w:r>
              <w:rPr>
                <w:sz w:val="24"/>
              </w:rPr>
              <w:t>dalam</w:t>
            </w:r>
            <w:r>
              <w:rPr>
                <w:spacing w:val="440"/>
                <w:w w:val="150"/>
                <w:sz w:val="24"/>
              </w:rPr>
              <w:t xml:space="preserve"> </w:t>
            </w:r>
            <w:r>
              <w:rPr>
                <w:spacing w:val="-4"/>
                <w:sz w:val="24"/>
              </w:rPr>
              <w:t>dunia</w:t>
            </w:r>
          </w:p>
          <w:p w:rsidR="00E26C3D" w:rsidRDefault="00332C47">
            <w:pPr>
              <w:pStyle w:val="TableParagraph"/>
              <w:spacing w:before="1"/>
              <w:rPr>
                <w:sz w:val="24"/>
              </w:rPr>
            </w:pPr>
            <w:r>
              <w:rPr>
                <w:spacing w:val="-2"/>
                <w:sz w:val="24"/>
              </w:rPr>
              <w:t>pendidikan?</w:t>
            </w:r>
          </w:p>
        </w:tc>
      </w:tr>
      <w:tr w:rsidR="00E26C3D">
        <w:trPr>
          <w:trHeight w:val="1242"/>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tabs>
                <w:tab w:val="left" w:pos="527"/>
                <w:tab w:val="left" w:pos="1890"/>
                <w:tab w:val="left" w:pos="2606"/>
                <w:tab w:val="left" w:pos="3513"/>
              </w:tabs>
              <w:spacing w:before="3" w:line="357" w:lineRule="auto"/>
              <w:ind w:right="92" w:hanging="360"/>
              <w:rPr>
                <w:sz w:val="24"/>
              </w:rPr>
            </w:pPr>
            <w:r>
              <w:rPr>
                <w:spacing w:val="-6"/>
                <w:sz w:val="24"/>
              </w:rPr>
              <w:t>d)</w:t>
            </w:r>
            <w:r>
              <w:rPr>
                <w:sz w:val="24"/>
              </w:rPr>
              <w:tab/>
            </w:r>
            <w:r>
              <w:rPr>
                <w:sz w:val="24"/>
              </w:rPr>
              <w:tab/>
            </w:r>
            <w:r>
              <w:rPr>
                <w:spacing w:val="-2"/>
                <w:sz w:val="24"/>
              </w:rPr>
              <w:t>Bagaimana</w:t>
            </w:r>
            <w:r>
              <w:rPr>
                <w:sz w:val="24"/>
              </w:rPr>
              <w:tab/>
            </w:r>
            <w:r>
              <w:rPr>
                <w:spacing w:val="-4"/>
                <w:sz w:val="24"/>
              </w:rPr>
              <w:t>guru</w:t>
            </w:r>
            <w:r>
              <w:rPr>
                <w:sz w:val="24"/>
              </w:rPr>
              <w:tab/>
            </w:r>
            <w:r>
              <w:rPr>
                <w:spacing w:val="-4"/>
                <w:sz w:val="24"/>
              </w:rPr>
              <w:t>agama</w:t>
            </w:r>
            <w:r>
              <w:rPr>
                <w:sz w:val="24"/>
              </w:rPr>
              <w:tab/>
            </w:r>
            <w:r>
              <w:rPr>
                <w:spacing w:val="-2"/>
                <w:sz w:val="24"/>
              </w:rPr>
              <w:t xml:space="preserve">katolik </w:t>
            </w:r>
            <w:r>
              <w:rPr>
                <w:sz w:val="24"/>
              </w:rPr>
              <w:t>memiliki</w:t>
            </w:r>
            <w:r>
              <w:rPr>
                <w:spacing w:val="35"/>
                <w:sz w:val="24"/>
              </w:rPr>
              <w:t xml:space="preserve"> </w:t>
            </w:r>
            <w:r>
              <w:rPr>
                <w:sz w:val="24"/>
              </w:rPr>
              <w:t>jiwa</w:t>
            </w:r>
            <w:r>
              <w:rPr>
                <w:spacing w:val="36"/>
                <w:sz w:val="24"/>
              </w:rPr>
              <w:t xml:space="preserve"> </w:t>
            </w:r>
            <w:r>
              <w:rPr>
                <w:sz w:val="24"/>
              </w:rPr>
              <w:t>kreativitas</w:t>
            </w:r>
            <w:r>
              <w:rPr>
                <w:spacing w:val="34"/>
                <w:sz w:val="24"/>
              </w:rPr>
              <w:t xml:space="preserve"> </w:t>
            </w:r>
            <w:r>
              <w:rPr>
                <w:sz w:val="24"/>
              </w:rPr>
              <w:t>dan</w:t>
            </w:r>
            <w:r>
              <w:rPr>
                <w:spacing w:val="35"/>
                <w:sz w:val="24"/>
              </w:rPr>
              <w:t xml:space="preserve"> </w:t>
            </w:r>
            <w:r>
              <w:rPr>
                <w:spacing w:val="-2"/>
                <w:sz w:val="24"/>
              </w:rPr>
              <w:t>inovasi</w:t>
            </w:r>
          </w:p>
          <w:p w:rsidR="00E26C3D" w:rsidRDefault="00332C47">
            <w:pPr>
              <w:pStyle w:val="TableParagraph"/>
              <w:spacing w:before="6"/>
              <w:rPr>
                <w:sz w:val="24"/>
              </w:rPr>
            </w:pPr>
            <w:r>
              <w:rPr>
                <w:sz w:val="24"/>
              </w:rPr>
              <w:t>dalam</w:t>
            </w:r>
            <w:r>
              <w:rPr>
                <w:spacing w:val="4"/>
                <w:sz w:val="24"/>
              </w:rPr>
              <w:t xml:space="preserve"> </w:t>
            </w:r>
            <w:r>
              <w:rPr>
                <w:spacing w:val="-2"/>
                <w:sz w:val="24"/>
              </w:rPr>
              <w:t>pembelajaran?</w:t>
            </w:r>
          </w:p>
        </w:tc>
      </w:tr>
      <w:tr w:rsidR="00E26C3D">
        <w:trPr>
          <w:trHeight w:val="1657"/>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before="2" w:line="360" w:lineRule="auto"/>
              <w:ind w:right="92" w:hanging="360"/>
              <w:jc w:val="both"/>
              <w:rPr>
                <w:sz w:val="24"/>
              </w:rPr>
            </w:pPr>
            <w:r>
              <w:rPr>
                <w:sz w:val="24"/>
              </w:rPr>
              <w:t>e)</w:t>
            </w:r>
            <w:r>
              <w:rPr>
                <w:spacing w:val="40"/>
                <w:sz w:val="24"/>
              </w:rPr>
              <w:t xml:space="preserve"> </w:t>
            </w:r>
            <w:r>
              <w:rPr>
                <w:sz w:val="24"/>
              </w:rPr>
              <w:t>Bagaimana cara guru agama katolik dalam membagun sikap kerjasama</w:t>
            </w:r>
            <w:r>
              <w:rPr>
                <w:spacing w:val="40"/>
                <w:sz w:val="24"/>
              </w:rPr>
              <w:t xml:space="preserve"> </w:t>
            </w:r>
            <w:r>
              <w:rPr>
                <w:sz w:val="24"/>
              </w:rPr>
              <w:t>dan</w:t>
            </w:r>
            <w:r>
              <w:rPr>
                <w:spacing w:val="26"/>
                <w:sz w:val="24"/>
              </w:rPr>
              <w:t xml:space="preserve">  </w:t>
            </w:r>
            <w:r>
              <w:rPr>
                <w:sz w:val="24"/>
              </w:rPr>
              <w:t>komunikasi</w:t>
            </w:r>
            <w:r>
              <w:rPr>
                <w:spacing w:val="28"/>
                <w:sz w:val="24"/>
              </w:rPr>
              <w:t xml:space="preserve">  </w:t>
            </w:r>
            <w:r>
              <w:rPr>
                <w:sz w:val="24"/>
              </w:rPr>
              <w:t>dalam</w:t>
            </w:r>
            <w:r>
              <w:rPr>
                <w:spacing w:val="112"/>
                <w:sz w:val="24"/>
              </w:rPr>
              <w:t xml:space="preserve"> </w:t>
            </w:r>
            <w:r>
              <w:rPr>
                <w:spacing w:val="-2"/>
                <w:sz w:val="24"/>
              </w:rPr>
              <w:t>mendukung</w:t>
            </w:r>
          </w:p>
          <w:p w:rsidR="00E26C3D" w:rsidRDefault="00332C47">
            <w:pPr>
              <w:pStyle w:val="TableParagraph"/>
              <w:spacing w:line="274" w:lineRule="exact"/>
              <w:jc w:val="both"/>
              <w:rPr>
                <w:sz w:val="24"/>
              </w:rPr>
            </w:pPr>
            <w:r>
              <w:rPr>
                <w:sz w:val="24"/>
              </w:rPr>
              <w:t>proses</w:t>
            </w:r>
            <w:r>
              <w:rPr>
                <w:spacing w:val="-3"/>
                <w:sz w:val="24"/>
              </w:rPr>
              <w:t xml:space="preserve"> </w:t>
            </w:r>
            <w:r>
              <w:rPr>
                <w:sz w:val="24"/>
              </w:rPr>
              <w:t>belajar</w:t>
            </w:r>
            <w:r>
              <w:rPr>
                <w:spacing w:val="-5"/>
                <w:sz w:val="24"/>
              </w:rPr>
              <w:t xml:space="preserve"> </w:t>
            </w:r>
            <w:r>
              <w:rPr>
                <w:sz w:val="24"/>
              </w:rPr>
              <w:t>mengajar</w:t>
            </w:r>
            <w:r>
              <w:rPr>
                <w:spacing w:val="-1"/>
                <w:sz w:val="24"/>
              </w:rPr>
              <w:t xml:space="preserve"> </w:t>
            </w:r>
            <w:r>
              <w:rPr>
                <w:sz w:val="24"/>
              </w:rPr>
              <w:t>di</w:t>
            </w:r>
            <w:r>
              <w:rPr>
                <w:spacing w:val="1"/>
                <w:sz w:val="24"/>
              </w:rPr>
              <w:t xml:space="preserve"> </w:t>
            </w:r>
            <w:r>
              <w:rPr>
                <w:spacing w:val="-2"/>
                <w:sz w:val="24"/>
              </w:rPr>
              <w:t>kelas?</w:t>
            </w:r>
          </w:p>
        </w:tc>
      </w:tr>
      <w:tr w:rsidR="00E26C3D">
        <w:trPr>
          <w:trHeight w:val="1654"/>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line="360" w:lineRule="auto"/>
              <w:ind w:right="93" w:hanging="360"/>
              <w:jc w:val="both"/>
              <w:rPr>
                <w:sz w:val="24"/>
              </w:rPr>
            </w:pPr>
            <w:r>
              <w:rPr>
                <w:sz w:val="24"/>
              </w:rPr>
              <w:t>f) Bagimana cara guru agama katolik dalam memberikan motivasi dan semangat</w:t>
            </w:r>
            <w:r>
              <w:rPr>
                <w:spacing w:val="27"/>
                <w:sz w:val="24"/>
              </w:rPr>
              <w:t xml:space="preserve"> </w:t>
            </w:r>
            <w:r>
              <w:rPr>
                <w:sz w:val="24"/>
              </w:rPr>
              <w:t>kepada</w:t>
            </w:r>
            <w:r>
              <w:rPr>
                <w:spacing w:val="30"/>
                <w:sz w:val="24"/>
              </w:rPr>
              <w:t xml:space="preserve"> </w:t>
            </w:r>
            <w:r>
              <w:rPr>
                <w:sz w:val="24"/>
              </w:rPr>
              <w:t>peserta</w:t>
            </w:r>
            <w:r>
              <w:rPr>
                <w:spacing w:val="30"/>
                <w:sz w:val="24"/>
              </w:rPr>
              <w:t xml:space="preserve"> </w:t>
            </w:r>
            <w:r>
              <w:rPr>
                <w:sz w:val="24"/>
              </w:rPr>
              <w:t>didik</w:t>
            </w:r>
            <w:r>
              <w:rPr>
                <w:spacing w:val="30"/>
                <w:sz w:val="24"/>
              </w:rPr>
              <w:t xml:space="preserve"> </w:t>
            </w:r>
            <w:r>
              <w:rPr>
                <w:spacing w:val="-4"/>
                <w:sz w:val="24"/>
              </w:rPr>
              <w:t>dalam</w:t>
            </w:r>
          </w:p>
          <w:p w:rsidR="00E26C3D" w:rsidRDefault="00332C47">
            <w:pPr>
              <w:pStyle w:val="TableParagraph"/>
              <w:spacing w:before="1"/>
              <w:rPr>
                <w:sz w:val="24"/>
              </w:rPr>
            </w:pPr>
            <w:r>
              <w:rPr>
                <w:spacing w:val="-2"/>
                <w:sz w:val="24"/>
              </w:rPr>
              <w:t>belajar?</w:t>
            </w:r>
          </w:p>
        </w:tc>
      </w:tr>
      <w:tr w:rsidR="00E26C3D">
        <w:trPr>
          <w:trHeight w:val="1246"/>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before="3" w:line="357" w:lineRule="auto"/>
              <w:ind w:right="94" w:hanging="360"/>
              <w:jc w:val="right"/>
              <w:rPr>
                <w:sz w:val="24"/>
              </w:rPr>
            </w:pPr>
            <w:r>
              <w:rPr>
                <w:sz w:val="24"/>
              </w:rPr>
              <w:t>g)</w:t>
            </w:r>
            <w:r>
              <w:rPr>
                <w:spacing w:val="80"/>
                <w:sz w:val="24"/>
              </w:rPr>
              <w:t xml:space="preserve"> </w:t>
            </w:r>
            <w:r>
              <w:rPr>
                <w:sz w:val="24"/>
              </w:rPr>
              <w:t>Bagiamana</w:t>
            </w:r>
            <w:r>
              <w:rPr>
                <w:spacing w:val="40"/>
                <w:sz w:val="24"/>
              </w:rPr>
              <w:t xml:space="preserve"> </w:t>
            </w:r>
            <w:r>
              <w:rPr>
                <w:sz w:val="24"/>
              </w:rPr>
              <w:t>cara</w:t>
            </w:r>
            <w:r>
              <w:rPr>
                <w:spacing w:val="40"/>
                <w:sz w:val="24"/>
              </w:rPr>
              <w:t xml:space="preserve"> </w:t>
            </w:r>
            <w:r>
              <w:rPr>
                <w:sz w:val="24"/>
              </w:rPr>
              <w:t>guru</w:t>
            </w:r>
            <w:r>
              <w:rPr>
                <w:spacing w:val="40"/>
                <w:sz w:val="24"/>
              </w:rPr>
              <w:t xml:space="preserve"> </w:t>
            </w:r>
            <w:r>
              <w:rPr>
                <w:sz w:val="24"/>
              </w:rPr>
              <w:t>agama</w:t>
            </w:r>
            <w:r>
              <w:rPr>
                <w:spacing w:val="58"/>
                <w:sz w:val="24"/>
              </w:rPr>
              <w:t xml:space="preserve"> </w:t>
            </w:r>
            <w:r>
              <w:rPr>
                <w:sz w:val="24"/>
              </w:rPr>
              <w:t>katolik dalam</w:t>
            </w:r>
            <w:r>
              <w:rPr>
                <w:spacing w:val="60"/>
                <w:sz w:val="24"/>
              </w:rPr>
              <w:t xml:space="preserve"> </w:t>
            </w:r>
            <w:r>
              <w:rPr>
                <w:sz w:val="24"/>
              </w:rPr>
              <w:t>memberikan</w:t>
            </w:r>
            <w:r>
              <w:rPr>
                <w:spacing w:val="59"/>
                <w:sz w:val="24"/>
              </w:rPr>
              <w:t xml:space="preserve"> </w:t>
            </w:r>
            <w:r>
              <w:rPr>
                <w:sz w:val="24"/>
              </w:rPr>
              <w:t>sikap</w:t>
            </w:r>
            <w:r>
              <w:rPr>
                <w:spacing w:val="60"/>
                <w:sz w:val="24"/>
              </w:rPr>
              <w:t xml:space="preserve"> </w:t>
            </w:r>
            <w:r>
              <w:rPr>
                <w:spacing w:val="-2"/>
                <w:sz w:val="24"/>
              </w:rPr>
              <w:t>kepedulian</w:t>
            </w:r>
          </w:p>
          <w:p w:rsidR="00E26C3D" w:rsidRDefault="00332C47">
            <w:pPr>
              <w:pStyle w:val="TableParagraph"/>
              <w:tabs>
                <w:tab w:val="left" w:pos="563"/>
                <w:tab w:val="left" w:pos="1430"/>
                <w:tab w:val="left" w:pos="2325"/>
                <w:tab w:val="left" w:pos="3216"/>
              </w:tabs>
              <w:spacing w:before="6"/>
              <w:ind w:left="0" w:right="93"/>
              <w:jc w:val="right"/>
              <w:rPr>
                <w:sz w:val="24"/>
              </w:rPr>
            </w:pPr>
            <w:r>
              <w:rPr>
                <w:spacing w:val="-5"/>
                <w:sz w:val="24"/>
              </w:rPr>
              <w:t>dan</w:t>
            </w:r>
            <w:r>
              <w:rPr>
                <w:sz w:val="24"/>
              </w:rPr>
              <w:tab/>
            </w:r>
            <w:r>
              <w:rPr>
                <w:spacing w:val="-2"/>
                <w:sz w:val="24"/>
              </w:rPr>
              <w:t>empati</w:t>
            </w:r>
            <w:r>
              <w:rPr>
                <w:sz w:val="24"/>
              </w:rPr>
              <w:tab/>
            </w:r>
            <w:r>
              <w:rPr>
                <w:spacing w:val="-2"/>
                <w:sz w:val="24"/>
              </w:rPr>
              <w:t>kepada</w:t>
            </w:r>
            <w:r>
              <w:rPr>
                <w:sz w:val="24"/>
              </w:rPr>
              <w:tab/>
            </w:r>
            <w:r>
              <w:rPr>
                <w:spacing w:val="-2"/>
                <w:sz w:val="24"/>
              </w:rPr>
              <w:t>peserta</w:t>
            </w:r>
            <w:r>
              <w:rPr>
                <w:sz w:val="24"/>
              </w:rPr>
              <w:tab/>
            </w:r>
            <w:r>
              <w:rPr>
                <w:spacing w:val="-4"/>
                <w:sz w:val="24"/>
              </w:rPr>
              <w:t>didik</w:t>
            </w:r>
          </w:p>
        </w:tc>
      </w:tr>
    </w:tbl>
    <w:p w:rsidR="00E26C3D" w:rsidRDefault="00E26C3D">
      <w:pPr>
        <w:pStyle w:val="TableParagraph"/>
        <w:jc w:val="right"/>
        <w:rPr>
          <w:sz w:val="24"/>
        </w:rPr>
        <w:sectPr w:rsidR="00E26C3D">
          <w:pgSz w:w="11910" w:h="16840"/>
          <w:pgMar w:top="1940" w:right="1133" w:bottom="1220" w:left="1700" w:header="0" w:footer="1037" w:gutter="0"/>
          <w:cols w:space="720"/>
        </w:sectPr>
      </w:pPr>
    </w:p>
    <w:p w:rsidR="00E26C3D" w:rsidRDefault="00E26C3D">
      <w:pPr>
        <w:pStyle w:val="BodyText"/>
        <w:spacing w:before="98"/>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844"/>
        <w:gridCol w:w="4285"/>
      </w:tblGrid>
      <w:tr w:rsidR="00E26C3D">
        <w:trPr>
          <w:trHeight w:val="413"/>
        </w:trPr>
        <w:tc>
          <w:tcPr>
            <w:tcW w:w="1981" w:type="dxa"/>
            <w:shd w:val="clear" w:color="auto" w:fill="D9D9D9"/>
          </w:tcPr>
          <w:p w:rsidR="00E26C3D" w:rsidRDefault="00332C47">
            <w:pPr>
              <w:pStyle w:val="TableParagraph"/>
              <w:spacing w:line="275" w:lineRule="exact"/>
              <w:ind w:left="551"/>
              <w:rPr>
                <w:b/>
                <w:sz w:val="24"/>
              </w:rPr>
            </w:pPr>
            <w:r>
              <w:rPr>
                <w:b/>
                <w:spacing w:val="-2"/>
                <w:sz w:val="24"/>
              </w:rPr>
              <w:t>Variabel</w:t>
            </w:r>
          </w:p>
        </w:tc>
        <w:tc>
          <w:tcPr>
            <w:tcW w:w="1844" w:type="dxa"/>
            <w:shd w:val="clear" w:color="auto" w:fill="D9D9D9"/>
          </w:tcPr>
          <w:p w:rsidR="00E26C3D" w:rsidRDefault="00332C47">
            <w:pPr>
              <w:pStyle w:val="TableParagraph"/>
              <w:spacing w:line="275" w:lineRule="exact"/>
              <w:ind w:left="495"/>
              <w:rPr>
                <w:b/>
                <w:sz w:val="24"/>
              </w:rPr>
            </w:pPr>
            <w:r>
              <w:rPr>
                <w:b/>
                <w:spacing w:val="-2"/>
                <w:sz w:val="24"/>
              </w:rPr>
              <w:t>Dimensi</w:t>
            </w:r>
          </w:p>
        </w:tc>
        <w:tc>
          <w:tcPr>
            <w:tcW w:w="4285" w:type="dxa"/>
            <w:shd w:val="clear" w:color="auto" w:fill="D9D9D9"/>
          </w:tcPr>
          <w:p w:rsidR="00E26C3D" w:rsidRDefault="00332C47">
            <w:pPr>
              <w:pStyle w:val="TableParagraph"/>
              <w:spacing w:line="275" w:lineRule="exact"/>
              <w:ind w:left="9"/>
              <w:jc w:val="center"/>
              <w:rPr>
                <w:b/>
                <w:sz w:val="24"/>
              </w:rPr>
            </w:pPr>
            <w:r>
              <w:rPr>
                <w:b/>
                <w:spacing w:val="-2"/>
                <w:sz w:val="24"/>
              </w:rPr>
              <w:t>Pertanyaan</w:t>
            </w:r>
          </w:p>
        </w:tc>
      </w:tr>
      <w:tr w:rsidR="00E26C3D">
        <w:trPr>
          <w:trHeight w:val="646"/>
        </w:trPr>
        <w:tc>
          <w:tcPr>
            <w:tcW w:w="1981" w:type="dxa"/>
          </w:tcPr>
          <w:p w:rsidR="00E26C3D" w:rsidRDefault="00E26C3D">
            <w:pPr>
              <w:pStyle w:val="TableParagraph"/>
              <w:ind w:left="0"/>
              <w:rPr>
                <w:sz w:val="24"/>
              </w:rPr>
            </w:pPr>
          </w:p>
        </w:tc>
        <w:tc>
          <w:tcPr>
            <w:tcW w:w="1844" w:type="dxa"/>
          </w:tcPr>
          <w:p w:rsidR="00E26C3D" w:rsidRDefault="00E26C3D">
            <w:pPr>
              <w:pStyle w:val="TableParagraph"/>
              <w:ind w:left="0"/>
              <w:rPr>
                <w:sz w:val="24"/>
              </w:rPr>
            </w:pPr>
          </w:p>
        </w:tc>
        <w:tc>
          <w:tcPr>
            <w:tcW w:w="4285" w:type="dxa"/>
          </w:tcPr>
          <w:p w:rsidR="00E26C3D" w:rsidRDefault="00332C47">
            <w:pPr>
              <w:pStyle w:val="TableParagraph"/>
              <w:spacing w:line="275" w:lineRule="exact"/>
              <w:rPr>
                <w:sz w:val="24"/>
              </w:rPr>
            </w:pPr>
            <w:r>
              <w:rPr>
                <w:sz w:val="24"/>
              </w:rPr>
              <w:t>dalam</w:t>
            </w:r>
            <w:r>
              <w:rPr>
                <w:spacing w:val="4"/>
                <w:sz w:val="24"/>
              </w:rPr>
              <w:t xml:space="preserve"> </w:t>
            </w:r>
            <w:r>
              <w:rPr>
                <w:spacing w:val="-2"/>
                <w:sz w:val="24"/>
              </w:rPr>
              <w:t>belajar?</w:t>
            </w:r>
          </w:p>
        </w:tc>
      </w:tr>
      <w:tr w:rsidR="00E26C3D">
        <w:trPr>
          <w:trHeight w:val="1242"/>
        </w:trPr>
        <w:tc>
          <w:tcPr>
            <w:tcW w:w="1981" w:type="dxa"/>
          </w:tcPr>
          <w:p w:rsidR="00E26C3D" w:rsidRDefault="00E26C3D">
            <w:pPr>
              <w:pStyle w:val="TableParagraph"/>
              <w:ind w:left="0"/>
              <w:rPr>
                <w:sz w:val="24"/>
              </w:rPr>
            </w:pPr>
          </w:p>
        </w:tc>
        <w:tc>
          <w:tcPr>
            <w:tcW w:w="1844" w:type="dxa"/>
          </w:tcPr>
          <w:p w:rsidR="00E26C3D" w:rsidRDefault="00332C47">
            <w:pPr>
              <w:pStyle w:val="TableParagraph"/>
              <w:spacing w:before="3"/>
              <w:ind w:left="103"/>
              <w:rPr>
                <w:sz w:val="24"/>
              </w:rPr>
            </w:pPr>
            <w:r>
              <w:rPr>
                <w:spacing w:val="-2"/>
                <w:sz w:val="24"/>
              </w:rPr>
              <w:t>Motivasi</w:t>
            </w:r>
          </w:p>
        </w:tc>
        <w:tc>
          <w:tcPr>
            <w:tcW w:w="4285" w:type="dxa"/>
          </w:tcPr>
          <w:p w:rsidR="00E26C3D" w:rsidRDefault="00332C47">
            <w:pPr>
              <w:pStyle w:val="TableParagraph"/>
              <w:tabs>
                <w:tab w:val="left" w:pos="2520"/>
                <w:tab w:val="left" w:pos="3687"/>
              </w:tabs>
              <w:spacing w:before="3" w:line="357" w:lineRule="auto"/>
              <w:ind w:right="90" w:hanging="360"/>
              <w:rPr>
                <w:sz w:val="24"/>
              </w:rPr>
            </w:pPr>
            <w:r>
              <w:rPr>
                <w:sz w:val="24"/>
              </w:rPr>
              <w:t>a)</w:t>
            </w:r>
            <w:r>
              <w:rPr>
                <w:spacing w:val="80"/>
                <w:sz w:val="24"/>
              </w:rPr>
              <w:t xml:space="preserve"> </w:t>
            </w:r>
            <w:r>
              <w:rPr>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5"/>
                <w:sz w:val="24"/>
              </w:rPr>
              <w:t xml:space="preserve"> </w:t>
            </w:r>
            <w:r>
              <w:rPr>
                <w:sz w:val="24"/>
              </w:rPr>
              <w:t>bahwa</w:t>
            </w:r>
            <w:r>
              <w:rPr>
                <w:spacing w:val="7"/>
                <w:sz w:val="24"/>
              </w:rPr>
              <w:t xml:space="preserve"> </w:t>
            </w:r>
            <w:r>
              <w:rPr>
                <w:sz w:val="24"/>
              </w:rPr>
              <w:t>mereka</w:t>
            </w:r>
            <w:r>
              <w:rPr>
                <w:spacing w:val="7"/>
                <w:sz w:val="24"/>
              </w:rPr>
              <w:t xml:space="preserve"> </w:t>
            </w:r>
            <w:r>
              <w:rPr>
                <w:spacing w:val="-2"/>
                <w:sz w:val="24"/>
              </w:rPr>
              <w:t>memiliki</w:t>
            </w:r>
          </w:p>
          <w:p w:rsidR="00E26C3D" w:rsidRDefault="00332C47">
            <w:pPr>
              <w:pStyle w:val="TableParagraph"/>
              <w:spacing w:before="5"/>
              <w:rPr>
                <w:sz w:val="24"/>
              </w:rPr>
            </w:pPr>
            <w:r>
              <w:rPr>
                <w:sz w:val="24"/>
              </w:rPr>
              <w:t>ketekunan</w:t>
            </w:r>
            <w:r>
              <w:rPr>
                <w:spacing w:val="-1"/>
                <w:sz w:val="24"/>
              </w:rPr>
              <w:t xml:space="preserve"> </w:t>
            </w:r>
            <w:r>
              <w:rPr>
                <w:sz w:val="24"/>
              </w:rPr>
              <w:t xml:space="preserve">dalam </w:t>
            </w:r>
            <w:r>
              <w:rPr>
                <w:spacing w:val="-2"/>
                <w:sz w:val="24"/>
              </w:rPr>
              <w:t>belajar?</w:t>
            </w:r>
          </w:p>
        </w:tc>
      </w:tr>
      <w:tr w:rsidR="00E26C3D">
        <w:trPr>
          <w:trHeight w:val="1242"/>
        </w:trPr>
        <w:tc>
          <w:tcPr>
            <w:tcW w:w="1981" w:type="dxa"/>
            <w:vMerge w:val="restart"/>
          </w:tcPr>
          <w:p w:rsidR="00E26C3D" w:rsidRDefault="00E26C3D">
            <w:pPr>
              <w:pStyle w:val="TableParagraph"/>
              <w:ind w:left="0"/>
              <w:rPr>
                <w:sz w:val="24"/>
              </w:rPr>
            </w:pPr>
          </w:p>
        </w:tc>
        <w:tc>
          <w:tcPr>
            <w:tcW w:w="1844" w:type="dxa"/>
            <w:vMerge w:val="restart"/>
          </w:tcPr>
          <w:p w:rsidR="00E26C3D" w:rsidRDefault="00E26C3D">
            <w:pPr>
              <w:pStyle w:val="TableParagraph"/>
              <w:ind w:left="0"/>
              <w:rPr>
                <w:sz w:val="24"/>
              </w:rPr>
            </w:pPr>
          </w:p>
        </w:tc>
        <w:tc>
          <w:tcPr>
            <w:tcW w:w="4285" w:type="dxa"/>
          </w:tcPr>
          <w:p w:rsidR="00E26C3D" w:rsidRDefault="00332C47">
            <w:pPr>
              <w:pStyle w:val="TableParagraph"/>
              <w:tabs>
                <w:tab w:val="left" w:pos="2278"/>
                <w:tab w:val="left" w:pos="3684"/>
              </w:tabs>
              <w:spacing w:before="3" w:line="357" w:lineRule="auto"/>
              <w:ind w:right="92" w:hanging="360"/>
              <w:rPr>
                <w:sz w:val="24"/>
              </w:rPr>
            </w:pPr>
            <w:r>
              <w:rPr>
                <w:sz w:val="24"/>
              </w:rPr>
              <w:t>b)</w:t>
            </w:r>
            <w:r>
              <w:rPr>
                <w:spacing w:val="80"/>
                <w:sz w:val="24"/>
              </w:rPr>
              <w:t xml:space="preserve"> </w:t>
            </w:r>
            <w:r>
              <w:rPr>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5"/>
                <w:sz w:val="24"/>
              </w:rPr>
              <w:t xml:space="preserve"> </w:t>
            </w:r>
            <w:r>
              <w:rPr>
                <w:sz w:val="24"/>
              </w:rPr>
              <w:t>bahwa</w:t>
            </w:r>
            <w:r>
              <w:rPr>
                <w:spacing w:val="7"/>
                <w:sz w:val="24"/>
              </w:rPr>
              <w:t xml:space="preserve"> </w:t>
            </w:r>
            <w:r>
              <w:rPr>
                <w:sz w:val="24"/>
              </w:rPr>
              <w:t>mereka</w:t>
            </w:r>
            <w:r>
              <w:rPr>
                <w:spacing w:val="7"/>
                <w:sz w:val="24"/>
              </w:rPr>
              <w:t xml:space="preserve"> </w:t>
            </w:r>
            <w:r>
              <w:rPr>
                <w:spacing w:val="-2"/>
                <w:sz w:val="24"/>
              </w:rPr>
              <w:t>memiliki</w:t>
            </w:r>
          </w:p>
          <w:p w:rsidR="00E26C3D" w:rsidRDefault="00332C47">
            <w:pPr>
              <w:pStyle w:val="TableParagraph"/>
              <w:spacing w:before="6"/>
              <w:rPr>
                <w:sz w:val="24"/>
              </w:rPr>
            </w:pPr>
            <w:r>
              <w:rPr>
                <w:sz w:val="24"/>
              </w:rPr>
              <w:t xml:space="preserve">keyakinan untuk </w:t>
            </w:r>
            <w:r>
              <w:rPr>
                <w:spacing w:val="-2"/>
                <w:sz w:val="24"/>
              </w:rPr>
              <w:t>sukses?</w:t>
            </w:r>
          </w:p>
        </w:tc>
      </w:tr>
      <w:tr w:rsidR="00E26C3D">
        <w:trPr>
          <w:trHeight w:val="1241"/>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before="2" w:line="357" w:lineRule="auto"/>
              <w:ind w:hanging="360"/>
              <w:rPr>
                <w:sz w:val="24"/>
              </w:rPr>
            </w:pPr>
            <w:r>
              <w:rPr>
                <w:sz w:val="24"/>
              </w:rPr>
              <w:t>c)</w:t>
            </w:r>
            <w:r>
              <w:rPr>
                <w:spacing w:val="80"/>
                <w:sz w:val="24"/>
              </w:rPr>
              <w:t xml:space="preserve"> </w:t>
            </w:r>
            <w:r>
              <w:rPr>
                <w:sz w:val="24"/>
              </w:rPr>
              <w:t>Bagaimana</w:t>
            </w:r>
            <w:r>
              <w:rPr>
                <w:spacing w:val="80"/>
                <w:sz w:val="24"/>
              </w:rPr>
              <w:t xml:space="preserve"> </w:t>
            </w:r>
            <w:r>
              <w:rPr>
                <w:sz w:val="24"/>
              </w:rPr>
              <w:t>Keuletan</w:t>
            </w:r>
            <w:r>
              <w:rPr>
                <w:spacing w:val="80"/>
                <w:sz w:val="24"/>
              </w:rPr>
              <w:t xml:space="preserve"> </w:t>
            </w:r>
            <w:r>
              <w:rPr>
                <w:sz w:val="24"/>
              </w:rPr>
              <w:t>peserta</w:t>
            </w:r>
            <w:r>
              <w:rPr>
                <w:spacing w:val="128"/>
                <w:sz w:val="24"/>
              </w:rPr>
              <w:t xml:space="preserve"> </w:t>
            </w:r>
            <w:r>
              <w:rPr>
                <w:sz w:val="24"/>
              </w:rPr>
              <w:t>didik dalam</w:t>
            </w:r>
            <w:r>
              <w:rPr>
                <w:spacing w:val="31"/>
                <w:sz w:val="24"/>
              </w:rPr>
              <w:t xml:space="preserve"> </w:t>
            </w:r>
            <w:r>
              <w:rPr>
                <w:sz w:val="24"/>
              </w:rPr>
              <w:t>berusaha</w:t>
            </w:r>
            <w:r>
              <w:rPr>
                <w:spacing w:val="35"/>
                <w:sz w:val="24"/>
              </w:rPr>
              <w:t xml:space="preserve"> </w:t>
            </w:r>
            <w:r>
              <w:rPr>
                <w:sz w:val="24"/>
              </w:rPr>
              <w:t>untuk</w:t>
            </w:r>
            <w:r>
              <w:rPr>
                <w:spacing w:val="29"/>
                <w:sz w:val="24"/>
              </w:rPr>
              <w:t xml:space="preserve"> </w:t>
            </w:r>
            <w:r>
              <w:rPr>
                <w:sz w:val="24"/>
              </w:rPr>
              <w:t>mencapai</w:t>
            </w:r>
            <w:r>
              <w:rPr>
                <w:spacing w:val="35"/>
                <w:sz w:val="24"/>
              </w:rPr>
              <w:t xml:space="preserve"> </w:t>
            </w:r>
            <w:r>
              <w:rPr>
                <w:spacing w:val="-4"/>
                <w:sz w:val="24"/>
              </w:rPr>
              <w:t>nilai</w:t>
            </w:r>
          </w:p>
          <w:p w:rsidR="00E26C3D" w:rsidRDefault="00332C47">
            <w:pPr>
              <w:pStyle w:val="TableParagraph"/>
              <w:spacing w:before="6"/>
              <w:rPr>
                <w:sz w:val="24"/>
              </w:rPr>
            </w:pPr>
            <w:r>
              <w:rPr>
                <w:sz w:val="24"/>
              </w:rPr>
              <w:t>yang</w:t>
            </w:r>
            <w:r>
              <w:rPr>
                <w:spacing w:val="-1"/>
                <w:sz w:val="24"/>
              </w:rPr>
              <w:t xml:space="preserve"> </w:t>
            </w:r>
            <w:r>
              <w:rPr>
                <w:spacing w:val="-2"/>
                <w:sz w:val="24"/>
              </w:rPr>
              <w:t>tinggi?</w:t>
            </w:r>
          </w:p>
        </w:tc>
      </w:tr>
      <w:tr w:rsidR="00E26C3D">
        <w:trPr>
          <w:trHeight w:val="1242"/>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tabs>
                <w:tab w:val="left" w:pos="2278"/>
                <w:tab w:val="left" w:pos="3684"/>
              </w:tabs>
              <w:spacing w:before="2" w:line="357" w:lineRule="auto"/>
              <w:ind w:right="92" w:hanging="360"/>
              <w:rPr>
                <w:sz w:val="24"/>
              </w:rPr>
            </w:pPr>
            <w:r>
              <w:rPr>
                <w:sz w:val="24"/>
              </w:rPr>
              <w:t>d)</w:t>
            </w:r>
            <w:r>
              <w:rPr>
                <w:spacing w:val="80"/>
                <w:sz w:val="24"/>
              </w:rPr>
              <w:t xml:space="preserve"> </w:t>
            </w:r>
            <w:r>
              <w:rPr>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45"/>
                <w:sz w:val="24"/>
              </w:rPr>
              <w:t xml:space="preserve"> </w:t>
            </w:r>
            <w:r>
              <w:rPr>
                <w:sz w:val="24"/>
              </w:rPr>
              <w:t>bahwa</w:t>
            </w:r>
            <w:r>
              <w:rPr>
                <w:spacing w:val="48"/>
                <w:sz w:val="24"/>
              </w:rPr>
              <w:t xml:space="preserve"> </w:t>
            </w:r>
            <w:r>
              <w:rPr>
                <w:sz w:val="24"/>
              </w:rPr>
              <w:t>mereka</w:t>
            </w:r>
            <w:r>
              <w:rPr>
                <w:spacing w:val="48"/>
                <w:sz w:val="24"/>
              </w:rPr>
              <w:t xml:space="preserve"> </w:t>
            </w:r>
            <w:r>
              <w:rPr>
                <w:spacing w:val="-2"/>
                <w:sz w:val="24"/>
              </w:rPr>
              <w:t>mandiri</w:t>
            </w:r>
          </w:p>
          <w:p w:rsidR="00E26C3D" w:rsidRDefault="00332C47">
            <w:pPr>
              <w:pStyle w:val="TableParagraph"/>
              <w:spacing w:before="7"/>
              <w:rPr>
                <w:sz w:val="24"/>
              </w:rPr>
            </w:pPr>
            <w:r>
              <w:rPr>
                <w:sz w:val="24"/>
              </w:rPr>
              <w:t>dalam</w:t>
            </w:r>
            <w:r>
              <w:rPr>
                <w:spacing w:val="4"/>
                <w:sz w:val="24"/>
              </w:rPr>
              <w:t xml:space="preserve"> </w:t>
            </w:r>
            <w:r>
              <w:rPr>
                <w:spacing w:val="-2"/>
                <w:sz w:val="24"/>
              </w:rPr>
              <w:t>belajar?</w:t>
            </w:r>
          </w:p>
        </w:tc>
      </w:tr>
      <w:tr w:rsidR="00E26C3D">
        <w:trPr>
          <w:trHeight w:val="1658"/>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before="3" w:line="360" w:lineRule="auto"/>
              <w:ind w:right="94" w:hanging="360"/>
              <w:jc w:val="both"/>
              <w:rPr>
                <w:sz w:val="24"/>
              </w:rPr>
            </w:pPr>
            <w:r>
              <w:rPr>
                <w:sz w:val="24"/>
              </w:rPr>
              <w:t>e) Bagaimana peran etos kerja guru</w:t>
            </w:r>
            <w:r>
              <w:rPr>
                <w:spacing w:val="80"/>
                <w:sz w:val="24"/>
              </w:rPr>
              <w:t xml:space="preserve"> </w:t>
            </w:r>
            <w:r>
              <w:rPr>
                <w:sz w:val="24"/>
              </w:rPr>
              <w:t>dalam meningkatkan motivasi dan hasil</w:t>
            </w:r>
            <w:r>
              <w:rPr>
                <w:spacing w:val="77"/>
                <w:w w:val="150"/>
                <w:sz w:val="24"/>
              </w:rPr>
              <w:t xml:space="preserve"> </w:t>
            </w:r>
            <w:r>
              <w:rPr>
                <w:sz w:val="24"/>
              </w:rPr>
              <w:t>belajar</w:t>
            </w:r>
            <w:r>
              <w:rPr>
                <w:spacing w:val="73"/>
                <w:w w:val="150"/>
                <w:sz w:val="24"/>
              </w:rPr>
              <w:t xml:space="preserve"> </w:t>
            </w:r>
            <w:r>
              <w:rPr>
                <w:sz w:val="24"/>
              </w:rPr>
              <w:t>dalam</w:t>
            </w:r>
            <w:r>
              <w:rPr>
                <w:spacing w:val="78"/>
                <w:w w:val="150"/>
                <w:sz w:val="24"/>
              </w:rPr>
              <w:t xml:space="preserve"> </w:t>
            </w:r>
            <w:r>
              <w:rPr>
                <w:sz w:val="24"/>
              </w:rPr>
              <w:t>mata</w:t>
            </w:r>
            <w:r>
              <w:rPr>
                <w:spacing w:val="79"/>
                <w:w w:val="150"/>
                <w:sz w:val="24"/>
              </w:rPr>
              <w:t xml:space="preserve"> </w:t>
            </w:r>
            <w:r>
              <w:rPr>
                <w:spacing w:val="-2"/>
                <w:sz w:val="24"/>
              </w:rPr>
              <w:t>pelajaran</w:t>
            </w:r>
          </w:p>
          <w:p w:rsidR="00E26C3D" w:rsidRDefault="00332C47">
            <w:pPr>
              <w:pStyle w:val="TableParagraph"/>
              <w:spacing w:line="274" w:lineRule="exact"/>
              <w:jc w:val="both"/>
              <w:rPr>
                <w:sz w:val="24"/>
              </w:rPr>
            </w:pPr>
            <w:r>
              <w:rPr>
                <w:sz w:val="24"/>
              </w:rPr>
              <w:t>pendidikan</w:t>
            </w:r>
            <w:r>
              <w:rPr>
                <w:spacing w:val="-4"/>
                <w:sz w:val="24"/>
              </w:rPr>
              <w:t xml:space="preserve"> </w:t>
            </w:r>
            <w:r>
              <w:rPr>
                <w:sz w:val="24"/>
              </w:rPr>
              <w:t>agama</w:t>
            </w:r>
            <w:r>
              <w:rPr>
                <w:spacing w:val="3"/>
                <w:sz w:val="24"/>
              </w:rPr>
              <w:t xml:space="preserve"> </w:t>
            </w:r>
            <w:r>
              <w:rPr>
                <w:spacing w:val="-2"/>
                <w:sz w:val="24"/>
              </w:rPr>
              <w:t>katolik?</w:t>
            </w:r>
          </w:p>
        </w:tc>
      </w:tr>
      <w:tr w:rsidR="00E26C3D">
        <w:trPr>
          <w:trHeight w:val="4966"/>
        </w:trPr>
        <w:tc>
          <w:tcPr>
            <w:tcW w:w="1981" w:type="dxa"/>
            <w:vMerge/>
            <w:tcBorders>
              <w:top w:val="nil"/>
            </w:tcBorders>
          </w:tcPr>
          <w:p w:rsidR="00E26C3D" w:rsidRDefault="00E26C3D">
            <w:pPr>
              <w:rPr>
                <w:sz w:val="2"/>
                <w:szCs w:val="2"/>
              </w:rPr>
            </w:pPr>
          </w:p>
        </w:tc>
        <w:tc>
          <w:tcPr>
            <w:tcW w:w="1844" w:type="dxa"/>
          </w:tcPr>
          <w:p w:rsidR="00E26C3D" w:rsidRDefault="00332C47">
            <w:pPr>
              <w:pStyle w:val="TableParagraph"/>
              <w:spacing w:line="275" w:lineRule="exact"/>
              <w:ind w:left="103"/>
              <w:rPr>
                <w:sz w:val="24"/>
              </w:rPr>
            </w:pPr>
            <w:r>
              <w:rPr>
                <w:sz w:val="24"/>
              </w:rPr>
              <w:t>Hasil</w:t>
            </w:r>
            <w:r>
              <w:rPr>
                <w:spacing w:val="-1"/>
                <w:sz w:val="24"/>
              </w:rPr>
              <w:t xml:space="preserve"> </w:t>
            </w:r>
            <w:r>
              <w:rPr>
                <w:spacing w:val="-2"/>
                <w:sz w:val="24"/>
              </w:rPr>
              <w:t>Belajar</w:t>
            </w:r>
          </w:p>
        </w:tc>
        <w:tc>
          <w:tcPr>
            <w:tcW w:w="4285" w:type="dxa"/>
          </w:tcPr>
          <w:p w:rsidR="00E26C3D" w:rsidRDefault="00332C47">
            <w:pPr>
              <w:pStyle w:val="TableParagraph"/>
              <w:spacing w:line="275" w:lineRule="exact"/>
              <w:ind w:left="839"/>
              <w:jc w:val="both"/>
              <w:rPr>
                <w:b/>
                <w:sz w:val="24"/>
              </w:rPr>
            </w:pPr>
            <w:r>
              <w:rPr>
                <w:b/>
                <w:sz w:val="24"/>
              </w:rPr>
              <w:t>Sikap</w:t>
            </w:r>
            <w:r>
              <w:rPr>
                <w:b/>
                <w:spacing w:val="-6"/>
                <w:sz w:val="24"/>
              </w:rPr>
              <w:t xml:space="preserve"> </w:t>
            </w:r>
            <w:r>
              <w:rPr>
                <w:b/>
                <w:spacing w:val="-2"/>
                <w:sz w:val="24"/>
              </w:rPr>
              <w:t>Spiritual</w:t>
            </w:r>
          </w:p>
          <w:p w:rsidR="00E26C3D" w:rsidRDefault="00332C47">
            <w:pPr>
              <w:pStyle w:val="TableParagraph"/>
              <w:numPr>
                <w:ilvl w:val="0"/>
                <w:numId w:val="8"/>
              </w:numPr>
              <w:tabs>
                <w:tab w:val="left" w:pos="467"/>
              </w:tabs>
              <w:spacing w:before="140" w:line="360" w:lineRule="auto"/>
              <w:ind w:right="89"/>
              <w:jc w:val="both"/>
              <w:rPr>
                <w:sz w:val="24"/>
              </w:rPr>
            </w:pPr>
            <w:r>
              <w:rPr>
                <w:sz w:val="24"/>
              </w:rPr>
              <w:t>Bagaimana sikap</w:t>
            </w:r>
            <w:r>
              <w:rPr>
                <w:spacing w:val="40"/>
                <w:sz w:val="24"/>
              </w:rPr>
              <w:t xml:space="preserve"> </w:t>
            </w:r>
            <w:r>
              <w:rPr>
                <w:sz w:val="24"/>
              </w:rPr>
              <w:t>kepekaan peserta didik</w:t>
            </w:r>
            <w:r>
              <w:rPr>
                <w:spacing w:val="40"/>
                <w:sz w:val="24"/>
              </w:rPr>
              <w:t xml:space="preserve"> </w:t>
            </w:r>
            <w:r>
              <w:rPr>
                <w:sz w:val="24"/>
              </w:rPr>
              <w:t xml:space="preserve">terhadap nilai-nilai moral dan </w:t>
            </w:r>
            <w:r>
              <w:rPr>
                <w:spacing w:val="-2"/>
                <w:sz w:val="24"/>
              </w:rPr>
              <w:t>etika?</w:t>
            </w:r>
          </w:p>
          <w:p w:rsidR="00E26C3D" w:rsidRDefault="00332C47">
            <w:pPr>
              <w:pStyle w:val="TableParagraph"/>
              <w:numPr>
                <w:ilvl w:val="0"/>
                <w:numId w:val="8"/>
              </w:numPr>
              <w:tabs>
                <w:tab w:val="left" w:pos="467"/>
                <w:tab w:val="left" w:pos="2278"/>
                <w:tab w:val="left" w:pos="3684"/>
              </w:tabs>
              <w:spacing w:line="360" w:lineRule="auto"/>
              <w:ind w:right="92"/>
              <w:jc w:val="both"/>
              <w:rPr>
                <w:sz w:val="24"/>
              </w:rPr>
            </w:pPr>
            <w:r>
              <w:rPr>
                <w:spacing w:val="-2"/>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4"/>
                <w:sz w:val="24"/>
              </w:rPr>
              <w:t xml:space="preserve"> </w:t>
            </w:r>
            <w:r>
              <w:rPr>
                <w:sz w:val="24"/>
              </w:rPr>
              <w:t>bahwa</w:t>
            </w:r>
            <w:r>
              <w:rPr>
                <w:spacing w:val="-3"/>
                <w:sz w:val="24"/>
              </w:rPr>
              <w:t xml:space="preserve"> </w:t>
            </w:r>
            <w:r>
              <w:rPr>
                <w:sz w:val="24"/>
              </w:rPr>
              <w:t>mereka</w:t>
            </w:r>
            <w:r>
              <w:rPr>
                <w:spacing w:val="-3"/>
                <w:sz w:val="24"/>
              </w:rPr>
              <w:t xml:space="preserve"> </w:t>
            </w:r>
            <w:r>
              <w:rPr>
                <w:sz w:val="24"/>
              </w:rPr>
              <w:t>memiliki sikap bertumbuh dalam pemahaman diri dan kehidupan batin?</w:t>
            </w:r>
          </w:p>
          <w:p w:rsidR="00E26C3D" w:rsidRDefault="00332C47">
            <w:pPr>
              <w:pStyle w:val="TableParagraph"/>
              <w:numPr>
                <w:ilvl w:val="0"/>
                <w:numId w:val="8"/>
              </w:numPr>
              <w:tabs>
                <w:tab w:val="left" w:pos="467"/>
                <w:tab w:val="left" w:pos="2518"/>
              </w:tabs>
              <w:spacing w:line="360" w:lineRule="auto"/>
              <w:ind w:right="92"/>
              <w:jc w:val="both"/>
              <w:rPr>
                <w:sz w:val="24"/>
              </w:rPr>
            </w:pPr>
            <w:r>
              <w:rPr>
                <w:spacing w:val="-2"/>
                <w:sz w:val="24"/>
              </w:rPr>
              <w:t>Bagaimana</w:t>
            </w:r>
            <w:r>
              <w:rPr>
                <w:sz w:val="24"/>
              </w:rPr>
              <w:tab/>
              <w:t>peserta didik menunjukkan memiliki jiwa dalam mengembangan</w:t>
            </w:r>
            <w:r>
              <w:rPr>
                <w:spacing w:val="56"/>
                <w:sz w:val="24"/>
              </w:rPr>
              <w:t xml:space="preserve">  </w:t>
            </w:r>
            <w:r>
              <w:rPr>
                <w:sz w:val="24"/>
              </w:rPr>
              <w:t>kemampuan</w:t>
            </w:r>
            <w:r>
              <w:rPr>
                <w:spacing w:val="57"/>
                <w:sz w:val="24"/>
              </w:rPr>
              <w:t xml:space="preserve">  </w:t>
            </w:r>
            <w:r>
              <w:rPr>
                <w:spacing w:val="-4"/>
                <w:sz w:val="24"/>
              </w:rPr>
              <w:t>untuk</w:t>
            </w:r>
          </w:p>
          <w:p w:rsidR="00E26C3D" w:rsidRDefault="00332C47">
            <w:pPr>
              <w:pStyle w:val="TableParagraph"/>
              <w:spacing w:before="1"/>
              <w:jc w:val="both"/>
              <w:rPr>
                <w:sz w:val="24"/>
              </w:rPr>
            </w:pPr>
            <w:r>
              <w:rPr>
                <w:sz w:val="24"/>
              </w:rPr>
              <w:t>merasakan</w:t>
            </w:r>
            <w:r>
              <w:rPr>
                <w:spacing w:val="9"/>
                <w:sz w:val="24"/>
              </w:rPr>
              <w:t xml:space="preserve"> </w:t>
            </w:r>
            <w:r>
              <w:rPr>
                <w:sz w:val="24"/>
              </w:rPr>
              <w:t>dan</w:t>
            </w:r>
            <w:r>
              <w:rPr>
                <w:spacing w:val="9"/>
                <w:sz w:val="24"/>
              </w:rPr>
              <w:t xml:space="preserve"> </w:t>
            </w:r>
            <w:r>
              <w:rPr>
                <w:sz w:val="24"/>
              </w:rPr>
              <w:t>menghargai</w:t>
            </w:r>
            <w:r>
              <w:rPr>
                <w:spacing w:val="15"/>
                <w:sz w:val="24"/>
              </w:rPr>
              <w:t xml:space="preserve"> </w:t>
            </w:r>
            <w:r>
              <w:rPr>
                <w:spacing w:val="-2"/>
                <w:sz w:val="24"/>
              </w:rPr>
              <w:t>keindahan</w:t>
            </w:r>
          </w:p>
        </w:tc>
      </w:tr>
    </w:tbl>
    <w:p w:rsidR="00E26C3D" w:rsidRDefault="00E26C3D">
      <w:pPr>
        <w:pStyle w:val="TableParagraph"/>
        <w:jc w:val="both"/>
        <w:rPr>
          <w:sz w:val="24"/>
        </w:rPr>
        <w:sectPr w:rsidR="00E26C3D">
          <w:pgSz w:w="11910" w:h="16840"/>
          <w:pgMar w:top="1940" w:right="1133" w:bottom="1220" w:left="1700" w:header="0" w:footer="1037" w:gutter="0"/>
          <w:cols w:space="720"/>
        </w:sectPr>
      </w:pPr>
    </w:p>
    <w:p w:rsidR="00E26C3D" w:rsidRDefault="00E26C3D">
      <w:pPr>
        <w:pStyle w:val="BodyText"/>
        <w:spacing w:before="98"/>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844"/>
        <w:gridCol w:w="4285"/>
      </w:tblGrid>
      <w:tr w:rsidR="00E26C3D">
        <w:trPr>
          <w:trHeight w:val="413"/>
        </w:trPr>
        <w:tc>
          <w:tcPr>
            <w:tcW w:w="1981" w:type="dxa"/>
            <w:shd w:val="clear" w:color="auto" w:fill="D9D9D9"/>
          </w:tcPr>
          <w:p w:rsidR="00E26C3D" w:rsidRDefault="00332C47">
            <w:pPr>
              <w:pStyle w:val="TableParagraph"/>
              <w:spacing w:line="275" w:lineRule="exact"/>
              <w:ind w:left="551"/>
              <w:rPr>
                <w:b/>
                <w:sz w:val="24"/>
              </w:rPr>
            </w:pPr>
            <w:r>
              <w:rPr>
                <w:b/>
                <w:spacing w:val="-2"/>
                <w:sz w:val="24"/>
              </w:rPr>
              <w:t>Variabel</w:t>
            </w:r>
          </w:p>
        </w:tc>
        <w:tc>
          <w:tcPr>
            <w:tcW w:w="1844" w:type="dxa"/>
            <w:shd w:val="clear" w:color="auto" w:fill="D9D9D9"/>
          </w:tcPr>
          <w:p w:rsidR="00E26C3D" w:rsidRDefault="00332C47">
            <w:pPr>
              <w:pStyle w:val="TableParagraph"/>
              <w:spacing w:line="275" w:lineRule="exact"/>
              <w:ind w:left="495"/>
              <w:rPr>
                <w:b/>
                <w:sz w:val="24"/>
              </w:rPr>
            </w:pPr>
            <w:r>
              <w:rPr>
                <w:b/>
                <w:spacing w:val="-2"/>
                <w:sz w:val="24"/>
              </w:rPr>
              <w:t>Dimensi</w:t>
            </w:r>
          </w:p>
        </w:tc>
        <w:tc>
          <w:tcPr>
            <w:tcW w:w="4285" w:type="dxa"/>
            <w:shd w:val="clear" w:color="auto" w:fill="D9D9D9"/>
          </w:tcPr>
          <w:p w:rsidR="00E26C3D" w:rsidRDefault="00332C47">
            <w:pPr>
              <w:pStyle w:val="TableParagraph"/>
              <w:spacing w:line="275" w:lineRule="exact"/>
              <w:ind w:left="9"/>
              <w:jc w:val="center"/>
              <w:rPr>
                <w:b/>
                <w:sz w:val="24"/>
              </w:rPr>
            </w:pPr>
            <w:r>
              <w:rPr>
                <w:b/>
                <w:spacing w:val="-2"/>
                <w:sz w:val="24"/>
              </w:rPr>
              <w:t>Pertanyaan</w:t>
            </w:r>
          </w:p>
        </w:tc>
      </w:tr>
      <w:tr w:rsidR="00E26C3D">
        <w:trPr>
          <w:trHeight w:val="610"/>
        </w:trPr>
        <w:tc>
          <w:tcPr>
            <w:tcW w:w="1981" w:type="dxa"/>
          </w:tcPr>
          <w:p w:rsidR="00E26C3D" w:rsidRDefault="00E26C3D">
            <w:pPr>
              <w:pStyle w:val="TableParagraph"/>
              <w:ind w:left="0"/>
            </w:pPr>
          </w:p>
        </w:tc>
        <w:tc>
          <w:tcPr>
            <w:tcW w:w="1844" w:type="dxa"/>
          </w:tcPr>
          <w:p w:rsidR="00E26C3D" w:rsidRDefault="00E26C3D">
            <w:pPr>
              <w:pStyle w:val="TableParagraph"/>
              <w:ind w:left="0"/>
            </w:pPr>
          </w:p>
        </w:tc>
        <w:tc>
          <w:tcPr>
            <w:tcW w:w="4285" w:type="dxa"/>
          </w:tcPr>
          <w:p w:rsidR="00E26C3D" w:rsidRDefault="00332C47">
            <w:pPr>
              <w:pStyle w:val="TableParagraph"/>
              <w:spacing w:line="275" w:lineRule="exact"/>
              <w:rPr>
                <w:sz w:val="24"/>
              </w:rPr>
            </w:pPr>
            <w:r>
              <w:rPr>
                <w:spacing w:val="-2"/>
                <w:sz w:val="24"/>
              </w:rPr>
              <w:t>alam?</w:t>
            </w:r>
          </w:p>
        </w:tc>
      </w:tr>
      <w:tr w:rsidR="00E26C3D">
        <w:trPr>
          <w:trHeight w:val="7695"/>
        </w:trPr>
        <w:tc>
          <w:tcPr>
            <w:tcW w:w="1981" w:type="dxa"/>
            <w:vMerge w:val="restart"/>
          </w:tcPr>
          <w:p w:rsidR="00E26C3D" w:rsidRDefault="00E26C3D">
            <w:pPr>
              <w:pStyle w:val="TableParagraph"/>
              <w:ind w:left="0"/>
            </w:pPr>
          </w:p>
        </w:tc>
        <w:tc>
          <w:tcPr>
            <w:tcW w:w="1844" w:type="dxa"/>
            <w:vMerge w:val="restart"/>
          </w:tcPr>
          <w:p w:rsidR="00E26C3D" w:rsidRDefault="00E26C3D">
            <w:pPr>
              <w:pStyle w:val="TableParagraph"/>
              <w:ind w:left="0"/>
            </w:pPr>
          </w:p>
        </w:tc>
        <w:tc>
          <w:tcPr>
            <w:tcW w:w="4285" w:type="dxa"/>
          </w:tcPr>
          <w:p w:rsidR="00E26C3D" w:rsidRDefault="00332C47">
            <w:pPr>
              <w:pStyle w:val="TableParagraph"/>
              <w:spacing w:before="243"/>
              <w:ind w:left="959"/>
              <w:jc w:val="both"/>
              <w:rPr>
                <w:b/>
                <w:sz w:val="24"/>
              </w:rPr>
            </w:pPr>
            <w:r>
              <w:rPr>
                <w:b/>
                <w:sz w:val="24"/>
              </w:rPr>
              <w:t>Sikap</w:t>
            </w:r>
            <w:r>
              <w:rPr>
                <w:b/>
                <w:spacing w:val="-8"/>
                <w:sz w:val="24"/>
              </w:rPr>
              <w:t xml:space="preserve"> </w:t>
            </w:r>
            <w:r>
              <w:rPr>
                <w:b/>
                <w:spacing w:val="-2"/>
                <w:sz w:val="24"/>
              </w:rPr>
              <w:t>Sosial</w:t>
            </w:r>
          </w:p>
          <w:p w:rsidR="00E26C3D" w:rsidRDefault="00332C47">
            <w:pPr>
              <w:pStyle w:val="TableParagraph"/>
              <w:numPr>
                <w:ilvl w:val="0"/>
                <w:numId w:val="7"/>
              </w:numPr>
              <w:tabs>
                <w:tab w:val="left" w:pos="467"/>
                <w:tab w:val="left" w:pos="2278"/>
                <w:tab w:val="left" w:pos="3684"/>
              </w:tabs>
              <w:spacing w:before="136" w:line="360" w:lineRule="auto"/>
              <w:ind w:right="88"/>
              <w:jc w:val="both"/>
              <w:rPr>
                <w:sz w:val="24"/>
              </w:rPr>
            </w:pPr>
            <w:r>
              <w:rPr>
                <w:spacing w:val="-2"/>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3"/>
                <w:sz w:val="24"/>
              </w:rPr>
              <w:t xml:space="preserve"> </w:t>
            </w:r>
            <w:r>
              <w:rPr>
                <w:sz w:val="24"/>
              </w:rPr>
              <w:t>bahwa</w:t>
            </w:r>
            <w:r>
              <w:rPr>
                <w:spacing w:val="-2"/>
                <w:sz w:val="24"/>
              </w:rPr>
              <w:t xml:space="preserve"> </w:t>
            </w:r>
            <w:r>
              <w:rPr>
                <w:sz w:val="24"/>
              </w:rPr>
              <w:t>mereka</w:t>
            </w:r>
            <w:r>
              <w:rPr>
                <w:spacing w:val="-2"/>
                <w:sz w:val="24"/>
              </w:rPr>
              <w:t xml:space="preserve"> </w:t>
            </w:r>
            <w:r>
              <w:rPr>
                <w:sz w:val="24"/>
              </w:rPr>
              <w:t>memiliki sikap sosial dalam kehidupan sehari-</w:t>
            </w:r>
            <w:r>
              <w:rPr>
                <w:spacing w:val="-2"/>
                <w:sz w:val="24"/>
              </w:rPr>
              <w:t>hari?</w:t>
            </w:r>
          </w:p>
          <w:p w:rsidR="00E26C3D" w:rsidRDefault="00332C47">
            <w:pPr>
              <w:pStyle w:val="TableParagraph"/>
              <w:numPr>
                <w:ilvl w:val="0"/>
                <w:numId w:val="7"/>
              </w:numPr>
              <w:tabs>
                <w:tab w:val="left" w:pos="467"/>
                <w:tab w:val="left" w:pos="525"/>
                <w:tab w:val="left" w:pos="2310"/>
                <w:tab w:val="left" w:pos="3685"/>
              </w:tabs>
              <w:spacing w:line="357" w:lineRule="auto"/>
              <w:ind w:right="90"/>
              <w:jc w:val="both"/>
              <w:rPr>
                <w:rFonts w:ascii="Calibri"/>
              </w:rPr>
            </w:pPr>
            <w:r>
              <w:rPr>
                <w:spacing w:val="-2"/>
                <w:sz w:val="24"/>
              </w:rPr>
              <w:t>Bagaimana</w:t>
            </w:r>
            <w:r>
              <w:rPr>
                <w:sz w:val="24"/>
              </w:rPr>
              <w:tab/>
            </w:r>
            <w:r>
              <w:rPr>
                <w:spacing w:val="-2"/>
                <w:sz w:val="24"/>
              </w:rPr>
              <w:t>peserta</w:t>
            </w:r>
            <w:r>
              <w:rPr>
                <w:sz w:val="24"/>
              </w:rPr>
              <w:tab/>
            </w:r>
            <w:r>
              <w:rPr>
                <w:spacing w:val="-4"/>
                <w:sz w:val="24"/>
              </w:rPr>
              <w:t xml:space="preserve">didik </w:t>
            </w:r>
            <w:r>
              <w:rPr>
                <w:sz w:val="24"/>
              </w:rPr>
              <w:t>menunjukkan</w:t>
            </w:r>
            <w:r>
              <w:rPr>
                <w:spacing w:val="-4"/>
                <w:sz w:val="24"/>
              </w:rPr>
              <w:t xml:space="preserve"> </w:t>
            </w:r>
            <w:r>
              <w:rPr>
                <w:sz w:val="24"/>
              </w:rPr>
              <w:t>bahwa</w:t>
            </w:r>
            <w:r>
              <w:rPr>
                <w:spacing w:val="-3"/>
                <w:sz w:val="24"/>
              </w:rPr>
              <w:t xml:space="preserve"> </w:t>
            </w:r>
            <w:r>
              <w:rPr>
                <w:sz w:val="24"/>
              </w:rPr>
              <w:t>mereka</w:t>
            </w:r>
            <w:r>
              <w:rPr>
                <w:spacing w:val="-3"/>
                <w:sz w:val="24"/>
              </w:rPr>
              <w:t xml:space="preserve"> </w:t>
            </w:r>
            <w:r>
              <w:rPr>
                <w:sz w:val="24"/>
              </w:rPr>
              <w:t>memiliki sikap menghormati teman-temannya dalam kehidupan sehari-hari?</w:t>
            </w:r>
          </w:p>
          <w:p w:rsidR="00E26C3D" w:rsidRDefault="00332C47">
            <w:pPr>
              <w:pStyle w:val="TableParagraph"/>
              <w:numPr>
                <w:ilvl w:val="0"/>
                <w:numId w:val="7"/>
              </w:numPr>
              <w:tabs>
                <w:tab w:val="left" w:pos="467"/>
                <w:tab w:val="left" w:pos="2278"/>
                <w:tab w:val="left" w:pos="3684"/>
              </w:tabs>
              <w:spacing w:before="4" w:line="360" w:lineRule="auto"/>
              <w:ind w:right="89"/>
              <w:jc w:val="both"/>
              <w:rPr>
                <w:sz w:val="24"/>
              </w:rPr>
            </w:pPr>
            <w:r>
              <w:rPr>
                <w:spacing w:val="-2"/>
                <w:sz w:val="24"/>
              </w:rPr>
              <w:t>Bagaimana</w:t>
            </w:r>
            <w:r>
              <w:rPr>
                <w:sz w:val="24"/>
              </w:rPr>
              <w:tab/>
            </w:r>
            <w:r>
              <w:rPr>
                <w:spacing w:val="-2"/>
                <w:sz w:val="24"/>
              </w:rPr>
              <w:t>peserta</w:t>
            </w:r>
            <w:r>
              <w:rPr>
                <w:sz w:val="24"/>
              </w:rPr>
              <w:tab/>
            </w:r>
            <w:r>
              <w:rPr>
                <w:spacing w:val="-4"/>
                <w:sz w:val="24"/>
              </w:rPr>
              <w:t xml:space="preserve">didik </w:t>
            </w:r>
            <w:r>
              <w:rPr>
                <w:sz w:val="24"/>
              </w:rPr>
              <w:t>menunjukkan bahwa mereka menghargai teman-teman yang berbeda jenis kelamin?</w:t>
            </w:r>
          </w:p>
          <w:p w:rsidR="00E26C3D" w:rsidRDefault="00332C47">
            <w:pPr>
              <w:pStyle w:val="TableParagraph"/>
              <w:numPr>
                <w:ilvl w:val="0"/>
                <w:numId w:val="7"/>
              </w:numPr>
              <w:tabs>
                <w:tab w:val="left" w:pos="467"/>
                <w:tab w:val="left" w:pos="2309"/>
                <w:tab w:val="left" w:pos="3684"/>
              </w:tabs>
              <w:spacing w:before="1" w:line="357" w:lineRule="auto"/>
              <w:ind w:right="91"/>
              <w:jc w:val="both"/>
              <w:rPr>
                <w:rFonts w:ascii="Calibri"/>
              </w:rPr>
            </w:pPr>
            <w:r>
              <w:rPr>
                <w:spacing w:val="-2"/>
                <w:sz w:val="24"/>
              </w:rPr>
              <w:t>bagaiamana</w:t>
            </w:r>
            <w:r>
              <w:rPr>
                <w:sz w:val="24"/>
              </w:rPr>
              <w:tab/>
            </w:r>
            <w:r>
              <w:rPr>
                <w:spacing w:val="-2"/>
                <w:sz w:val="24"/>
              </w:rPr>
              <w:t>peserta</w:t>
            </w:r>
            <w:r>
              <w:rPr>
                <w:sz w:val="24"/>
              </w:rPr>
              <w:tab/>
            </w:r>
            <w:r>
              <w:rPr>
                <w:spacing w:val="-4"/>
                <w:sz w:val="24"/>
              </w:rPr>
              <w:t xml:space="preserve">didik </w:t>
            </w:r>
            <w:r>
              <w:rPr>
                <w:sz w:val="24"/>
              </w:rPr>
              <w:t>menunjukkan bahwa mereka sadar tentang keberadaan mereka sebagai perempuan</w:t>
            </w:r>
            <w:r>
              <w:rPr>
                <w:spacing w:val="51"/>
                <w:sz w:val="24"/>
              </w:rPr>
              <w:t xml:space="preserve"> </w:t>
            </w:r>
            <w:r>
              <w:rPr>
                <w:sz w:val="24"/>
              </w:rPr>
              <w:t>dan</w:t>
            </w:r>
            <w:r>
              <w:rPr>
                <w:spacing w:val="52"/>
                <w:sz w:val="24"/>
              </w:rPr>
              <w:t xml:space="preserve"> </w:t>
            </w:r>
            <w:r>
              <w:rPr>
                <w:sz w:val="24"/>
              </w:rPr>
              <w:t>laki-laki</w:t>
            </w:r>
            <w:r>
              <w:rPr>
                <w:spacing w:val="57"/>
                <w:sz w:val="24"/>
              </w:rPr>
              <w:t xml:space="preserve"> </w:t>
            </w:r>
            <w:r>
              <w:rPr>
                <w:sz w:val="24"/>
              </w:rPr>
              <w:t>yang</w:t>
            </w:r>
            <w:r>
              <w:rPr>
                <w:spacing w:val="52"/>
                <w:sz w:val="24"/>
              </w:rPr>
              <w:t xml:space="preserve"> </w:t>
            </w:r>
            <w:r>
              <w:rPr>
                <w:spacing w:val="-2"/>
                <w:sz w:val="24"/>
              </w:rPr>
              <w:t>saling</w:t>
            </w:r>
          </w:p>
          <w:p w:rsidR="00E26C3D" w:rsidRDefault="00332C47">
            <w:pPr>
              <w:pStyle w:val="TableParagraph"/>
              <w:spacing w:before="5"/>
              <w:rPr>
                <w:sz w:val="24"/>
              </w:rPr>
            </w:pPr>
            <w:r>
              <w:rPr>
                <w:spacing w:val="-2"/>
                <w:sz w:val="24"/>
              </w:rPr>
              <w:t>melengkapi?</w:t>
            </w:r>
          </w:p>
        </w:tc>
      </w:tr>
      <w:tr w:rsidR="00E26C3D">
        <w:trPr>
          <w:trHeight w:val="1654"/>
        </w:trPr>
        <w:tc>
          <w:tcPr>
            <w:tcW w:w="1981" w:type="dxa"/>
            <w:vMerge/>
            <w:tcBorders>
              <w:top w:val="nil"/>
            </w:tcBorders>
          </w:tcPr>
          <w:p w:rsidR="00E26C3D" w:rsidRDefault="00E26C3D">
            <w:pPr>
              <w:rPr>
                <w:sz w:val="2"/>
                <w:szCs w:val="2"/>
              </w:rPr>
            </w:pPr>
          </w:p>
        </w:tc>
        <w:tc>
          <w:tcPr>
            <w:tcW w:w="1844" w:type="dxa"/>
            <w:vMerge/>
            <w:tcBorders>
              <w:top w:val="nil"/>
            </w:tcBorders>
          </w:tcPr>
          <w:p w:rsidR="00E26C3D" w:rsidRDefault="00E26C3D">
            <w:pPr>
              <w:rPr>
                <w:sz w:val="2"/>
                <w:szCs w:val="2"/>
              </w:rPr>
            </w:pPr>
          </w:p>
        </w:tc>
        <w:tc>
          <w:tcPr>
            <w:tcW w:w="4285" w:type="dxa"/>
          </w:tcPr>
          <w:p w:rsidR="00E26C3D" w:rsidRDefault="00332C47">
            <w:pPr>
              <w:pStyle w:val="TableParagraph"/>
              <w:spacing w:line="275" w:lineRule="exact"/>
              <w:ind w:left="107"/>
              <w:rPr>
                <w:b/>
                <w:sz w:val="24"/>
              </w:rPr>
            </w:pPr>
            <w:r>
              <w:rPr>
                <w:b/>
                <w:spacing w:val="-2"/>
                <w:sz w:val="24"/>
              </w:rPr>
              <w:t>Pengetahuan Tentang</w:t>
            </w:r>
            <w:r>
              <w:rPr>
                <w:b/>
                <w:spacing w:val="-9"/>
                <w:sz w:val="24"/>
              </w:rPr>
              <w:t xml:space="preserve"> </w:t>
            </w:r>
            <w:r>
              <w:rPr>
                <w:b/>
                <w:spacing w:val="-2"/>
                <w:sz w:val="24"/>
              </w:rPr>
              <w:t>Agama</w:t>
            </w:r>
            <w:r>
              <w:rPr>
                <w:b/>
                <w:spacing w:val="5"/>
                <w:sz w:val="24"/>
              </w:rPr>
              <w:t xml:space="preserve"> </w:t>
            </w:r>
            <w:r>
              <w:rPr>
                <w:b/>
                <w:spacing w:val="-2"/>
                <w:sz w:val="24"/>
              </w:rPr>
              <w:t>Katolik</w:t>
            </w:r>
          </w:p>
          <w:p w:rsidR="00E26C3D" w:rsidRDefault="00332C47">
            <w:pPr>
              <w:pStyle w:val="TableParagraph"/>
              <w:tabs>
                <w:tab w:val="left" w:pos="1478"/>
                <w:tab w:val="left" w:pos="2713"/>
                <w:tab w:val="left" w:pos="3680"/>
              </w:tabs>
              <w:spacing w:before="140" w:line="357" w:lineRule="auto"/>
              <w:ind w:left="119" w:right="96" w:hanging="12"/>
              <w:rPr>
                <w:sz w:val="24"/>
              </w:rPr>
            </w:pPr>
            <w:r>
              <w:rPr>
                <w:spacing w:val="-2"/>
                <w:sz w:val="24"/>
              </w:rPr>
              <w:t>Bagaimana</w:t>
            </w:r>
            <w:r>
              <w:rPr>
                <w:sz w:val="24"/>
              </w:rPr>
              <w:tab/>
            </w:r>
            <w:r>
              <w:rPr>
                <w:spacing w:val="-2"/>
                <w:sz w:val="24"/>
              </w:rPr>
              <w:t>hubungan</w:t>
            </w:r>
            <w:r>
              <w:rPr>
                <w:sz w:val="24"/>
              </w:rPr>
              <w:tab/>
            </w:r>
            <w:r>
              <w:rPr>
                <w:spacing w:val="-2"/>
                <w:sz w:val="24"/>
              </w:rPr>
              <w:t>peserta</w:t>
            </w:r>
            <w:r>
              <w:rPr>
                <w:sz w:val="24"/>
              </w:rPr>
              <w:tab/>
            </w:r>
            <w:r>
              <w:rPr>
                <w:spacing w:val="-4"/>
                <w:sz w:val="24"/>
              </w:rPr>
              <w:t xml:space="preserve">didik </w:t>
            </w:r>
            <w:r>
              <w:rPr>
                <w:sz w:val="24"/>
              </w:rPr>
              <w:t>dengan</w:t>
            </w:r>
            <w:r>
              <w:rPr>
                <w:spacing w:val="51"/>
                <w:w w:val="150"/>
                <w:sz w:val="24"/>
              </w:rPr>
              <w:t xml:space="preserve"> </w:t>
            </w:r>
            <w:r>
              <w:rPr>
                <w:sz w:val="24"/>
              </w:rPr>
              <w:t>Tuhan,</w:t>
            </w:r>
            <w:r>
              <w:rPr>
                <w:spacing w:val="56"/>
                <w:w w:val="150"/>
                <w:sz w:val="24"/>
              </w:rPr>
              <w:t xml:space="preserve"> </w:t>
            </w:r>
            <w:r>
              <w:rPr>
                <w:sz w:val="24"/>
              </w:rPr>
              <w:t>sesama,</w:t>
            </w:r>
            <w:r>
              <w:rPr>
                <w:spacing w:val="55"/>
                <w:w w:val="150"/>
                <w:sz w:val="24"/>
              </w:rPr>
              <w:t xml:space="preserve"> </w:t>
            </w:r>
            <w:r>
              <w:rPr>
                <w:sz w:val="24"/>
              </w:rPr>
              <w:t>alam,</w:t>
            </w:r>
            <w:r>
              <w:rPr>
                <w:spacing w:val="56"/>
                <w:w w:val="150"/>
                <w:sz w:val="24"/>
              </w:rPr>
              <w:t xml:space="preserve"> </w:t>
            </w:r>
            <w:r>
              <w:rPr>
                <w:sz w:val="24"/>
              </w:rPr>
              <w:t>dan</w:t>
            </w:r>
            <w:r>
              <w:rPr>
                <w:spacing w:val="56"/>
                <w:w w:val="150"/>
                <w:sz w:val="24"/>
              </w:rPr>
              <w:t xml:space="preserve"> </w:t>
            </w:r>
            <w:r>
              <w:rPr>
                <w:spacing w:val="-4"/>
                <w:sz w:val="24"/>
              </w:rPr>
              <w:t>diri</w:t>
            </w:r>
          </w:p>
          <w:p w:rsidR="00E26C3D" w:rsidRDefault="00332C47">
            <w:pPr>
              <w:pStyle w:val="TableParagraph"/>
              <w:spacing w:before="6"/>
              <w:ind w:left="119"/>
              <w:rPr>
                <w:sz w:val="24"/>
              </w:rPr>
            </w:pPr>
            <w:r>
              <w:rPr>
                <w:spacing w:val="-2"/>
                <w:sz w:val="24"/>
              </w:rPr>
              <w:t>sendiri?</w:t>
            </w:r>
          </w:p>
        </w:tc>
      </w:tr>
      <w:tr w:rsidR="00E26C3D">
        <w:trPr>
          <w:trHeight w:val="2162"/>
        </w:trPr>
        <w:tc>
          <w:tcPr>
            <w:tcW w:w="1981" w:type="dxa"/>
            <w:vMerge/>
            <w:tcBorders>
              <w:top w:val="nil"/>
            </w:tcBorders>
          </w:tcPr>
          <w:p w:rsidR="00E26C3D" w:rsidRDefault="00E26C3D">
            <w:pPr>
              <w:rPr>
                <w:sz w:val="2"/>
                <w:szCs w:val="2"/>
              </w:rPr>
            </w:pPr>
          </w:p>
        </w:tc>
        <w:tc>
          <w:tcPr>
            <w:tcW w:w="1844" w:type="dxa"/>
          </w:tcPr>
          <w:p w:rsidR="00E26C3D" w:rsidRDefault="00E26C3D">
            <w:pPr>
              <w:pStyle w:val="TableParagraph"/>
              <w:ind w:left="0"/>
            </w:pPr>
          </w:p>
        </w:tc>
        <w:tc>
          <w:tcPr>
            <w:tcW w:w="4285" w:type="dxa"/>
          </w:tcPr>
          <w:p w:rsidR="00E26C3D" w:rsidRDefault="00332C47">
            <w:pPr>
              <w:pStyle w:val="TableParagraph"/>
              <w:spacing w:before="3"/>
              <w:ind w:left="107"/>
              <w:jc w:val="both"/>
              <w:rPr>
                <w:b/>
                <w:sz w:val="24"/>
              </w:rPr>
            </w:pPr>
            <w:r>
              <w:rPr>
                <w:b/>
                <w:sz w:val="24"/>
              </w:rPr>
              <w:t>Keterampilan</w:t>
            </w:r>
            <w:r>
              <w:rPr>
                <w:b/>
                <w:spacing w:val="-5"/>
                <w:sz w:val="24"/>
              </w:rPr>
              <w:t xml:space="preserve"> </w:t>
            </w:r>
            <w:r>
              <w:rPr>
                <w:b/>
                <w:sz w:val="24"/>
              </w:rPr>
              <w:t>Hidup</w:t>
            </w:r>
            <w:r>
              <w:rPr>
                <w:b/>
                <w:spacing w:val="-4"/>
                <w:sz w:val="24"/>
              </w:rPr>
              <w:t xml:space="preserve"> </w:t>
            </w:r>
            <w:r>
              <w:rPr>
                <w:b/>
                <w:spacing w:val="-2"/>
                <w:sz w:val="24"/>
              </w:rPr>
              <w:t>Beragama</w:t>
            </w:r>
          </w:p>
          <w:p w:rsidR="00E26C3D" w:rsidRDefault="00332C47">
            <w:pPr>
              <w:pStyle w:val="TableParagraph"/>
              <w:spacing w:before="136" w:line="360" w:lineRule="auto"/>
              <w:ind w:left="119" w:right="97" w:hanging="12"/>
              <w:jc w:val="both"/>
              <w:rPr>
                <w:sz w:val="24"/>
              </w:rPr>
            </w:pPr>
            <w:r>
              <w:rPr>
                <w:sz w:val="24"/>
              </w:rPr>
              <w:t>Bagaimana peserta didik menunjukkan bahwa mereka memiliki keterampilan dalam kehidupan beragama khususnya keterlibatan</w:t>
            </w:r>
            <w:r>
              <w:rPr>
                <w:spacing w:val="37"/>
                <w:sz w:val="24"/>
              </w:rPr>
              <w:t xml:space="preserve"> </w:t>
            </w:r>
            <w:r>
              <w:rPr>
                <w:sz w:val="24"/>
              </w:rPr>
              <w:t>peserta</w:t>
            </w:r>
            <w:r>
              <w:rPr>
                <w:spacing w:val="39"/>
                <w:sz w:val="24"/>
              </w:rPr>
              <w:t xml:space="preserve"> </w:t>
            </w:r>
            <w:r>
              <w:rPr>
                <w:sz w:val="24"/>
              </w:rPr>
              <w:t>didik</w:t>
            </w:r>
            <w:r>
              <w:rPr>
                <w:spacing w:val="37"/>
                <w:sz w:val="24"/>
              </w:rPr>
              <w:t xml:space="preserve"> </w:t>
            </w:r>
            <w:r>
              <w:rPr>
                <w:sz w:val="24"/>
              </w:rPr>
              <w:t>dalam</w:t>
            </w:r>
            <w:r>
              <w:rPr>
                <w:spacing w:val="35"/>
                <w:sz w:val="24"/>
              </w:rPr>
              <w:t xml:space="preserve"> </w:t>
            </w:r>
            <w:r>
              <w:rPr>
                <w:spacing w:val="-2"/>
                <w:sz w:val="24"/>
              </w:rPr>
              <w:t>ekaristi,</w:t>
            </w:r>
          </w:p>
        </w:tc>
      </w:tr>
    </w:tbl>
    <w:p w:rsidR="00E26C3D" w:rsidRDefault="00E26C3D">
      <w:pPr>
        <w:pStyle w:val="TableParagraph"/>
        <w:spacing w:line="360" w:lineRule="auto"/>
        <w:jc w:val="both"/>
        <w:rPr>
          <w:sz w:val="24"/>
        </w:rPr>
        <w:sectPr w:rsidR="00E26C3D">
          <w:pgSz w:w="11910" w:h="16840"/>
          <w:pgMar w:top="1940" w:right="1133" w:bottom="1220" w:left="1700" w:header="0" w:footer="1037" w:gutter="0"/>
          <w:cols w:space="720"/>
        </w:sectPr>
      </w:pPr>
    </w:p>
    <w:p w:rsidR="00E26C3D" w:rsidRDefault="00E26C3D">
      <w:pPr>
        <w:pStyle w:val="BodyText"/>
        <w:spacing w:before="98"/>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844"/>
        <w:gridCol w:w="4285"/>
      </w:tblGrid>
      <w:tr w:rsidR="00E26C3D">
        <w:trPr>
          <w:trHeight w:val="413"/>
        </w:trPr>
        <w:tc>
          <w:tcPr>
            <w:tcW w:w="1981" w:type="dxa"/>
            <w:shd w:val="clear" w:color="auto" w:fill="D9D9D9"/>
          </w:tcPr>
          <w:p w:rsidR="00E26C3D" w:rsidRDefault="00332C47">
            <w:pPr>
              <w:pStyle w:val="TableParagraph"/>
              <w:spacing w:line="275" w:lineRule="exact"/>
              <w:ind w:left="551"/>
              <w:rPr>
                <w:b/>
                <w:sz w:val="24"/>
              </w:rPr>
            </w:pPr>
            <w:r>
              <w:rPr>
                <w:b/>
                <w:spacing w:val="-2"/>
                <w:sz w:val="24"/>
              </w:rPr>
              <w:t>Variabel</w:t>
            </w:r>
          </w:p>
        </w:tc>
        <w:tc>
          <w:tcPr>
            <w:tcW w:w="1844" w:type="dxa"/>
            <w:shd w:val="clear" w:color="auto" w:fill="D9D9D9"/>
          </w:tcPr>
          <w:p w:rsidR="00E26C3D" w:rsidRDefault="00332C47">
            <w:pPr>
              <w:pStyle w:val="TableParagraph"/>
              <w:spacing w:line="275" w:lineRule="exact"/>
              <w:ind w:left="495"/>
              <w:rPr>
                <w:b/>
                <w:sz w:val="24"/>
              </w:rPr>
            </w:pPr>
            <w:r>
              <w:rPr>
                <w:b/>
                <w:spacing w:val="-2"/>
                <w:sz w:val="24"/>
              </w:rPr>
              <w:t>Dimensi</w:t>
            </w:r>
          </w:p>
        </w:tc>
        <w:tc>
          <w:tcPr>
            <w:tcW w:w="4285" w:type="dxa"/>
            <w:shd w:val="clear" w:color="auto" w:fill="D9D9D9"/>
          </w:tcPr>
          <w:p w:rsidR="00E26C3D" w:rsidRDefault="00332C47">
            <w:pPr>
              <w:pStyle w:val="TableParagraph"/>
              <w:spacing w:line="275" w:lineRule="exact"/>
              <w:ind w:left="9"/>
              <w:jc w:val="center"/>
              <w:rPr>
                <w:b/>
                <w:sz w:val="24"/>
              </w:rPr>
            </w:pPr>
            <w:r>
              <w:rPr>
                <w:b/>
                <w:spacing w:val="-2"/>
                <w:sz w:val="24"/>
              </w:rPr>
              <w:t>Pertanyaan</w:t>
            </w:r>
          </w:p>
        </w:tc>
      </w:tr>
      <w:tr w:rsidR="00E26C3D">
        <w:trPr>
          <w:trHeight w:val="2162"/>
        </w:trPr>
        <w:tc>
          <w:tcPr>
            <w:tcW w:w="1981" w:type="dxa"/>
          </w:tcPr>
          <w:p w:rsidR="00E26C3D" w:rsidRDefault="00E26C3D">
            <w:pPr>
              <w:pStyle w:val="TableParagraph"/>
              <w:ind w:left="0"/>
            </w:pPr>
          </w:p>
        </w:tc>
        <w:tc>
          <w:tcPr>
            <w:tcW w:w="1844" w:type="dxa"/>
          </w:tcPr>
          <w:p w:rsidR="00E26C3D" w:rsidRDefault="00E26C3D">
            <w:pPr>
              <w:pStyle w:val="TableParagraph"/>
              <w:ind w:left="0"/>
            </w:pPr>
          </w:p>
        </w:tc>
        <w:tc>
          <w:tcPr>
            <w:tcW w:w="4285" w:type="dxa"/>
          </w:tcPr>
          <w:p w:rsidR="00E26C3D" w:rsidRDefault="00332C47">
            <w:pPr>
              <w:pStyle w:val="TableParagraph"/>
              <w:spacing w:line="275" w:lineRule="exact"/>
              <w:ind w:left="119"/>
              <w:rPr>
                <w:sz w:val="24"/>
              </w:rPr>
            </w:pPr>
            <w:r>
              <w:rPr>
                <w:sz w:val="24"/>
              </w:rPr>
              <w:t>ibadah</w:t>
            </w:r>
            <w:r>
              <w:rPr>
                <w:spacing w:val="-1"/>
                <w:sz w:val="24"/>
              </w:rPr>
              <w:t xml:space="preserve"> </w:t>
            </w:r>
            <w:r>
              <w:rPr>
                <w:sz w:val="24"/>
              </w:rPr>
              <w:t>dan</w:t>
            </w:r>
            <w:r>
              <w:rPr>
                <w:spacing w:val="-1"/>
                <w:sz w:val="24"/>
              </w:rPr>
              <w:t xml:space="preserve"> </w:t>
            </w:r>
            <w:r>
              <w:rPr>
                <w:sz w:val="24"/>
              </w:rPr>
              <w:t>kegiatan</w:t>
            </w:r>
            <w:r>
              <w:rPr>
                <w:spacing w:val="-1"/>
                <w:sz w:val="24"/>
              </w:rPr>
              <w:t xml:space="preserve"> </w:t>
            </w:r>
            <w:r>
              <w:rPr>
                <w:sz w:val="24"/>
              </w:rPr>
              <w:t>rohani</w:t>
            </w:r>
            <w:r>
              <w:rPr>
                <w:spacing w:val="1"/>
                <w:sz w:val="24"/>
              </w:rPr>
              <w:t xml:space="preserve"> </w:t>
            </w:r>
            <w:r>
              <w:rPr>
                <w:spacing w:val="-2"/>
                <w:sz w:val="24"/>
              </w:rPr>
              <w:t>lainnya?</w:t>
            </w:r>
          </w:p>
        </w:tc>
      </w:tr>
    </w:tbl>
    <w:p w:rsidR="00E26C3D" w:rsidRDefault="00E26C3D">
      <w:pPr>
        <w:pStyle w:val="BodyText"/>
        <w:spacing w:before="239"/>
      </w:pPr>
    </w:p>
    <w:p w:rsidR="00E26C3D" w:rsidRDefault="00332C47">
      <w:pPr>
        <w:pStyle w:val="Heading2"/>
        <w:numPr>
          <w:ilvl w:val="1"/>
          <w:numId w:val="12"/>
        </w:numPr>
        <w:tabs>
          <w:tab w:val="left" w:pos="964"/>
        </w:tabs>
        <w:ind w:left="964" w:hanging="396"/>
        <w:jc w:val="both"/>
      </w:pPr>
      <w:r>
        <w:t>Instrumen</w:t>
      </w:r>
      <w:r>
        <w:rPr>
          <w:spacing w:val="-8"/>
        </w:rPr>
        <w:t xml:space="preserve"> </w:t>
      </w:r>
      <w:r>
        <w:rPr>
          <w:spacing w:val="-2"/>
        </w:rPr>
        <w:t>Penelitian</w:t>
      </w:r>
    </w:p>
    <w:p w:rsidR="00E26C3D" w:rsidRDefault="00E26C3D">
      <w:pPr>
        <w:pStyle w:val="BodyText"/>
        <w:spacing w:before="1"/>
        <w:rPr>
          <w:b/>
        </w:rPr>
      </w:pPr>
    </w:p>
    <w:p w:rsidR="00E26C3D" w:rsidRDefault="00332C47">
      <w:pPr>
        <w:pStyle w:val="BodyText"/>
        <w:spacing w:line="480" w:lineRule="auto"/>
        <w:ind w:left="580" w:right="571" w:firstLine="768"/>
        <w:jc w:val="both"/>
      </w:pPr>
      <w:r>
        <w:t>Menurut sugiyono instrumen penelitian adalah suatu alat yang digunakan untuk mengukur fenomena alam maupun sosial yang di amati. Maka yang</w:t>
      </w:r>
      <w:r>
        <w:rPr>
          <w:spacing w:val="40"/>
        </w:rPr>
        <w:t xml:space="preserve"> </w:t>
      </w:r>
      <w:r>
        <w:t>menjadi isntrumen penelitan adalah peneliti sendiri.</w:t>
      </w:r>
    </w:p>
    <w:p w:rsidR="00E26C3D" w:rsidRDefault="00332C47">
      <w:pPr>
        <w:pStyle w:val="Heading2"/>
        <w:numPr>
          <w:ilvl w:val="1"/>
          <w:numId w:val="12"/>
        </w:numPr>
        <w:tabs>
          <w:tab w:val="left" w:pos="964"/>
        </w:tabs>
        <w:spacing w:before="240"/>
        <w:ind w:left="964" w:hanging="396"/>
        <w:jc w:val="both"/>
      </w:pPr>
      <w:r>
        <w:t>Objek</w:t>
      </w:r>
      <w:r>
        <w:rPr>
          <w:spacing w:val="-4"/>
        </w:rPr>
        <w:t xml:space="preserve"> </w:t>
      </w:r>
      <w:r>
        <w:t>dan</w:t>
      </w:r>
      <w:r>
        <w:rPr>
          <w:spacing w:val="-3"/>
        </w:rPr>
        <w:t xml:space="preserve"> </w:t>
      </w:r>
      <w:r>
        <w:t>Subjek</w:t>
      </w:r>
      <w:r>
        <w:rPr>
          <w:spacing w:val="-3"/>
        </w:rPr>
        <w:t xml:space="preserve"> </w:t>
      </w:r>
      <w:r>
        <w:rPr>
          <w:spacing w:val="-2"/>
        </w:rPr>
        <w:t>Penelitian</w:t>
      </w:r>
    </w:p>
    <w:p w:rsidR="00E26C3D" w:rsidRDefault="00E26C3D">
      <w:pPr>
        <w:pStyle w:val="BodyText"/>
        <w:rPr>
          <w:b/>
        </w:rPr>
      </w:pPr>
    </w:p>
    <w:p w:rsidR="00E26C3D" w:rsidRDefault="00332C47">
      <w:pPr>
        <w:pStyle w:val="BodyText"/>
        <w:spacing w:line="480" w:lineRule="auto"/>
        <w:ind w:left="568" w:right="569" w:firstLine="396"/>
        <w:jc w:val="both"/>
      </w:pPr>
      <w:r>
        <w:t xml:space="preserve">Menurut Sugiyono objek penelitian merupakan suatu atribut, sifat atau nilai dari orang, objek atau kegiatan yang memiliki kualitas dan karakteristik tertentu yang kemudian ditetapkan oleh peneliti untuk dipelajarai dan kemudian di tarik </w:t>
      </w:r>
      <w:r>
        <w:rPr>
          <w:spacing w:val="-2"/>
        </w:rPr>
        <w:t>kesimpulannya</w:t>
      </w:r>
      <w:hyperlink w:anchor="_bookmark139" w:history="1">
        <w:r>
          <w:rPr>
            <w:spacing w:val="-2"/>
          </w:rPr>
          <w:t>.</w:t>
        </w:r>
        <w:r>
          <w:rPr>
            <w:spacing w:val="-2"/>
            <w:vertAlign w:val="superscript"/>
          </w:rPr>
          <w:t>140</w:t>
        </w:r>
      </w:hyperlink>
    </w:p>
    <w:p w:rsidR="00E26C3D" w:rsidRDefault="00332C47">
      <w:pPr>
        <w:pStyle w:val="BodyText"/>
        <w:spacing w:before="1" w:line="480" w:lineRule="auto"/>
        <w:ind w:left="568" w:right="558" w:firstLine="396"/>
        <w:jc w:val="both"/>
      </w:pPr>
      <w:r>
        <w:t>Objek yang akan diteliti dalam penelitian ini adalah ”Peran Etos Kerja Guru Dalam Meningkatkan Motivasi Dan Hasil Belajar Pendidikan Agama Katolik Kelas V SD Negeri Bawalatang”. Sedangkan subjek penelitian merupakan informan atau narasumber yang menjadi sumber data. Subjek dalam penelitian ini yakni kepala sekolah, guru Pendidikan Agama Katolik dan peserta didik kelas V SDN Bawalatang (5 orang peserta didik). Subjek dalam penelitian 7 orang yang menjadi</w:t>
      </w:r>
      <w:r>
        <w:rPr>
          <w:spacing w:val="56"/>
        </w:rPr>
        <w:t xml:space="preserve"> </w:t>
      </w:r>
      <w:r>
        <w:t>informan</w:t>
      </w:r>
      <w:r>
        <w:rPr>
          <w:spacing w:val="57"/>
        </w:rPr>
        <w:t xml:space="preserve"> </w:t>
      </w:r>
      <w:r>
        <w:t>kunci</w:t>
      </w:r>
      <w:r>
        <w:rPr>
          <w:spacing w:val="55"/>
        </w:rPr>
        <w:t xml:space="preserve"> </w:t>
      </w:r>
      <w:r>
        <w:t>kepala</w:t>
      </w:r>
      <w:r>
        <w:rPr>
          <w:spacing w:val="59"/>
        </w:rPr>
        <w:t xml:space="preserve"> </w:t>
      </w:r>
      <w:r>
        <w:t>sekolah</w:t>
      </w:r>
      <w:r>
        <w:rPr>
          <w:spacing w:val="53"/>
        </w:rPr>
        <w:t xml:space="preserve"> </w:t>
      </w:r>
      <w:r>
        <w:t>dan</w:t>
      </w:r>
      <w:r>
        <w:rPr>
          <w:spacing w:val="57"/>
        </w:rPr>
        <w:t xml:space="preserve"> </w:t>
      </w:r>
      <w:r>
        <w:t>guru</w:t>
      </w:r>
      <w:r>
        <w:rPr>
          <w:spacing w:val="57"/>
        </w:rPr>
        <w:t xml:space="preserve"> </w:t>
      </w:r>
      <w:r>
        <w:t>Pendidikan</w:t>
      </w:r>
      <w:r>
        <w:rPr>
          <w:spacing w:val="41"/>
        </w:rPr>
        <w:t xml:space="preserve"> </w:t>
      </w:r>
      <w:r>
        <w:t>Agama</w:t>
      </w:r>
      <w:r>
        <w:rPr>
          <w:spacing w:val="60"/>
        </w:rPr>
        <w:t xml:space="preserve"> </w:t>
      </w:r>
      <w:r>
        <w:rPr>
          <w:spacing w:val="-2"/>
        </w:rPr>
        <w:t>Katolik.</w:t>
      </w:r>
    </w:p>
    <w:p w:rsidR="00E26C3D" w:rsidRDefault="00332C47">
      <w:pPr>
        <w:pStyle w:val="BodyText"/>
        <w:spacing w:before="79"/>
        <w:rPr>
          <w:sz w:val="20"/>
        </w:rPr>
      </w:pPr>
      <w:r>
        <w:rPr>
          <w:noProof/>
          <w:sz w:val="20"/>
          <w:lang w:val="id-ID" w:eastAsia="id-ID"/>
        </w:rPr>
        <mc:AlternateContent>
          <mc:Choice Requires="wps">
            <w:drawing>
              <wp:anchor distT="0" distB="0" distL="0" distR="0" simplePos="0" relativeHeight="487621632" behindDoc="1" locked="0" layoutInCell="1" allowOverlap="1" wp14:anchorId="48BDDBD3" wp14:editId="36A71547">
                <wp:simplePos x="0" y="0"/>
                <wp:positionH relativeFrom="page">
                  <wp:posOffset>1440561</wp:posOffset>
                </wp:positionH>
                <wp:positionV relativeFrom="paragraph">
                  <wp:posOffset>211946</wp:posOffset>
                </wp:positionV>
                <wp:extent cx="1829435" cy="762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688698pt;width:144.050pt;height:.599980pt;mso-position-horizontal-relative:page;mso-position-vertical-relative:paragraph;z-index:-15694848;mso-wrap-distance-left:0;mso-wrap-distance-right:0" id="docshape87" filled="true" fillcolor="#000000" stroked="false">
                <v:fill type="solid"/>
                <w10:wrap type="topAndBottom"/>
              </v:rect>
            </w:pict>
          </mc:Fallback>
        </mc:AlternateContent>
      </w:r>
    </w:p>
    <w:p w:rsidR="00E26C3D" w:rsidRDefault="00332C47">
      <w:pPr>
        <w:spacing w:before="101"/>
        <w:ind w:left="580"/>
        <w:rPr>
          <w:sz w:val="20"/>
        </w:rPr>
      </w:pPr>
      <w:bookmarkStart w:id="140" w:name="_bookmark139"/>
      <w:bookmarkEnd w:id="140"/>
      <w:r>
        <w:rPr>
          <w:sz w:val="20"/>
          <w:vertAlign w:val="superscript"/>
        </w:rPr>
        <w:t>140</w:t>
      </w:r>
      <w:r>
        <w:rPr>
          <w:spacing w:val="13"/>
          <w:sz w:val="20"/>
        </w:rPr>
        <w:t xml:space="preserve"> </w:t>
      </w:r>
      <w:r>
        <w:rPr>
          <w:i/>
          <w:spacing w:val="-4"/>
          <w:sz w:val="20"/>
        </w:rPr>
        <w:t>Ibid</w:t>
      </w:r>
      <w:r>
        <w:rPr>
          <w:spacing w:val="-4"/>
          <w:sz w:val="20"/>
        </w:rPr>
        <w:t>.</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314"/>
      </w:pPr>
      <w:r>
        <w:t>Sedangkan</w:t>
      </w:r>
      <w:r>
        <w:rPr>
          <w:spacing w:val="40"/>
        </w:rPr>
        <w:t xml:space="preserve"> </w:t>
      </w:r>
      <w:r>
        <w:t>menjadi</w:t>
      </w:r>
      <w:r>
        <w:rPr>
          <w:spacing w:val="40"/>
        </w:rPr>
        <w:t xml:space="preserve"> </w:t>
      </w:r>
      <w:r>
        <w:t>inrorman</w:t>
      </w:r>
      <w:r>
        <w:rPr>
          <w:spacing w:val="40"/>
        </w:rPr>
        <w:t xml:space="preserve"> </w:t>
      </w:r>
      <w:r>
        <w:t>tambahan</w:t>
      </w:r>
      <w:r>
        <w:rPr>
          <w:spacing w:val="40"/>
        </w:rPr>
        <w:t xml:space="preserve"> </w:t>
      </w:r>
      <w:r>
        <w:t>berjumlah</w:t>
      </w:r>
      <w:r>
        <w:rPr>
          <w:spacing w:val="40"/>
        </w:rPr>
        <w:t xml:space="preserve"> </w:t>
      </w:r>
      <w:r>
        <w:t>5</w:t>
      </w:r>
      <w:r>
        <w:rPr>
          <w:spacing w:val="40"/>
        </w:rPr>
        <w:t xml:space="preserve"> </w:t>
      </w:r>
      <w:r>
        <w:t>orang</w:t>
      </w:r>
      <w:r>
        <w:rPr>
          <w:spacing w:val="40"/>
        </w:rPr>
        <w:t xml:space="preserve"> </w:t>
      </w:r>
      <w:r>
        <w:t>yaitu</w:t>
      </w:r>
      <w:r>
        <w:rPr>
          <w:spacing w:val="40"/>
        </w:rPr>
        <w:t xml:space="preserve"> </w:t>
      </w:r>
      <w:r>
        <w:t>peserta</w:t>
      </w:r>
      <w:r>
        <w:rPr>
          <w:spacing w:val="40"/>
        </w:rPr>
        <w:t xml:space="preserve"> </w:t>
      </w:r>
      <w:r>
        <w:t>didik kelas V SDN Bawalatang.</w:t>
      </w:r>
    </w:p>
    <w:p w:rsidR="00E26C3D" w:rsidRDefault="00332C47">
      <w:pPr>
        <w:pStyle w:val="Heading2"/>
        <w:numPr>
          <w:ilvl w:val="1"/>
          <w:numId w:val="12"/>
        </w:numPr>
        <w:tabs>
          <w:tab w:val="left" w:pos="964"/>
        </w:tabs>
        <w:spacing w:before="241"/>
        <w:ind w:left="964" w:hanging="396"/>
        <w:jc w:val="both"/>
      </w:pPr>
      <w:r>
        <w:rPr>
          <w:spacing w:val="-2"/>
        </w:rPr>
        <w:t>Teknik</w:t>
      </w:r>
      <w:r>
        <w:rPr>
          <w:spacing w:val="-1"/>
        </w:rPr>
        <w:t xml:space="preserve"> </w:t>
      </w:r>
      <w:r>
        <w:rPr>
          <w:spacing w:val="-2"/>
        </w:rPr>
        <w:t>Pengumpulan</w:t>
      </w:r>
      <w:r>
        <w:rPr>
          <w:spacing w:val="2"/>
        </w:rPr>
        <w:t xml:space="preserve"> </w:t>
      </w:r>
      <w:r>
        <w:rPr>
          <w:spacing w:val="-4"/>
        </w:rPr>
        <w:t>Data</w:t>
      </w:r>
    </w:p>
    <w:p w:rsidR="00E26C3D" w:rsidRDefault="00E26C3D">
      <w:pPr>
        <w:pStyle w:val="BodyText"/>
        <w:rPr>
          <w:b/>
        </w:rPr>
      </w:pPr>
    </w:p>
    <w:p w:rsidR="00E26C3D" w:rsidRDefault="00332C47">
      <w:pPr>
        <w:pStyle w:val="BodyText"/>
        <w:spacing w:line="480" w:lineRule="auto"/>
        <w:ind w:left="568" w:right="559" w:firstLine="396"/>
        <w:jc w:val="both"/>
      </w:pPr>
      <w:r>
        <w:t>Teknik pengumpulan data merupakan langkah yang paling utama dalam penelitian, karena tujuan utama dari penelitian adalah mendapatkan data. Tanpa mengetahui teknik pengumpulan data, maka peneliti tidak akan mendapatkan data yang memenuhi standar data yang ditetapkan</w:t>
      </w:r>
      <w:hyperlink w:anchor="_bookmark140" w:history="1">
        <w:r>
          <w:rPr>
            <w:vertAlign w:val="superscript"/>
          </w:rPr>
          <w:t>141</w:t>
        </w:r>
      </w:hyperlink>
    </w:p>
    <w:p w:rsidR="00E26C3D" w:rsidRDefault="00332C47">
      <w:pPr>
        <w:pStyle w:val="BodyText"/>
        <w:spacing w:line="480" w:lineRule="auto"/>
        <w:ind w:left="568" w:right="571" w:firstLine="396"/>
        <w:jc w:val="both"/>
      </w:pPr>
      <w:r>
        <w:t>Teknik pengumpulan data yang digunakan oleh peneliti dalam penelitian adalah teknik wawancara, observasi dan dokumentasi.</w:t>
      </w:r>
    </w:p>
    <w:p w:rsidR="00E26C3D" w:rsidRDefault="00332C47">
      <w:pPr>
        <w:pStyle w:val="ListParagraph"/>
        <w:numPr>
          <w:ilvl w:val="0"/>
          <w:numId w:val="6"/>
        </w:numPr>
        <w:tabs>
          <w:tab w:val="left" w:pos="964"/>
        </w:tabs>
        <w:spacing w:before="0"/>
        <w:ind w:left="964" w:hanging="396"/>
        <w:jc w:val="both"/>
        <w:rPr>
          <w:sz w:val="24"/>
        </w:rPr>
      </w:pPr>
      <w:r>
        <w:rPr>
          <w:spacing w:val="-2"/>
          <w:sz w:val="24"/>
        </w:rPr>
        <w:t>Teknik</w:t>
      </w:r>
      <w:r>
        <w:rPr>
          <w:spacing w:val="-5"/>
          <w:sz w:val="24"/>
        </w:rPr>
        <w:t xml:space="preserve"> </w:t>
      </w:r>
      <w:r>
        <w:rPr>
          <w:spacing w:val="-2"/>
          <w:sz w:val="24"/>
        </w:rPr>
        <w:t>wawancara</w:t>
      </w:r>
    </w:p>
    <w:p w:rsidR="00E26C3D" w:rsidRDefault="00E26C3D">
      <w:pPr>
        <w:pStyle w:val="BodyText"/>
        <w:spacing w:before="1"/>
      </w:pPr>
    </w:p>
    <w:p w:rsidR="00E26C3D" w:rsidRDefault="00332C47">
      <w:pPr>
        <w:pStyle w:val="BodyText"/>
        <w:spacing w:line="480" w:lineRule="auto"/>
        <w:ind w:left="568" w:right="563" w:firstLine="584"/>
        <w:jc w:val="both"/>
      </w:pPr>
      <w:r>
        <w:t>Menurut Sugiyono wawancara merupakan pertemuan dua orang untuk bertukar informasi dan ide melalui tanya jawab, sehingga dapat dikontribusikan makna dalam suatu topik tertentu.</w:t>
      </w:r>
      <w:hyperlink w:anchor="_bookmark141" w:history="1">
        <w:r>
          <w:rPr>
            <w:vertAlign w:val="superscript"/>
          </w:rPr>
          <w:t>142</w:t>
        </w:r>
      </w:hyperlink>
      <w:r>
        <w:t xml:space="preserve"> Teknik wawancara yang digunakan dalam penelitian ini adalah teknik wawancara terstruktur dengan permasalahan yang</w:t>
      </w:r>
      <w:r>
        <w:rPr>
          <w:spacing w:val="40"/>
        </w:rPr>
        <w:t xml:space="preserve"> </w:t>
      </w:r>
      <w:r>
        <w:t xml:space="preserve">akan ditanyakan berdasarkan pertanyaan yang telah disusun. Wawancara ini dilakukan dengan maksud untuk mengetahui peran etso kerja guru dalam meningkatkan motivasi dan hasil belajar pendidikan agama katolik kelas V SD Negeri Bawalatang. Informan dalam penelitian ini di dapat dari guru Pendidikan Agama Katolik, kepala sekolah dan peserta didik kelas V SDN Bawalatang (5 </w:t>
      </w:r>
      <w:r>
        <w:rPr>
          <w:spacing w:val="-2"/>
        </w:rPr>
        <w:t>oarang).</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38"/>
        <w:rPr>
          <w:sz w:val="20"/>
        </w:rPr>
      </w:pPr>
      <w:r>
        <w:rPr>
          <w:noProof/>
          <w:sz w:val="20"/>
          <w:lang w:val="id-ID" w:eastAsia="id-ID"/>
        </w:rPr>
        <mc:AlternateContent>
          <mc:Choice Requires="wps">
            <w:drawing>
              <wp:anchor distT="0" distB="0" distL="0" distR="0" simplePos="0" relativeHeight="487622144" behindDoc="1" locked="0" layoutInCell="1" allowOverlap="1" wp14:anchorId="42E826A6" wp14:editId="5F1F90AF">
                <wp:simplePos x="0" y="0"/>
                <wp:positionH relativeFrom="page">
                  <wp:posOffset>1440561</wp:posOffset>
                </wp:positionH>
                <wp:positionV relativeFrom="paragraph">
                  <wp:posOffset>185686</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620996pt;width:144.050pt;height:.599980pt;mso-position-horizontal-relative:page;mso-position-vertical-relative:paragraph;z-index:-15694336;mso-wrap-distance-left:0;mso-wrap-distance-right:0" id="docshape88" filled="true" fillcolor="#000000" stroked="false">
                <v:fill type="solid"/>
                <w10:wrap type="topAndBottom"/>
              </v:rect>
            </w:pict>
          </mc:Fallback>
        </mc:AlternateContent>
      </w:r>
    </w:p>
    <w:p w:rsidR="00E26C3D" w:rsidRDefault="00332C47">
      <w:pPr>
        <w:spacing w:before="105"/>
        <w:ind w:left="568"/>
        <w:rPr>
          <w:i/>
          <w:sz w:val="20"/>
        </w:rPr>
      </w:pPr>
      <w:bookmarkStart w:id="141" w:name="_bookmark140"/>
      <w:bookmarkEnd w:id="141"/>
      <w:r>
        <w:rPr>
          <w:sz w:val="20"/>
          <w:vertAlign w:val="superscript"/>
        </w:rPr>
        <w:t>141</w:t>
      </w:r>
      <w:r>
        <w:rPr>
          <w:spacing w:val="13"/>
          <w:sz w:val="20"/>
        </w:rPr>
        <w:t xml:space="preserve"> </w:t>
      </w:r>
      <w:r>
        <w:rPr>
          <w:i/>
          <w:spacing w:val="-4"/>
          <w:sz w:val="20"/>
        </w:rPr>
        <w:t>Ibid.</w:t>
      </w:r>
    </w:p>
    <w:p w:rsidR="00E26C3D" w:rsidRDefault="00332C47">
      <w:pPr>
        <w:spacing w:before="30"/>
        <w:ind w:left="568"/>
        <w:rPr>
          <w:sz w:val="20"/>
        </w:rPr>
      </w:pPr>
      <w:bookmarkStart w:id="142" w:name="_bookmark141"/>
      <w:bookmarkEnd w:id="142"/>
      <w:r>
        <w:rPr>
          <w:sz w:val="20"/>
          <w:vertAlign w:val="superscript"/>
        </w:rPr>
        <w:t>142</w:t>
      </w:r>
      <w:r>
        <w:rPr>
          <w:spacing w:val="7"/>
          <w:sz w:val="20"/>
        </w:rPr>
        <w:t xml:space="preserve"> </w:t>
      </w:r>
      <w:r>
        <w:rPr>
          <w:i/>
          <w:sz w:val="20"/>
        </w:rPr>
        <w:t>Ibid</w:t>
      </w:r>
      <w:r>
        <w:rPr>
          <w:sz w:val="20"/>
        </w:rPr>
        <w:t>.</w:t>
      </w:r>
      <w:r>
        <w:rPr>
          <w:spacing w:val="4"/>
          <w:sz w:val="20"/>
        </w:rPr>
        <w:t xml:space="preserve"> </w:t>
      </w:r>
      <w:r>
        <w:rPr>
          <w:i/>
          <w:sz w:val="20"/>
        </w:rPr>
        <w:t>Hal</w:t>
      </w:r>
      <w:r>
        <w:rPr>
          <w:i/>
          <w:spacing w:val="4"/>
          <w:sz w:val="20"/>
        </w:rPr>
        <w:t xml:space="preserve"> </w:t>
      </w:r>
      <w:r>
        <w:rPr>
          <w:spacing w:val="-5"/>
          <w:sz w:val="20"/>
        </w:rPr>
        <w:t>304</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0"/>
          <w:numId w:val="6"/>
        </w:numPr>
        <w:tabs>
          <w:tab w:val="left" w:pos="964"/>
        </w:tabs>
        <w:spacing w:before="0"/>
        <w:ind w:left="964" w:hanging="396"/>
        <w:jc w:val="both"/>
        <w:rPr>
          <w:sz w:val="24"/>
        </w:rPr>
      </w:pPr>
      <w:r>
        <w:rPr>
          <w:spacing w:val="-2"/>
          <w:sz w:val="24"/>
        </w:rPr>
        <w:t>Teknik</w:t>
      </w:r>
      <w:r>
        <w:rPr>
          <w:spacing w:val="-5"/>
          <w:sz w:val="24"/>
        </w:rPr>
        <w:t xml:space="preserve"> </w:t>
      </w:r>
      <w:r>
        <w:rPr>
          <w:spacing w:val="-2"/>
          <w:sz w:val="24"/>
        </w:rPr>
        <w:t>Observasi</w:t>
      </w:r>
    </w:p>
    <w:p w:rsidR="00E26C3D" w:rsidRDefault="00E26C3D">
      <w:pPr>
        <w:pStyle w:val="BodyText"/>
      </w:pPr>
    </w:p>
    <w:p w:rsidR="00E26C3D" w:rsidRDefault="00332C47">
      <w:pPr>
        <w:pStyle w:val="BodyText"/>
        <w:spacing w:line="480" w:lineRule="auto"/>
        <w:ind w:left="965" w:right="560" w:firstLine="400"/>
        <w:jc w:val="both"/>
      </w:pPr>
      <w:r>
        <w:t>Observasi adalah kondisi dimana dilakukannya pengamatan</w:t>
      </w:r>
      <w:r>
        <w:rPr>
          <w:spacing w:val="80"/>
        </w:rPr>
        <w:t xml:space="preserve"> </w:t>
      </w:r>
      <w:r>
        <w:t>secara langsung oleh peneliti agar lebih mampu memahami konteks dan permasaahan-permasalahan data dalam keseluruhan situasi sosial sehingga dapat diperoleh pandangan holistik atau menyeluruh.</w:t>
      </w:r>
      <w:hyperlink w:anchor="_bookmark142" w:history="1">
        <w:r>
          <w:rPr>
            <w:vertAlign w:val="superscript"/>
          </w:rPr>
          <w:t>143</w:t>
        </w:r>
      </w:hyperlink>
      <w:r>
        <w:t xml:space="preserve"> Teknik pengumpulan data melalui aktivitas terhadap suatu proses dengan maksud merasakan dan mengamati dari sebuah masalah fenomena. Observasi dalam penelitian ini dilakukan untuk mengamati situasi setempat dan bisa mendapatkan data mengenai peran etos kerja guru dalam meningkatkan motivasi dan hasil belajar pendidikan agama katolik kelas V SD Negeri Bawalatang.</w:t>
      </w:r>
    </w:p>
    <w:p w:rsidR="00E26C3D" w:rsidRDefault="00332C47">
      <w:pPr>
        <w:pStyle w:val="ListParagraph"/>
        <w:numPr>
          <w:ilvl w:val="0"/>
          <w:numId w:val="6"/>
        </w:numPr>
        <w:tabs>
          <w:tab w:val="left" w:pos="964"/>
        </w:tabs>
        <w:spacing w:before="2"/>
        <w:ind w:left="964" w:hanging="396"/>
        <w:jc w:val="both"/>
        <w:rPr>
          <w:sz w:val="24"/>
        </w:rPr>
      </w:pPr>
      <w:r>
        <w:rPr>
          <w:spacing w:val="-2"/>
          <w:sz w:val="24"/>
        </w:rPr>
        <w:t>Teknik</w:t>
      </w:r>
      <w:r>
        <w:rPr>
          <w:spacing w:val="-5"/>
          <w:sz w:val="24"/>
        </w:rPr>
        <w:t xml:space="preserve"> </w:t>
      </w:r>
      <w:r>
        <w:rPr>
          <w:spacing w:val="-2"/>
          <w:sz w:val="24"/>
        </w:rPr>
        <w:t>Dokumentasi</w:t>
      </w:r>
    </w:p>
    <w:p w:rsidR="00E26C3D" w:rsidRDefault="00E26C3D">
      <w:pPr>
        <w:pStyle w:val="BodyText"/>
      </w:pPr>
    </w:p>
    <w:p w:rsidR="00E26C3D" w:rsidRDefault="00332C47">
      <w:pPr>
        <w:pStyle w:val="BodyText"/>
        <w:spacing w:line="480" w:lineRule="auto"/>
        <w:ind w:left="965" w:right="564" w:firstLine="400"/>
        <w:jc w:val="both"/>
      </w:pPr>
      <w:r>
        <w:t>Menurut Sugiyono dokumentasi merupakan pengumpulan dari catatan peristiwa yang sudah berlaku baik berbentuk tulisan, gambar/foto atau karyakarya monumental dari seseoranginstansi.</w:t>
      </w:r>
      <w:hyperlink w:anchor="_bookmark143" w:history="1">
        <w:r>
          <w:rPr>
            <w:vertAlign w:val="superscript"/>
          </w:rPr>
          <w:t>144</w:t>
        </w:r>
      </w:hyperlink>
    </w:p>
    <w:p w:rsidR="00E26C3D" w:rsidRDefault="00332C47">
      <w:pPr>
        <w:pStyle w:val="BodyText"/>
        <w:spacing w:before="1" w:line="480" w:lineRule="auto"/>
        <w:ind w:left="965" w:right="568" w:firstLine="400"/>
        <w:jc w:val="both"/>
      </w:pPr>
      <w:r>
        <w:t>Dokumentasi dalam penelitian ini berupa, foto dan</w:t>
      </w:r>
      <w:r>
        <w:rPr>
          <w:spacing w:val="40"/>
        </w:rPr>
        <w:t xml:space="preserve"> </w:t>
      </w:r>
      <w:r>
        <w:t>dokumen nilai hasil belajar peserta didik.</w:t>
      </w:r>
    </w:p>
    <w:p w:rsidR="00E26C3D" w:rsidRDefault="00332C47">
      <w:pPr>
        <w:pStyle w:val="Heading2"/>
        <w:numPr>
          <w:ilvl w:val="1"/>
          <w:numId w:val="12"/>
        </w:numPr>
        <w:tabs>
          <w:tab w:val="left" w:pos="964"/>
        </w:tabs>
        <w:spacing w:before="240"/>
        <w:ind w:left="964" w:hanging="396"/>
        <w:jc w:val="both"/>
      </w:pPr>
      <w:r>
        <w:rPr>
          <w:spacing w:val="-2"/>
        </w:rPr>
        <w:t>Teknik</w:t>
      </w:r>
      <w:r>
        <w:rPr>
          <w:spacing w:val="-14"/>
        </w:rPr>
        <w:t xml:space="preserve"> </w:t>
      </w:r>
      <w:r>
        <w:rPr>
          <w:spacing w:val="-2"/>
        </w:rPr>
        <w:t>Analisa</w:t>
      </w:r>
      <w:r>
        <w:rPr>
          <w:spacing w:val="-1"/>
        </w:rPr>
        <w:t xml:space="preserve"> </w:t>
      </w:r>
      <w:r>
        <w:rPr>
          <w:spacing w:val="-4"/>
        </w:rPr>
        <w:t>Data</w:t>
      </w:r>
    </w:p>
    <w:p w:rsidR="00E26C3D" w:rsidRDefault="00E26C3D">
      <w:pPr>
        <w:pStyle w:val="BodyText"/>
        <w:rPr>
          <w:b/>
        </w:rPr>
      </w:pPr>
    </w:p>
    <w:p w:rsidR="00E26C3D" w:rsidRDefault="00332C47">
      <w:pPr>
        <w:pStyle w:val="BodyText"/>
        <w:spacing w:line="480" w:lineRule="auto"/>
        <w:ind w:left="568" w:right="566" w:firstLine="396"/>
        <w:jc w:val="both"/>
      </w:pPr>
      <w:r>
        <w:t>Menurut Sugiyono, analisis data adalah proses mencari dan menyusun secara sistematis data yang diperoleh dari hasil wawancara, catatan lapangan, dan dokumentasi dengan cara mengorganisasikan data ke dalam kategori,</w:t>
      </w:r>
      <w:r>
        <w:rPr>
          <w:spacing w:val="40"/>
        </w:rPr>
        <w:t xml:space="preserve"> </w:t>
      </w:r>
      <w:r>
        <w:t>menjabarkan</w:t>
      </w:r>
      <w:r>
        <w:rPr>
          <w:spacing w:val="41"/>
        </w:rPr>
        <w:t xml:space="preserve"> </w:t>
      </w:r>
      <w:r>
        <w:t>ke</w:t>
      </w:r>
      <w:r>
        <w:rPr>
          <w:spacing w:val="42"/>
        </w:rPr>
        <w:t xml:space="preserve"> </w:t>
      </w:r>
      <w:r>
        <w:t>dalam</w:t>
      </w:r>
      <w:r>
        <w:rPr>
          <w:spacing w:val="42"/>
        </w:rPr>
        <w:t xml:space="preserve"> </w:t>
      </w:r>
      <w:r>
        <w:t>unit-unit,</w:t>
      </w:r>
      <w:r>
        <w:rPr>
          <w:spacing w:val="37"/>
        </w:rPr>
        <w:t xml:space="preserve"> </w:t>
      </w:r>
      <w:r>
        <w:t>melakukan</w:t>
      </w:r>
      <w:r>
        <w:rPr>
          <w:spacing w:val="41"/>
        </w:rPr>
        <w:t xml:space="preserve"> </w:t>
      </w:r>
      <w:r>
        <w:t>sintesa,</w:t>
      </w:r>
      <w:r>
        <w:rPr>
          <w:spacing w:val="41"/>
        </w:rPr>
        <w:t xml:space="preserve"> </w:t>
      </w:r>
      <w:r>
        <w:t>Menyusun</w:t>
      </w:r>
      <w:r>
        <w:rPr>
          <w:spacing w:val="41"/>
        </w:rPr>
        <w:t xml:space="preserve"> </w:t>
      </w:r>
      <w:r>
        <w:t>ke</w:t>
      </w:r>
      <w:r>
        <w:rPr>
          <w:spacing w:val="42"/>
        </w:rPr>
        <w:t xml:space="preserve"> </w:t>
      </w:r>
      <w:r>
        <w:t>dalam</w:t>
      </w:r>
      <w:r>
        <w:rPr>
          <w:spacing w:val="43"/>
        </w:rPr>
        <w:t xml:space="preserve"> </w:t>
      </w:r>
      <w:r>
        <w:rPr>
          <w:spacing w:val="-2"/>
        </w:rPr>
        <w:t>pola,</w:t>
      </w:r>
    </w:p>
    <w:p w:rsidR="00E26C3D" w:rsidRDefault="00332C47">
      <w:pPr>
        <w:pStyle w:val="BodyText"/>
        <w:spacing w:before="179"/>
        <w:rPr>
          <w:sz w:val="20"/>
        </w:rPr>
      </w:pPr>
      <w:r>
        <w:rPr>
          <w:noProof/>
          <w:sz w:val="20"/>
          <w:lang w:val="id-ID" w:eastAsia="id-ID"/>
        </w:rPr>
        <mc:AlternateContent>
          <mc:Choice Requires="wps">
            <w:drawing>
              <wp:anchor distT="0" distB="0" distL="0" distR="0" simplePos="0" relativeHeight="487622656" behindDoc="1" locked="0" layoutInCell="1" allowOverlap="1" wp14:anchorId="58FE765E" wp14:editId="350FEA76">
                <wp:simplePos x="0" y="0"/>
                <wp:positionH relativeFrom="page">
                  <wp:posOffset>1440561</wp:posOffset>
                </wp:positionH>
                <wp:positionV relativeFrom="paragraph">
                  <wp:posOffset>275341</wp:posOffset>
                </wp:positionV>
                <wp:extent cx="1829435" cy="762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68041pt;width:144.050pt;height:.599980pt;mso-position-horizontal-relative:page;mso-position-vertical-relative:paragraph;z-index:-15693824;mso-wrap-distance-left:0;mso-wrap-distance-right:0" id="docshape90" filled="true" fillcolor="#000000" stroked="false">
                <v:fill type="solid"/>
                <w10:wrap type="topAndBottom"/>
              </v:rect>
            </w:pict>
          </mc:Fallback>
        </mc:AlternateContent>
      </w:r>
    </w:p>
    <w:p w:rsidR="00E26C3D" w:rsidRDefault="00332C47">
      <w:pPr>
        <w:spacing w:before="105"/>
        <w:ind w:left="568"/>
        <w:rPr>
          <w:sz w:val="20"/>
        </w:rPr>
      </w:pPr>
      <w:bookmarkStart w:id="143" w:name="_bookmark142"/>
      <w:bookmarkEnd w:id="143"/>
      <w:r>
        <w:rPr>
          <w:sz w:val="20"/>
          <w:vertAlign w:val="superscript"/>
        </w:rPr>
        <w:t>143</w:t>
      </w:r>
      <w:r>
        <w:rPr>
          <w:spacing w:val="9"/>
          <w:sz w:val="20"/>
        </w:rPr>
        <w:t xml:space="preserve"> </w:t>
      </w:r>
      <w:r>
        <w:rPr>
          <w:i/>
          <w:sz w:val="20"/>
        </w:rPr>
        <w:t>Ibid.</w:t>
      </w:r>
      <w:r>
        <w:rPr>
          <w:i/>
          <w:spacing w:val="5"/>
          <w:sz w:val="20"/>
        </w:rPr>
        <w:t xml:space="preserve"> </w:t>
      </w:r>
      <w:r>
        <w:rPr>
          <w:i/>
          <w:spacing w:val="-2"/>
          <w:sz w:val="20"/>
        </w:rPr>
        <w:t>Hal.</w:t>
      </w:r>
      <w:r>
        <w:rPr>
          <w:spacing w:val="-2"/>
          <w:sz w:val="20"/>
        </w:rPr>
        <w:t>109.</w:t>
      </w:r>
    </w:p>
    <w:p w:rsidR="00E26C3D" w:rsidRDefault="00332C47">
      <w:pPr>
        <w:spacing w:before="26"/>
        <w:ind w:left="568"/>
        <w:rPr>
          <w:sz w:val="20"/>
        </w:rPr>
      </w:pPr>
      <w:bookmarkStart w:id="144" w:name="_bookmark143"/>
      <w:bookmarkEnd w:id="144"/>
      <w:r>
        <w:rPr>
          <w:sz w:val="20"/>
          <w:vertAlign w:val="superscript"/>
        </w:rPr>
        <w:t>144</w:t>
      </w:r>
      <w:r>
        <w:rPr>
          <w:spacing w:val="9"/>
          <w:sz w:val="20"/>
        </w:rPr>
        <w:t xml:space="preserve"> </w:t>
      </w:r>
      <w:r>
        <w:rPr>
          <w:i/>
          <w:sz w:val="20"/>
        </w:rPr>
        <w:t>Ibid.</w:t>
      </w:r>
      <w:r>
        <w:rPr>
          <w:i/>
          <w:spacing w:val="5"/>
          <w:sz w:val="20"/>
        </w:rPr>
        <w:t xml:space="preserve"> </w:t>
      </w:r>
      <w:r>
        <w:rPr>
          <w:i/>
          <w:spacing w:val="-2"/>
          <w:sz w:val="20"/>
        </w:rPr>
        <w:t>Hal</w:t>
      </w:r>
      <w:r>
        <w:rPr>
          <w:spacing w:val="-2"/>
          <w:sz w:val="20"/>
        </w:rPr>
        <w:t>.124.</w:t>
      </w:r>
    </w:p>
    <w:p w:rsidR="00E26C3D" w:rsidRDefault="00E26C3D">
      <w:pPr>
        <w:rPr>
          <w:sz w:val="20"/>
        </w:rPr>
        <w:sectPr w:rsidR="00E26C3D">
          <w:headerReference w:type="even" r:id="rId141"/>
          <w:headerReference w:type="default" r:id="rId142"/>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3"/>
        <w:jc w:val="both"/>
      </w:pPr>
      <w:r>
        <w:t>memilih mana yang penting dan akan dipelajari, dan membuat kesimpulan sehingga mudah dipahami oleh diri sendiri maupun orang lain.</w:t>
      </w:r>
      <w:hyperlink w:anchor="_bookmark144" w:history="1">
        <w:r>
          <w:rPr>
            <w:vertAlign w:val="superscript"/>
          </w:rPr>
          <w:t>145</w:t>
        </w:r>
      </w:hyperlink>
      <w:r>
        <w:t xml:space="preserve"> Dalam analisis data dapat dipisahkan data yang terikat atau relevan dan data yang tidak terikat</w:t>
      </w:r>
      <w:r>
        <w:rPr>
          <w:spacing w:val="40"/>
        </w:rPr>
        <w:t xml:space="preserve"> </w:t>
      </w:r>
      <w:r>
        <w:t>dan yang tidak relevan dengan masalah penelitian yang diteliti.</w:t>
      </w:r>
    </w:p>
    <w:p w:rsidR="00E26C3D" w:rsidRDefault="00332C47">
      <w:pPr>
        <w:pStyle w:val="BodyText"/>
        <w:spacing w:before="1" w:line="480" w:lineRule="auto"/>
        <w:ind w:left="568" w:right="571" w:firstLine="396"/>
        <w:jc w:val="both"/>
      </w:pPr>
      <w:r>
        <w:t>Untuk menganalisis yang telah didapatakan mengenai peran etos kerja guru dalam meningkatkan motivasi dan hasil belajar Pendidikan Agama Katolik kelas V SD Negeri Bawalatang maka data tersebut akan diolah berdasarkan beberapa langakah sebagai berikut.</w:t>
      </w:r>
    </w:p>
    <w:p w:rsidR="00E26C3D" w:rsidRDefault="00332C47">
      <w:pPr>
        <w:pStyle w:val="ListParagraph"/>
        <w:numPr>
          <w:ilvl w:val="0"/>
          <w:numId w:val="5"/>
        </w:numPr>
        <w:tabs>
          <w:tab w:val="left" w:pos="964"/>
        </w:tabs>
        <w:ind w:left="964" w:hanging="396"/>
        <w:jc w:val="both"/>
        <w:rPr>
          <w:sz w:val="24"/>
        </w:rPr>
      </w:pPr>
      <w:r>
        <w:rPr>
          <w:sz w:val="24"/>
        </w:rPr>
        <w:t>Reduksi</w:t>
      </w:r>
      <w:r>
        <w:rPr>
          <w:spacing w:val="-1"/>
          <w:sz w:val="24"/>
        </w:rPr>
        <w:t xml:space="preserve"> </w:t>
      </w:r>
      <w:r>
        <w:rPr>
          <w:sz w:val="24"/>
        </w:rPr>
        <w:t>data (</w:t>
      </w:r>
      <w:r>
        <w:rPr>
          <w:i/>
          <w:sz w:val="24"/>
        </w:rPr>
        <w:t>data</w:t>
      </w:r>
      <w:r>
        <w:rPr>
          <w:i/>
          <w:spacing w:val="-1"/>
          <w:sz w:val="24"/>
        </w:rPr>
        <w:t xml:space="preserve"> </w:t>
      </w:r>
      <w:r>
        <w:rPr>
          <w:i/>
          <w:spacing w:val="-2"/>
          <w:sz w:val="24"/>
        </w:rPr>
        <w:t>reduction</w:t>
      </w:r>
      <w:r>
        <w:rPr>
          <w:spacing w:val="-2"/>
          <w:sz w:val="24"/>
        </w:rPr>
        <w:t>)</w:t>
      </w:r>
    </w:p>
    <w:p w:rsidR="00E26C3D" w:rsidRDefault="00332C47">
      <w:pPr>
        <w:pStyle w:val="BodyText"/>
        <w:spacing w:before="276" w:line="480" w:lineRule="auto"/>
        <w:ind w:left="965" w:right="558" w:firstLine="400"/>
        <w:jc w:val="both"/>
      </w:pPr>
      <w:r>
        <w:t>Reduksi data berarti merakum, memilih dan memilih hal-hal pokok memfokuskan pada hal-hal yang penting, dicari tema dan polanya.</w:t>
      </w:r>
      <w:hyperlink w:anchor="_bookmark145" w:history="1">
        <w:r>
          <w:rPr>
            <w:vertAlign w:val="superscript"/>
          </w:rPr>
          <w:t>146</w:t>
        </w:r>
      </w:hyperlink>
      <w:r>
        <w:t xml:space="preserve"> Reduksi data dalam penelitian ini adalah merangkum, memilih hal-hal yang pokok, memfokuskan pada hal-hal yang pokok, memfokuskan pada hal-hal yang penting terkait peran etos kerja guru dalam meningkatkan motivasi dan hasil belajar pendidikan agama katolik kelas V SD Negeri Bawalatang.</w:t>
      </w:r>
    </w:p>
    <w:p w:rsidR="00E26C3D" w:rsidRDefault="00332C47">
      <w:pPr>
        <w:pStyle w:val="ListParagraph"/>
        <w:numPr>
          <w:ilvl w:val="0"/>
          <w:numId w:val="5"/>
        </w:numPr>
        <w:tabs>
          <w:tab w:val="left" w:pos="964"/>
        </w:tabs>
        <w:ind w:left="964" w:hanging="396"/>
        <w:jc w:val="both"/>
        <w:rPr>
          <w:sz w:val="24"/>
        </w:rPr>
      </w:pPr>
      <w:r>
        <w:rPr>
          <w:sz w:val="24"/>
        </w:rPr>
        <w:t>Penyajian</w:t>
      </w:r>
      <w:r>
        <w:rPr>
          <w:spacing w:val="-1"/>
          <w:sz w:val="24"/>
        </w:rPr>
        <w:t xml:space="preserve"> </w:t>
      </w:r>
      <w:r>
        <w:rPr>
          <w:sz w:val="24"/>
        </w:rPr>
        <w:t>data (</w:t>
      </w:r>
      <w:r>
        <w:rPr>
          <w:i/>
          <w:sz w:val="24"/>
        </w:rPr>
        <w:t xml:space="preserve">data </w:t>
      </w:r>
      <w:r>
        <w:rPr>
          <w:i/>
          <w:spacing w:val="-2"/>
          <w:sz w:val="24"/>
        </w:rPr>
        <w:t>display</w:t>
      </w:r>
      <w:r>
        <w:rPr>
          <w:spacing w:val="-2"/>
          <w:sz w:val="24"/>
        </w:rPr>
        <w:t>)</w:t>
      </w:r>
    </w:p>
    <w:p w:rsidR="00E26C3D" w:rsidRDefault="00E26C3D">
      <w:pPr>
        <w:pStyle w:val="BodyText"/>
      </w:pPr>
    </w:p>
    <w:p w:rsidR="00E26C3D" w:rsidRDefault="00332C47">
      <w:pPr>
        <w:pStyle w:val="BodyText"/>
        <w:spacing w:line="480" w:lineRule="auto"/>
        <w:ind w:left="965" w:right="570" w:firstLine="400"/>
        <w:jc w:val="both"/>
      </w:pPr>
      <w:r>
        <w:t>Setelah data direduksi, maka langkah selanjutnya adalah menampilkan data. Dalam penelitian kualitatif, data yang disajikan dalam bentuk teks yang bersifat naratif.</w:t>
      </w:r>
      <w:hyperlink w:anchor="_bookmark146" w:history="1">
        <w:r>
          <w:rPr>
            <w:vertAlign w:val="superscript"/>
          </w:rPr>
          <w:t>147</w:t>
        </w:r>
      </w:hyperlink>
      <w:r>
        <w:t xml:space="preserve"> Penyajian data yang dimaksudkan dalam penelitian ini</w:t>
      </w:r>
    </w:p>
    <w:p w:rsidR="00E26C3D" w:rsidRDefault="00332C47">
      <w:pPr>
        <w:pStyle w:val="BodyText"/>
        <w:spacing w:before="1" w:line="480" w:lineRule="auto"/>
        <w:ind w:left="1148" w:right="582" w:hanging="12"/>
        <w:jc w:val="both"/>
      </w:pPr>
      <w:r>
        <w:t>adalah peran etos kerja dalam meningkatkan motivasi dan hasil belajar pendidikan agama katolik kelas V SD Negeri Bawalatang.</w:t>
      </w:r>
    </w:p>
    <w:p w:rsidR="00E26C3D" w:rsidRDefault="00332C47">
      <w:pPr>
        <w:pStyle w:val="BodyText"/>
        <w:spacing w:before="218"/>
        <w:rPr>
          <w:sz w:val="20"/>
        </w:rPr>
      </w:pPr>
      <w:r>
        <w:rPr>
          <w:noProof/>
          <w:sz w:val="20"/>
          <w:lang w:val="id-ID" w:eastAsia="id-ID"/>
        </w:rPr>
        <mc:AlternateContent>
          <mc:Choice Requires="wps">
            <w:drawing>
              <wp:anchor distT="0" distB="0" distL="0" distR="0" simplePos="0" relativeHeight="487623168" behindDoc="1" locked="0" layoutInCell="1" allowOverlap="1" wp14:anchorId="129CA486" wp14:editId="1E6066DF">
                <wp:simplePos x="0" y="0"/>
                <wp:positionH relativeFrom="page">
                  <wp:posOffset>1440561</wp:posOffset>
                </wp:positionH>
                <wp:positionV relativeFrom="paragraph">
                  <wp:posOffset>299709</wp:posOffset>
                </wp:positionV>
                <wp:extent cx="1829435" cy="762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599178pt;width:144.050pt;height:.60004pt;mso-position-horizontal-relative:page;mso-position-vertical-relative:paragraph;z-index:-15693312;mso-wrap-distance-left:0;mso-wrap-distance-right:0" id="docshape92" filled="true" fillcolor="#000000" stroked="false">
                <v:fill type="solid"/>
                <w10:wrap type="topAndBottom"/>
              </v:rect>
            </w:pict>
          </mc:Fallback>
        </mc:AlternateContent>
      </w:r>
    </w:p>
    <w:p w:rsidR="00E26C3D" w:rsidRDefault="00332C47">
      <w:pPr>
        <w:spacing w:before="102"/>
        <w:ind w:left="580"/>
        <w:rPr>
          <w:sz w:val="20"/>
        </w:rPr>
      </w:pPr>
      <w:bookmarkStart w:id="145" w:name="_bookmark144"/>
      <w:bookmarkEnd w:id="145"/>
      <w:r>
        <w:rPr>
          <w:sz w:val="20"/>
          <w:vertAlign w:val="superscript"/>
        </w:rPr>
        <w:t>145</w:t>
      </w:r>
      <w:r>
        <w:rPr>
          <w:spacing w:val="4"/>
          <w:sz w:val="20"/>
        </w:rPr>
        <w:t xml:space="preserve"> </w:t>
      </w:r>
      <w:r>
        <w:rPr>
          <w:sz w:val="20"/>
        </w:rPr>
        <w:t>Sugiyono,</w:t>
      </w:r>
      <w:r>
        <w:rPr>
          <w:spacing w:val="1"/>
          <w:sz w:val="20"/>
        </w:rPr>
        <w:t xml:space="preserve"> </w:t>
      </w:r>
      <w:r>
        <w:rPr>
          <w:sz w:val="20"/>
        </w:rPr>
        <w:t xml:space="preserve">2020, </w:t>
      </w:r>
      <w:r>
        <w:rPr>
          <w:i/>
          <w:sz w:val="20"/>
        </w:rPr>
        <w:t>Op. Cit.,</w:t>
      </w:r>
      <w:r>
        <w:rPr>
          <w:i/>
          <w:spacing w:val="5"/>
          <w:sz w:val="20"/>
        </w:rPr>
        <w:t xml:space="preserve"> </w:t>
      </w:r>
      <w:r>
        <w:rPr>
          <w:sz w:val="20"/>
        </w:rPr>
        <w:t xml:space="preserve">Hal. </w:t>
      </w:r>
      <w:r>
        <w:rPr>
          <w:spacing w:val="-5"/>
          <w:sz w:val="20"/>
        </w:rPr>
        <w:t>13</w:t>
      </w:r>
    </w:p>
    <w:p w:rsidR="00E26C3D" w:rsidRDefault="00332C47">
      <w:pPr>
        <w:spacing w:before="2" w:line="229" w:lineRule="exact"/>
        <w:ind w:left="580"/>
        <w:rPr>
          <w:sz w:val="20"/>
        </w:rPr>
      </w:pPr>
      <w:bookmarkStart w:id="146" w:name="_bookmark145"/>
      <w:bookmarkEnd w:id="146"/>
      <w:r>
        <w:rPr>
          <w:sz w:val="20"/>
          <w:vertAlign w:val="superscript"/>
        </w:rPr>
        <w:t>146</w:t>
      </w:r>
      <w:r>
        <w:rPr>
          <w:spacing w:val="5"/>
          <w:sz w:val="20"/>
        </w:rPr>
        <w:t xml:space="preserve"> </w:t>
      </w:r>
      <w:r>
        <w:rPr>
          <w:sz w:val="20"/>
        </w:rPr>
        <w:t>Sugiyono</w:t>
      </w:r>
      <w:r>
        <w:rPr>
          <w:spacing w:val="4"/>
          <w:sz w:val="20"/>
        </w:rPr>
        <w:t xml:space="preserve"> </w:t>
      </w:r>
      <w:r>
        <w:rPr>
          <w:sz w:val="20"/>
        </w:rPr>
        <w:t>2020,</w:t>
      </w:r>
      <w:r>
        <w:rPr>
          <w:spacing w:val="5"/>
          <w:sz w:val="20"/>
        </w:rPr>
        <w:t xml:space="preserve"> </w:t>
      </w:r>
      <w:r>
        <w:rPr>
          <w:spacing w:val="-4"/>
          <w:sz w:val="20"/>
        </w:rPr>
        <w:t>133.</w:t>
      </w:r>
    </w:p>
    <w:p w:rsidR="00E26C3D" w:rsidRDefault="00332C47">
      <w:pPr>
        <w:spacing w:line="229" w:lineRule="exact"/>
        <w:ind w:left="580"/>
        <w:rPr>
          <w:sz w:val="20"/>
        </w:rPr>
      </w:pPr>
      <w:bookmarkStart w:id="147" w:name="_bookmark146"/>
      <w:bookmarkEnd w:id="147"/>
      <w:r>
        <w:rPr>
          <w:sz w:val="20"/>
          <w:vertAlign w:val="superscript"/>
        </w:rPr>
        <w:t>147</w:t>
      </w:r>
      <w:r>
        <w:rPr>
          <w:spacing w:val="13"/>
          <w:sz w:val="20"/>
        </w:rPr>
        <w:t xml:space="preserve"> </w:t>
      </w:r>
      <w:r>
        <w:rPr>
          <w:i/>
          <w:spacing w:val="-4"/>
          <w:sz w:val="20"/>
        </w:rPr>
        <w:t>Ibid</w:t>
      </w:r>
      <w:r>
        <w:rPr>
          <w:spacing w:val="-4"/>
          <w:sz w:val="20"/>
        </w:rPr>
        <w:t>.</w:t>
      </w:r>
    </w:p>
    <w:p w:rsidR="00E26C3D" w:rsidRDefault="00E26C3D">
      <w:pPr>
        <w:spacing w:line="229" w:lineRule="exact"/>
        <w:rPr>
          <w:sz w:val="20"/>
        </w:rPr>
        <w:sectPr w:rsidR="00E26C3D">
          <w:headerReference w:type="even" r:id="rId145"/>
          <w:headerReference w:type="default" r:id="rId146"/>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ListParagraph"/>
        <w:numPr>
          <w:ilvl w:val="0"/>
          <w:numId w:val="5"/>
        </w:numPr>
        <w:tabs>
          <w:tab w:val="left" w:pos="964"/>
        </w:tabs>
        <w:spacing w:before="0"/>
        <w:ind w:left="964" w:hanging="396"/>
        <w:rPr>
          <w:sz w:val="24"/>
        </w:rPr>
      </w:pPr>
      <w:r>
        <w:rPr>
          <w:sz w:val="24"/>
        </w:rPr>
        <w:t>Penarikan</w:t>
      </w:r>
      <w:r>
        <w:rPr>
          <w:spacing w:val="-1"/>
          <w:sz w:val="24"/>
        </w:rPr>
        <w:t xml:space="preserve"> </w:t>
      </w:r>
      <w:r>
        <w:rPr>
          <w:sz w:val="24"/>
        </w:rPr>
        <w:t>Kesimpulan</w:t>
      </w:r>
      <w:r>
        <w:rPr>
          <w:spacing w:val="-1"/>
          <w:sz w:val="24"/>
        </w:rPr>
        <w:t xml:space="preserve"> </w:t>
      </w:r>
      <w:r>
        <w:rPr>
          <w:sz w:val="24"/>
        </w:rPr>
        <w:t>(</w:t>
      </w:r>
      <w:r>
        <w:rPr>
          <w:i/>
          <w:sz w:val="24"/>
        </w:rPr>
        <w:t>conclusion</w:t>
      </w:r>
      <w:r>
        <w:rPr>
          <w:i/>
          <w:spacing w:val="-1"/>
          <w:sz w:val="24"/>
        </w:rPr>
        <w:t xml:space="preserve"> </w:t>
      </w:r>
      <w:r>
        <w:rPr>
          <w:i/>
          <w:spacing w:val="-2"/>
          <w:sz w:val="24"/>
        </w:rPr>
        <w:t>drawing</w:t>
      </w:r>
      <w:r>
        <w:rPr>
          <w:spacing w:val="-2"/>
          <w:sz w:val="24"/>
        </w:rPr>
        <w:t>)</w:t>
      </w:r>
    </w:p>
    <w:p w:rsidR="00E26C3D" w:rsidRDefault="00E26C3D">
      <w:pPr>
        <w:pStyle w:val="BodyText"/>
      </w:pPr>
    </w:p>
    <w:p w:rsidR="00E26C3D" w:rsidRDefault="00332C47">
      <w:pPr>
        <w:pStyle w:val="BodyText"/>
        <w:spacing w:line="480" w:lineRule="auto"/>
        <w:ind w:left="965" w:right="558" w:firstLine="400"/>
        <w:jc w:val="both"/>
      </w:pPr>
      <w:r>
        <w:t>Kesimpulan dalam penelitian kualitatif adalah temuan baru yang sebelumnya belum pernah ada. Temuan ini dapat berupa deskripsi atau gambaran suatu obyek yang sebelumnya masih remang-remang atau gelap sehingga diteliti menjadi jelas.</w:t>
      </w:r>
      <w:hyperlink w:anchor="_bookmark147" w:history="1">
        <w:r>
          <w:rPr>
            <w:vertAlign w:val="superscript"/>
          </w:rPr>
          <w:t>148</w:t>
        </w:r>
      </w:hyperlink>
      <w:r>
        <w:rPr>
          <w:spacing w:val="40"/>
        </w:rPr>
        <w:t xml:space="preserve"> </w:t>
      </w:r>
      <w:r>
        <w:t>Kesimpulan dalam penelitian ini adalah hanya yang terkait dengan peran etos kerja dalam meningkatkan motivasi dan hasil belajar pendidikan agama katolik kelas V SD Negeri Bawalatang.</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130"/>
        <w:rPr>
          <w:sz w:val="20"/>
        </w:rPr>
      </w:pPr>
      <w:r>
        <w:rPr>
          <w:noProof/>
          <w:sz w:val="20"/>
          <w:lang w:val="id-ID" w:eastAsia="id-ID"/>
        </w:rPr>
        <mc:AlternateContent>
          <mc:Choice Requires="wps">
            <w:drawing>
              <wp:anchor distT="0" distB="0" distL="0" distR="0" simplePos="0" relativeHeight="487623680" behindDoc="1" locked="0" layoutInCell="1" allowOverlap="1" wp14:anchorId="1E53369F" wp14:editId="79633651">
                <wp:simplePos x="0" y="0"/>
                <wp:positionH relativeFrom="page">
                  <wp:posOffset>1440561</wp:posOffset>
                </wp:positionH>
                <wp:positionV relativeFrom="paragraph">
                  <wp:posOffset>244255</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232754pt;width:144.050pt;height:.599980pt;mso-position-horizontal-relative:page;mso-position-vertical-relative:paragraph;z-index:-15692800;mso-wrap-distance-left:0;mso-wrap-distance-right:0" id="docshape93" filled="true" fillcolor="#000000" stroked="false">
                <v:fill type="solid"/>
                <w10:wrap type="topAndBottom"/>
              </v:rect>
            </w:pict>
          </mc:Fallback>
        </mc:AlternateContent>
      </w:r>
    </w:p>
    <w:p w:rsidR="00E26C3D" w:rsidRDefault="00332C47">
      <w:pPr>
        <w:spacing w:before="101"/>
        <w:ind w:left="568"/>
        <w:rPr>
          <w:sz w:val="20"/>
        </w:rPr>
      </w:pPr>
      <w:bookmarkStart w:id="148" w:name="_bookmark147"/>
      <w:bookmarkEnd w:id="148"/>
      <w:r>
        <w:rPr>
          <w:sz w:val="20"/>
          <w:vertAlign w:val="superscript"/>
        </w:rPr>
        <w:t>148</w:t>
      </w:r>
      <w:r>
        <w:rPr>
          <w:spacing w:val="4"/>
          <w:sz w:val="20"/>
        </w:rPr>
        <w:t xml:space="preserve"> </w:t>
      </w:r>
      <w:r>
        <w:rPr>
          <w:sz w:val="20"/>
        </w:rPr>
        <w:t>Sugiyono,</w:t>
      </w:r>
      <w:r>
        <w:rPr>
          <w:spacing w:val="1"/>
          <w:sz w:val="20"/>
        </w:rPr>
        <w:t xml:space="preserve"> </w:t>
      </w:r>
      <w:r>
        <w:rPr>
          <w:i/>
          <w:sz w:val="20"/>
        </w:rPr>
        <w:t>Op.</w:t>
      </w:r>
      <w:r>
        <w:rPr>
          <w:i/>
          <w:spacing w:val="-1"/>
          <w:sz w:val="20"/>
        </w:rPr>
        <w:t xml:space="preserve"> </w:t>
      </w:r>
      <w:r>
        <w:rPr>
          <w:i/>
          <w:sz w:val="20"/>
        </w:rPr>
        <w:t>Cit.,</w:t>
      </w:r>
      <w:r>
        <w:rPr>
          <w:i/>
          <w:spacing w:val="4"/>
          <w:sz w:val="20"/>
        </w:rPr>
        <w:t xml:space="preserve"> </w:t>
      </w:r>
      <w:r>
        <w:rPr>
          <w:i/>
          <w:sz w:val="20"/>
        </w:rPr>
        <w:t>Hal</w:t>
      </w:r>
      <w:r>
        <w:rPr>
          <w:sz w:val="20"/>
        </w:rPr>
        <w:t>.</w:t>
      </w:r>
      <w:r>
        <w:rPr>
          <w:spacing w:val="3"/>
          <w:sz w:val="20"/>
        </w:rPr>
        <w:t xml:space="preserve"> </w:t>
      </w:r>
      <w:r>
        <w:rPr>
          <w:spacing w:val="-4"/>
          <w:sz w:val="20"/>
        </w:rPr>
        <w:t>131.</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9"/>
        <w:rPr>
          <w:sz w:val="28"/>
        </w:rPr>
      </w:pPr>
    </w:p>
    <w:p w:rsidR="00E26C3D" w:rsidRDefault="00332C47">
      <w:pPr>
        <w:pStyle w:val="Heading1"/>
      </w:pPr>
      <w:r>
        <w:t>BAB</w:t>
      </w:r>
      <w:r>
        <w:rPr>
          <w:spacing w:val="-1"/>
        </w:rPr>
        <w:t xml:space="preserve"> </w:t>
      </w:r>
      <w:r>
        <w:rPr>
          <w:spacing w:val="-5"/>
        </w:rPr>
        <w:t>IV</w:t>
      </w:r>
    </w:p>
    <w:p w:rsidR="00E26C3D" w:rsidRDefault="00E26C3D">
      <w:pPr>
        <w:pStyle w:val="BodyText"/>
        <w:rPr>
          <w:b/>
          <w:sz w:val="28"/>
        </w:rPr>
      </w:pPr>
    </w:p>
    <w:p w:rsidR="00E26C3D" w:rsidRDefault="00332C47">
      <w:pPr>
        <w:ind w:left="204" w:right="204"/>
        <w:jc w:val="center"/>
        <w:rPr>
          <w:b/>
          <w:sz w:val="28"/>
        </w:rPr>
      </w:pPr>
      <w:r>
        <w:rPr>
          <w:b/>
          <w:sz w:val="28"/>
        </w:rPr>
        <w:t>HASIL</w:t>
      </w:r>
      <w:r>
        <w:rPr>
          <w:b/>
          <w:spacing w:val="-16"/>
          <w:sz w:val="28"/>
        </w:rPr>
        <w:t xml:space="preserve"> </w:t>
      </w:r>
      <w:r>
        <w:rPr>
          <w:b/>
          <w:sz w:val="28"/>
        </w:rPr>
        <w:t>DAN</w:t>
      </w:r>
      <w:r>
        <w:rPr>
          <w:b/>
          <w:spacing w:val="-2"/>
          <w:sz w:val="28"/>
        </w:rPr>
        <w:t xml:space="preserve"> PEMBAHASAN</w:t>
      </w:r>
    </w:p>
    <w:p w:rsidR="00E26C3D" w:rsidRDefault="00E26C3D">
      <w:pPr>
        <w:pStyle w:val="BodyText"/>
        <w:rPr>
          <w:b/>
          <w:sz w:val="28"/>
        </w:rPr>
      </w:pPr>
    </w:p>
    <w:p w:rsidR="00E26C3D" w:rsidRDefault="00E26C3D">
      <w:pPr>
        <w:pStyle w:val="BodyText"/>
        <w:spacing w:before="236"/>
        <w:rPr>
          <w:b/>
          <w:sz w:val="28"/>
        </w:rPr>
      </w:pPr>
    </w:p>
    <w:p w:rsidR="00E26C3D" w:rsidRDefault="00332C47">
      <w:pPr>
        <w:pStyle w:val="Heading2"/>
        <w:numPr>
          <w:ilvl w:val="1"/>
          <w:numId w:val="4"/>
        </w:numPr>
        <w:tabs>
          <w:tab w:val="left" w:pos="1136"/>
        </w:tabs>
        <w:ind w:left="1136" w:hanging="568"/>
      </w:pPr>
      <w:r>
        <w:t>Gambaran</w:t>
      </w:r>
      <w:r>
        <w:rPr>
          <w:spacing w:val="-7"/>
        </w:rPr>
        <w:t xml:space="preserve"> </w:t>
      </w:r>
      <w:r>
        <w:t>Umum</w:t>
      </w:r>
      <w:r>
        <w:rPr>
          <w:spacing w:val="-5"/>
        </w:rPr>
        <w:t xml:space="preserve"> </w:t>
      </w:r>
      <w:r>
        <w:t>Lokasi</w:t>
      </w:r>
      <w:r>
        <w:rPr>
          <w:spacing w:val="-4"/>
        </w:rPr>
        <w:t xml:space="preserve"> </w:t>
      </w:r>
      <w:r>
        <w:rPr>
          <w:spacing w:val="-2"/>
        </w:rPr>
        <w:t>Penelitian</w:t>
      </w:r>
    </w:p>
    <w:p w:rsidR="00E26C3D" w:rsidRDefault="00E26C3D">
      <w:pPr>
        <w:pStyle w:val="BodyText"/>
        <w:rPr>
          <w:b/>
        </w:rPr>
      </w:pPr>
    </w:p>
    <w:p w:rsidR="00E26C3D" w:rsidRDefault="00332C47">
      <w:pPr>
        <w:pStyle w:val="ListParagraph"/>
        <w:numPr>
          <w:ilvl w:val="2"/>
          <w:numId w:val="4"/>
        </w:numPr>
        <w:tabs>
          <w:tab w:val="left" w:pos="1136"/>
        </w:tabs>
        <w:spacing w:before="0"/>
        <w:ind w:left="1136" w:hanging="568"/>
        <w:rPr>
          <w:b/>
          <w:sz w:val="24"/>
        </w:rPr>
      </w:pPr>
      <w:r>
        <w:rPr>
          <w:b/>
          <w:sz w:val="24"/>
        </w:rPr>
        <w:t xml:space="preserve">Profil </w:t>
      </w:r>
      <w:r>
        <w:rPr>
          <w:b/>
          <w:spacing w:val="-2"/>
          <w:sz w:val="24"/>
        </w:rPr>
        <w:t>Sekolah</w:t>
      </w:r>
    </w:p>
    <w:p w:rsidR="00E26C3D" w:rsidRDefault="00E26C3D">
      <w:pPr>
        <w:pStyle w:val="BodyText"/>
        <w:rPr>
          <w:b/>
        </w:rPr>
      </w:pPr>
    </w:p>
    <w:p w:rsidR="00E26C3D" w:rsidRDefault="00332C47">
      <w:pPr>
        <w:pStyle w:val="ListParagraph"/>
        <w:numPr>
          <w:ilvl w:val="0"/>
          <w:numId w:val="3"/>
        </w:numPr>
        <w:tabs>
          <w:tab w:val="left" w:pos="1532"/>
        </w:tabs>
        <w:spacing w:before="0"/>
        <w:ind w:left="1532"/>
        <w:rPr>
          <w:sz w:val="24"/>
        </w:rPr>
      </w:pPr>
      <w:r>
        <w:rPr>
          <w:sz w:val="24"/>
        </w:rPr>
        <w:t>Identitas</w:t>
      </w:r>
      <w:r>
        <w:rPr>
          <w:spacing w:val="-3"/>
          <w:sz w:val="24"/>
        </w:rPr>
        <w:t xml:space="preserve"> </w:t>
      </w:r>
      <w:r>
        <w:rPr>
          <w:spacing w:val="-2"/>
          <w:sz w:val="24"/>
        </w:rPr>
        <w:t>Sekolah</w:t>
      </w:r>
    </w:p>
    <w:p w:rsidR="00E26C3D" w:rsidRDefault="00E26C3D">
      <w:pPr>
        <w:pStyle w:val="BodyText"/>
      </w:pPr>
    </w:p>
    <w:p w:rsidR="00E26C3D" w:rsidRDefault="00332C47">
      <w:pPr>
        <w:pStyle w:val="BodyText"/>
        <w:tabs>
          <w:tab w:val="left" w:pos="4169"/>
        </w:tabs>
        <w:ind w:left="1533"/>
      </w:pPr>
      <w:r>
        <w:t xml:space="preserve">Nama </w:t>
      </w:r>
      <w:r>
        <w:rPr>
          <w:spacing w:val="-2"/>
        </w:rPr>
        <w:t>Sekolah</w:t>
      </w:r>
      <w:r>
        <w:tab/>
        <w:t>:</w:t>
      </w:r>
      <w:r>
        <w:rPr>
          <w:spacing w:val="-2"/>
        </w:rPr>
        <w:t xml:space="preserve"> </w:t>
      </w:r>
      <w:r>
        <w:t>SD</w:t>
      </w:r>
      <w:r>
        <w:rPr>
          <w:spacing w:val="-2"/>
        </w:rPr>
        <w:t xml:space="preserve"> </w:t>
      </w:r>
      <w:r>
        <w:t>NEGERI</w:t>
      </w:r>
      <w:r>
        <w:rPr>
          <w:spacing w:val="-1"/>
        </w:rPr>
        <w:t xml:space="preserve"> </w:t>
      </w:r>
      <w:r>
        <w:rPr>
          <w:spacing w:val="-2"/>
        </w:rPr>
        <w:t>BAWALATANG</w:t>
      </w:r>
    </w:p>
    <w:p w:rsidR="00E26C3D" w:rsidRDefault="00E26C3D">
      <w:pPr>
        <w:pStyle w:val="BodyText"/>
      </w:pPr>
    </w:p>
    <w:p w:rsidR="00E26C3D" w:rsidRDefault="00332C47">
      <w:pPr>
        <w:pStyle w:val="BodyText"/>
        <w:tabs>
          <w:tab w:val="left" w:pos="4297"/>
        </w:tabs>
        <w:ind w:left="1533"/>
      </w:pPr>
      <w:r>
        <w:rPr>
          <w:spacing w:val="-4"/>
        </w:rPr>
        <w:t>NPSN</w:t>
      </w:r>
      <w:r>
        <w:tab/>
      </w:r>
      <w:r>
        <w:rPr>
          <w:spacing w:val="-2"/>
        </w:rPr>
        <w:t>69878688</w:t>
      </w:r>
    </w:p>
    <w:p w:rsidR="00E26C3D" w:rsidRDefault="00E26C3D">
      <w:pPr>
        <w:pStyle w:val="BodyText"/>
      </w:pPr>
    </w:p>
    <w:p w:rsidR="00E26C3D" w:rsidRDefault="00332C47">
      <w:pPr>
        <w:pStyle w:val="BodyText"/>
        <w:tabs>
          <w:tab w:val="left" w:pos="4169"/>
        </w:tabs>
        <w:spacing w:before="1"/>
        <w:ind w:left="1533"/>
      </w:pPr>
      <w:r>
        <w:t xml:space="preserve">Jenjang </w:t>
      </w:r>
      <w:r>
        <w:rPr>
          <w:spacing w:val="-2"/>
        </w:rPr>
        <w:t>Pendidikan</w:t>
      </w:r>
      <w:r>
        <w:tab/>
        <w:t xml:space="preserve">: </w:t>
      </w:r>
      <w:r>
        <w:rPr>
          <w:spacing w:val="-5"/>
        </w:rPr>
        <w:t>SDN</w:t>
      </w:r>
    </w:p>
    <w:p w:rsidR="00E26C3D" w:rsidRDefault="00332C47">
      <w:pPr>
        <w:pStyle w:val="BodyText"/>
        <w:tabs>
          <w:tab w:val="left" w:pos="4169"/>
        </w:tabs>
        <w:spacing w:before="275"/>
        <w:ind w:left="1533"/>
      </w:pPr>
      <w:r>
        <w:t>Status</w:t>
      </w:r>
      <w:r>
        <w:rPr>
          <w:spacing w:val="-3"/>
        </w:rPr>
        <w:t xml:space="preserve"> </w:t>
      </w:r>
      <w:r>
        <w:rPr>
          <w:spacing w:val="-2"/>
        </w:rPr>
        <w:t>Sekolah</w:t>
      </w:r>
      <w:r>
        <w:tab/>
        <w:t xml:space="preserve">: </w:t>
      </w:r>
      <w:r>
        <w:rPr>
          <w:spacing w:val="-2"/>
        </w:rPr>
        <w:t>Negeri</w:t>
      </w:r>
    </w:p>
    <w:p w:rsidR="00E26C3D" w:rsidRDefault="00E26C3D">
      <w:pPr>
        <w:pStyle w:val="BodyText"/>
        <w:spacing w:before="1"/>
      </w:pPr>
    </w:p>
    <w:p w:rsidR="00E26C3D" w:rsidRDefault="00332C47">
      <w:pPr>
        <w:pStyle w:val="ListParagraph"/>
        <w:numPr>
          <w:ilvl w:val="0"/>
          <w:numId w:val="3"/>
        </w:numPr>
        <w:tabs>
          <w:tab w:val="left" w:pos="1532"/>
        </w:tabs>
        <w:spacing w:before="0"/>
        <w:ind w:left="1532"/>
        <w:rPr>
          <w:sz w:val="24"/>
        </w:rPr>
      </w:pPr>
      <w:r>
        <w:rPr>
          <w:sz w:val="24"/>
        </w:rPr>
        <w:t xml:space="preserve">Alamat </w:t>
      </w:r>
      <w:r>
        <w:rPr>
          <w:spacing w:val="-2"/>
          <w:sz w:val="24"/>
        </w:rPr>
        <w:t>Sekolah</w:t>
      </w:r>
    </w:p>
    <w:p w:rsidR="00E26C3D" w:rsidRDefault="00E26C3D">
      <w:pPr>
        <w:pStyle w:val="BodyText"/>
      </w:pPr>
    </w:p>
    <w:p w:rsidR="00E26C3D" w:rsidRDefault="00332C47">
      <w:pPr>
        <w:pStyle w:val="BodyText"/>
        <w:tabs>
          <w:tab w:val="left" w:pos="4169"/>
        </w:tabs>
        <w:ind w:left="1533"/>
      </w:pPr>
      <w:r>
        <w:rPr>
          <w:spacing w:val="-2"/>
        </w:rPr>
        <w:t>Jalan</w:t>
      </w:r>
      <w:r>
        <w:tab/>
        <w:t>:</w:t>
      </w:r>
      <w:r>
        <w:rPr>
          <w:spacing w:val="-2"/>
        </w:rPr>
        <w:t xml:space="preserve"> </w:t>
      </w:r>
      <w:r>
        <w:t>Trans</w:t>
      </w:r>
      <w:r>
        <w:rPr>
          <w:spacing w:val="-2"/>
        </w:rPr>
        <w:t xml:space="preserve"> </w:t>
      </w:r>
      <w:r>
        <w:t xml:space="preserve">Kabupaten Boru </w:t>
      </w:r>
      <w:r>
        <w:rPr>
          <w:spacing w:val="-2"/>
        </w:rPr>
        <w:t>Nawakote</w:t>
      </w:r>
    </w:p>
    <w:p w:rsidR="00E26C3D" w:rsidRDefault="00E26C3D">
      <w:pPr>
        <w:pStyle w:val="BodyText"/>
      </w:pPr>
    </w:p>
    <w:p w:rsidR="00E26C3D" w:rsidRDefault="00332C47">
      <w:pPr>
        <w:pStyle w:val="BodyText"/>
        <w:tabs>
          <w:tab w:val="left" w:pos="4169"/>
        </w:tabs>
        <w:ind w:left="1533"/>
      </w:pPr>
      <w:r>
        <w:rPr>
          <w:spacing w:val="-2"/>
        </w:rPr>
        <w:t>RT/RW</w:t>
      </w:r>
      <w:r>
        <w:tab/>
        <w:t>:</w:t>
      </w:r>
      <w:r>
        <w:rPr>
          <w:spacing w:val="-2"/>
        </w:rPr>
        <w:t xml:space="preserve"> 012/004</w:t>
      </w:r>
    </w:p>
    <w:p w:rsidR="00E26C3D" w:rsidRDefault="00E26C3D">
      <w:pPr>
        <w:pStyle w:val="BodyText"/>
      </w:pPr>
    </w:p>
    <w:p w:rsidR="00E26C3D" w:rsidRDefault="00332C47">
      <w:pPr>
        <w:pStyle w:val="BodyText"/>
        <w:tabs>
          <w:tab w:val="left" w:pos="4169"/>
        </w:tabs>
        <w:ind w:left="1533"/>
      </w:pPr>
      <w:r>
        <w:rPr>
          <w:spacing w:val="-2"/>
        </w:rPr>
        <w:t>Kelurahan</w:t>
      </w:r>
      <w:r>
        <w:tab/>
        <w:t xml:space="preserve">: </w:t>
      </w:r>
      <w:r>
        <w:rPr>
          <w:spacing w:val="-2"/>
        </w:rPr>
        <w:t>Nawakote</w:t>
      </w:r>
    </w:p>
    <w:p w:rsidR="00E26C3D" w:rsidRDefault="00E26C3D">
      <w:pPr>
        <w:pStyle w:val="BodyText"/>
        <w:spacing w:before="1"/>
      </w:pPr>
    </w:p>
    <w:p w:rsidR="00E26C3D" w:rsidRDefault="00332C47">
      <w:pPr>
        <w:pStyle w:val="BodyText"/>
        <w:tabs>
          <w:tab w:val="left" w:pos="4169"/>
        </w:tabs>
        <w:ind w:left="1533"/>
      </w:pPr>
      <w:r>
        <w:rPr>
          <w:spacing w:val="-2"/>
        </w:rPr>
        <w:t>Kecamatan</w:t>
      </w:r>
      <w:r>
        <w:tab/>
        <w:t xml:space="preserve">: </w:t>
      </w:r>
      <w:r>
        <w:rPr>
          <w:spacing w:val="-2"/>
        </w:rPr>
        <w:t>Wulanggitang</w:t>
      </w:r>
    </w:p>
    <w:p w:rsidR="00E26C3D" w:rsidRDefault="00E26C3D">
      <w:pPr>
        <w:pStyle w:val="BodyText"/>
      </w:pPr>
    </w:p>
    <w:p w:rsidR="00E26C3D" w:rsidRDefault="00332C47">
      <w:pPr>
        <w:pStyle w:val="BodyText"/>
        <w:tabs>
          <w:tab w:val="left" w:pos="4169"/>
        </w:tabs>
        <w:ind w:left="1533"/>
      </w:pPr>
      <w:r>
        <w:rPr>
          <w:spacing w:val="-2"/>
        </w:rPr>
        <w:t>Kabupaten/Kota</w:t>
      </w:r>
      <w:r>
        <w:tab/>
        <w:t>:</w:t>
      </w:r>
      <w:r>
        <w:rPr>
          <w:spacing w:val="59"/>
        </w:rPr>
        <w:t xml:space="preserve"> </w:t>
      </w:r>
      <w:r>
        <w:t>Flores</w:t>
      </w:r>
      <w:r>
        <w:rPr>
          <w:spacing w:val="-2"/>
        </w:rPr>
        <w:t xml:space="preserve"> Timur</w:t>
      </w:r>
    </w:p>
    <w:p w:rsidR="00E26C3D" w:rsidRDefault="00E26C3D">
      <w:pPr>
        <w:pStyle w:val="BodyText"/>
      </w:pPr>
    </w:p>
    <w:p w:rsidR="00E26C3D" w:rsidRDefault="00332C47">
      <w:pPr>
        <w:pStyle w:val="BodyText"/>
        <w:tabs>
          <w:tab w:val="left" w:pos="4169"/>
        </w:tabs>
        <w:ind w:left="1533"/>
      </w:pPr>
      <w:r>
        <w:rPr>
          <w:spacing w:val="-2"/>
        </w:rPr>
        <w:t>Provinsi</w:t>
      </w:r>
      <w:r>
        <w:tab/>
        <w:t>:</w:t>
      </w:r>
      <w:r>
        <w:rPr>
          <w:spacing w:val="-1"/>
        </w:rPr>
        <w:t xml:space="preserve"> </w:t>
      </w:r>
      <w:r>
        <w:t>Nusa</w:t>
      </w:r>
      <w:r>
        <w:rPr>
          <w:spacing w:val="1"/>
        </w:rPr>
        <w:t xml:space="preserve"> </w:t>
      </w:r>
      <w:r>
        <w:t>Tenggara</w:t>
      </w:r>
      <w:r>
        <w:rPr>
          <w:spacing w:val="-3"/>
        </w:rPr>
        <w:t xml:space="preserve"> </w:t>
      </w:r>
      <w:r>
        <w:rPr>
          <w:spacing w:val="-2"/>
        </w:rPr>
        <w:t>Timur</w:t>
      </w:r>
    </w:p>
    <w:p w:rsidR="00E26C3D" w:rsidRDefault="00E26C3D">
      <w:pPr>
        <w:pStyle w:val="BodyText"/>
      </w:pPr>
    </w:p>
    <w:p w:rsidR="00E26C3D" w:rsidRDefault="00332C47">
      <w:pPr>
        <w:pStyle w:val="BodyText"/>
        <w:tabs>
          <w:tab w:val="left" w:pos="4169"/>
        </w:tabs>
        <w:ind w:left="1533"/>
      </w:pPr>
      <w:r>
        <w:rPr>
          <w:spacing w:val="-2"/>
        </w:rPr>
        <w:t>Negara</w:t>
      </w:r>
      <w:r>
        <w:tab/>
        <w:t xml:space="preserve">: </w:t>
      </w:r>
      <w:r>
        <w:rPr>
          <w:spacing w:val="-2"/>
        </w:rPr>
        <w:t>Indonesia</w:t>
      </w:r>
    </w:p>
    <w:p w:rsidR="00E26C3D" w:rsidRDefault="00E26C3D">
      <w:pPr>
        <w:pStyle w:val="BodyText"/>
      </w:pPr>
    </w:p>
    <w:p w:rsidR="00E26C3D" w:rsidRDefault="00332C47">
      <w:pPr>
        <w:pStyle w:val="BodyText"/>
        <w:tabs>
          <w:tab w:val="left" w:pos="4297"/>
        </w:tabs>
        <w:ind w:left="1533"/>
      </w:pPr>
      <w:r>
        <w:t>Kode</w:t>
      </w:r>
      <w:r>
        <w:rPr>
          <w:spacing w:val="-1"/>
        </w:rPr>
        <w:t xml:space="preserve"> </w:t>
      </w:r>
      <w:r>
        <w:rPr>
          <w:spacing w:val="-5"/>
        </w:rPr>
        <w:t>Pos</w:t>
      </w:r>
      <w:r>
        <w:tab/>
      </w:r>
      <w:r>
        <w:rPr>
          <w:spacing w:val="-2"/>
        </w:rPr>
        <w:t>86253</w:t>
      </w:r>
    </w:p>
    <w:p w:rsidR="00E26C3D" w:rsidRDefault="00E26C3D">
      <w:pPr>
        <w:pStyle w:val="BodyText"/>
      </w:pPr>
    </w:p>
    <w:p w:rsidR="00E26C3D" w:rsidRDefault="00332C47">
      <w:pPr>
        <w:pStyle w:val="ListParagraph"/>
        <w:numPr>
          <w:ilvl w:val="0"/>
          <w:numId w:val="3"/>
        </w:numPr>
        <w:tabs>
          <w:tab w:val="left" w:pos="1533"/>
          <w:tab w:val="left" w:pos="4169"/>
        </w:tabs>
        <w:spacing w:line="480" w:lineRule="auto"/>
        <w:ind w:right="3730"/>
        <w:rPr>
          <w:sz w:val="24"/>
        </w:rPr>
      </w:pPr>
      <w:r>
        <w:rPr>
          <w:sz w:val="24"/>
        </w:rPr>
        <w:t xml:space="preserve">Batas-Batas wilayah SDN Bawalatang </w:t>
      </w:r>
      <w:r>
        <w:rPr>
          <w:spacing w:val="-4"/>
          <w:sz w:val="24"/>
        </w:rPr>
        <w:t>Utara</w:t>
      </w:r>
      <w:r>
        <w:rPr>
          <w:sz w:val="24"/>
        </w:rPr>
        <w:tab/>
        <w:t>:</w:t>
      </w:r>
      <w:r>
        <w:rPr>
          <w:spacing w:val="-15"/>
          <w:sz w:val="24"/>
        </w:rPr>
        <w:t xml:space="preserve"> </w:t>
      </w:r>
      <w:r>
        <w:rPr>
          <w:sz w:val="24"/>
        </w:rPr>
        <w:t>Jalan</w:t>
      </w:r>
      <w:r>
        <w:rPr>
          <w:spacing w:val="-15"/>
          <w:sz w:val="24"/>
        </w:rPr>
        <w:t xml:space="preserve"> </w:t>
      </w:r>
      <w:r>
        <w:rPr>
          <w:sz w:val="24"/>
        </w:rPr>
        <w:t>Raya</w:t>
      </w:r>
    </w:p>
    <w:p w:rsidR="00E26C3D" w:rsidRDefault="00332C47">
      <w:pPr>
        <w:pStyle w:val="BodyText"/>
        <w:tabs>
          <w:tab w:val="left" w:pos="4169"/>
        </w:tabs>
        <w:ind w:left="1533"/>
      </w:pPr>
      <w:r>
        <w:rPr>
          <w:spacing w:val="-2"/>
        </w:rPr>
        <w:t>Selatan</w:t>
      </w:r>
      <w:r>
        <w:tab/>
        <w:t>:</w:t>
      </w:r>
      <w:r>
        <w:rPr>
          <w:spacing w:val="57"/>
        </w:rPr>
        <w:t xml:space="preserve"> </w:t>
      </w:r>
      <w:r>
        <w:t>Kintal</w:t>
      </w:r>
      <w:r>
        <w:rPr>
          <w:spacing w:val="-1"/>
        </w:rPr>
        <w:t xml:space="preserve"> </w:t>
      </w:r>
      <w:r>
        <w:t>Bapak</w:t>
      </w:r>
      <w:r>
        <w:rPr>
          <w:spacing w:val="-1"/>
        </w:rPr>
        <w:t xml:space="preserve"> </w:t>
      </w:r>
      <w:r>
        <w:t>Markus</w:t>
      </w:r>
      <w:r>
        <w:rPr>
          <w:spacing w:val="-2"/>
        </w:rPr>
        <w:t xml:space="preserve"> Jebung</w:t>
      </w:r>
    </w:p>
    <w:p w:rsidR="00E26C3D" w:rsidRDefault="00E26C3D">
      <w:pPr>
        <w:pStyle w:val="BodyText"/>
      </w:pPr>
    </w:p>
    <w:p w:rsidR="00E26C3D" w:rsidRDefault="00332C47">
      <w:pPr>
        <w:pStyle w:val="BodyText"/>
        <w:tabs>
          <w:tab w:val="left" w:pos="4169"/>
        </w:tabs>
        <w:ind w:left="1533"/>
      </w:pPr>
      <w:r>
        <w:rPr>
          <w:spacing w:val="-2"/>
        </w:rPr>
        <w:t>Timur</w:t>
      </w:r>
      <w:r>
        <w:tab/>
        <w:t>: Bapak Bernadus</w:t>
      </w:r>
      <w:r>
        <w:rPr>
          <w:spacing w:val="-2"/>
        </w:rPr>
        <w:t xml:space="preserve"> </w:t>
      </w:r>
      <w:r>
        <w:rPr>
          <w:spacing w:val="-4"/>
        </w:rPr>
        <w:t>Tobi</w:t>
      </w:r>
    </w:p>
    <w:p w:rsidR="00E26C3D" w:rsidRDefault="00E26C3D">
      <w:pPr>
        <w:pStyle w:val="BodyText"/>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tabs>
          <w:tab w:val="left" w:pos="4169"/>
        </w:tabs>
        <w:ind w:left="1533"/>
      </w:pPr>
      <w:r>
        <w:rPr>
          <w:spacing w:val="-2"/>
        </w:rPr>
        <w:t>Barat</w:t>
      </w:r>
      <w:r>
        <w:tab/>
        <w:t>:</w:t>
      </w:r>
      <w:r>
        <w:rPr>
          <w:spacing w:val="57"/>
        </w:rPr>
        <w:t xml:space="preserve"> </w:t>
      </w:r>
      <w:r>
        <w:t>Kintal</w:t>
      </w:r>
      <w:r>
        <w:rPr>
          <w:spacing w:val="-1"/>
        </w:rPr>
        <w:t xml:space="preserve"> </w:t>
      </w:r>
      <w:r>
        <w:t xml:space="preserve">Gereja </w:t>
      </w:r>
      <w:r>
        <w:rPr>
          <w:spacing w:val="-2"/>
        </w:rPr>
        <w:t>Bawalatang</w:t>
      </w:r>
      <w:hyperlink w:anchor="_bookmark148" w:history="1">
        <w:r>
          <w:rPr>
            <w:spacing w:val="-2"/>
            <w:vertAlign w:val="superscript"/>
          </w:rPr>
          <w:t>149</w:t>
        </w:r>
      </w:hyperlink>
    </w:p>
    <w:p w:rsidR="00E26C3D" w:rsidRDefault="00E26C3D">
      <w:pPr>
        <w:pStyle w:val="BodyText"/>
      </w:pPr>
    </w:p>
    <w:p w:rsidR="00E26C3D" w:rsidRDefault="00332C47">
      <w:pPr>
        <w:pStyle w:val="ListParagraph"/>
        <w:numPr>
          <w:ilvl w:val="0"/>
          <w:numId w:val="3"/>
        </w:numPr>
        <w:tabs>
          <w:tab w:val="left" w:pos="1533"/>
          <w:tab w:val="left" w:pos="4169"/>
        </w:tabs>
        <w:spacing w:before="0" w:line="480" w:lineRule="auto"/>
        <w:ind w:right="4035"/>
        <w:rPr>
          <w:sz w:val="24"/>
        </w:rPr>
      </w:pPr>
      <w:r>
        <w:rPr>
          <w:sz w:val="24"/>
        </w:rPr>
        <w:t>Posisi Geografis</w:t>
      </w:r>
      <w:r>
        <w:rPr>
          <w:sz w:val="24"/>
        </w:rPr>
        <w:tab/>
      </w:r>
      <w:r>
        <w:rPr>
          <w:spacing w:val="-10"/>
          <w:sz w:val="24"/>
        </w:rPr>
        <w:t>:</w:t>
      </w:r>
      <w:r>
        <w:rPr>
          <w:spacing w:val="80"/>
          <w:sz w:val="24"/>
        </w:rPr>
        <w:t xml:space="preserve"> </w:t>
      </w:r>
      <w:r>
        <w:rPr>
          <w:spacing w:val="-2"/>
          <w:sz w:val="24"/>
        </w:rPr>
        <w:t>Lintang</w:t>
      </w:r>
      <w:r>
        <w:rPr>
          <w:sz w:val="24"/>
        </w:rPr>
        <w:tab/>
        <w:t>:</w:t>
      </w:r>
      <w:r>
        <w:rPr>
          <w:spacing w:val="-15"/>
          <w:sz w:val="24"/>
        </w:rPr>
        <w:t xml:space="preserve"> </w:t>
      </w:r>
      <w:r>
        <w:rPr>
          <w:sz w:val="24"/>
        </w:rPr>
        <w:t>-8.5508</w:t>
      </w:r>
    </w:p>
    <w:p w:rsidR="00E26C3D" w:rsidRDefault="00332C47">
      <w:pPr>
        <w:pStyle w:val="BodyText"/>
        <w:tabs>
          <w:tab w:val="left" w:pos="4169"/>
        </w:tabs>
        <w:spacing w:before="1"/>
        <w:ind w:left="1533"/>
      </w:pPr>
      <w:r>
        <w:rPr>
          <w:spacing w:val="-2"/>
        </w:rPr>
        <w:t>Bujur</w:t>
      </w:r>
      <w:r>
        <w:tab/>
        <w:t>:</w:t>
      </w:r>
      <w:r>
        <w:rPr>
          <w:spacing w:val="-2"/>
        </w:rPr>
        <w:t xml:space="preserve"> 122.7266</w:t>
      </w:r>
    </w:p>
    <w:p w:rsidR="00E26C3D" w:rsidRDefault="00332C47">
      <w:pPr>
        <w:pStyle w:val="ListParagraph"/>
        <w:numPr>
          <w:ilvl w:val="0"/>
          <w:numId w:val="3"/>
        </w:numPr>
        <w:tabs>
          <w:tab w:val="left" w:pos="1533"/>
          <w:tab w:val="left" w:pos="4169"/>
          <w:tab w:val="right" w:pos="4777"/>
        </w:tabs>
        <w:spacing w:before="276" w:line="480" w:lineRule="auto"/>
        <w:ind w:right="4295"/>
        <w:rPr>
          <w:sz w:val="24"/>
        </w:rPr>
      </w:pPr>
      <w:r>
        <w:rPr>
          <w:sz w:val="24"/>
        </w:rPr>
        <w:t>Data Pelengkap</w:t>
      </w:r>
      <w:r>
        <w:rPr>
          <w:sz w:val="24"/>
        </w:rPr>
        <w:tab/>
      </w:r>
      <w:r>
        <w:rPr>
          <w:spacing w:val="-10"/>
          <w:sz w:val="24"/>
        </w:rPr>
        <w:t xml:space="preserve">: </w:t>
      </w:r>
      <w:r>
        <w:rPr>
          <w:sz w:val="24"/>
        </w:rPr>
        <w:t>Tahun</w:t>
      </w:r>
      <w:r>
        <w:rPr>
          <w:spacing w:val="2"/>
          <w:sz w:val="24"/>
        </w:rPr>
        <w:t xml:space="preserve"> </w:t>
      </w:r>
      <w:r>
        <w:rPr>
          <w:spacing w:val="-2"/>
          <w:sz w:val="24"/>
        </w:rPr>
        <w:t>Beroperasi</w:t>
      </w:r>
      <w:r>
        <w:rPr>
          <w:sz w:val="24"/>
        </w:rPr>
        <w:tab/>
      </w:r>
      <w:r>
        <w:rPr>
          <w:sz w:val="24"/>
        </w:rPr>
        <w:tab/>
      </w:r>
      <w:r>
        <w:rPr>
          <w:spacing w:val="-4"/>
          <w:sz w:val="24"/>
        </w:rPr>
        <w:t>2012</w:t>
      </w:r>
    </w:p>
    <w:p w:rsidR="00E26C3D" w:rsidRDefault="00332C47">
      <w:pPr>
        <w:pStyle w:val="BodyText"/>
        <w:tabs>
          <w:tab w:val="left" w:pos="4169"/>
        </w:tabs>
        <w:spacing w:before="1" w:line="480" w:lineRule="auto"/>
        <w:ind w:left="1533" w:right="3588"/>
      </w:pPr>
      <w:r>
        <w:t>SK Pendirian Sekolah</w:t>
      </w:r>
      <w:r>
        <w:tab/>
        <w:t>:</w:t>
      </w:r>
      <w:r>
        <w:rPr>
          <w:spacing w:val="-12"/>
        </w:rPr>
        <w:t xml:space="preserve"> </w:t>
      </w:r>
      <w:r>
        <w:t>20</w:t>
      </w:r>
      <w:r>
        <w:rPr>
          <w:spacing w:val="-12"/>
        </w:rPr>
        <w:t xml:space="preserve"> </w:t>
      </w:r>
      <w:r>
        <w:t>Juli</w:t>
      </w:r>
      <w:r>
        <w:rPr>
          <w:spacing w:val="-12"/>
        </w:rPr>
        <w:t xml:space="preserve"> </w:t>
      </w:r>
      <w:r>
        <w:t>2012 Tanggal SK</w:t>
      </w:r>
      <w:r>
        <w:rPr>
          <w:spacing w:val="-1"/>
        </w:rPr>
        <w:t xml:space="preserve"> </w:t>
      </w:r>
      <w:r>
        <w:rPr>
          <w:spacing w:val="-2"/>
        </w:rPr>
        <w:t>Pendirian</w:t>
      </w:r>
      <w:r>
        <w:tab/>
        <w:t>:</w:t>
      </w:r>
      <w:r>
        <w:rPr>
          <w:spacing w:val="-1"/>
        </w:rPr>
        <w:t xml:space="preserve"> </w:t>
      </w:r>
      <w:r>
        <w:t>20</w:t>
      </w:r>
      <w:r>
        <w:rPr>
          <w:spacing w:val="-1"/>
        </w:rPr>
        <w:t xml:space="preserve"> </w:t>
      </w:r>
      <w:r>
        <w:t xml:space="preserve">Juli </w:t>
      </w:r>
      <w:r>
        <w:rPr>
          <w:spacing w:val="-4"/>
        </w:rPr>
        <w:t>2012</w:t>
      </w:r>
    </w:p>
    <w:p w:rsidR="00E26C3D" w:rsidRDefault="00332C47">
      <w:pPr>
        <w:pStyle w:val="BodyText"/>
        <w:tabs>
          <w:tab w:val="left" w:pos="4169"/>
        </w:tabs>
        <w:spacing w:line="480" w:lineRule="auto"/>
        <w:ind w:left="1533" w:right="2899"/>
        <w:jc w:val="both"/>
      </w:pPr>
      <w:r>
        <w:t>Status Kepemilikan</w:t>
      </w:r>
      <w:r>
        <w:tab/>
        <w:t>:</w:t>
      </w:r>
      <w:r>
        <w:rPr>
          <w:spacing w:val="-2"/>
        </w:rPr>
        <w:t xml:space="preserve"> </w:t>
      </w:r>
      <w:r>
        <w:t>Pemerintah</w:t>
      </w:r>
      <w:r>
        <w:rPr>
          <w:spacing w:val="-2"/>
        </w:rPr>
        <w:t xml:space="preserve"> </w:t>
      </w:r>
      <w:r>
        <w:t>Daerah SK Izin Operasional</w:t>
      </w:r>
      <w:r>
        <w:tab/>
        <w:t>:</w:t>
      </w:r>
      <w:r>
        <w:rPr>
          <w:spacing w:val="-7"/>
        </w:rPr>
        <w:t xml:space="preserve"> </w:t>
      </w:r>
      <w:r>
        <w:t>157</w:t>
      </w:r>
      <w:r>
        <w:rPr>
          <w:spacing w:val="-7"/>
        </w:rPr>
        <w:t xml:space="preserve"> </w:t>
      </w:r>
      <w:r>
        <w:t>.</w:t>
      </w:r>
      <w:r>
        <w:rPr>
          <w:spacing w:val="-7"/>
        </w:rPr>
        <w:t xml:space="preserve"> </w:t>
      </w:r>
      <w:r>
        <w:t>d</w:t>
      </w:r>
      <w:r>
        <w:rPr>
          <w:spacing w:val="-7"/>
        </w:rPr>
        <w:t xml:space="preserve"> </w:t>
      </w:r>
      <w:r>
        <w:t>Tahun</w:t>
      </w:r>
      <w:r>
        <w:rPr>
          <w:spacing w:val="-7"/>
        </w:rPr>
        <w:t xml:space="preserve"> </w:t>
      </w:r>
      <w:r>
        <w:t>2012 Tgl SK Izin Operasional</w:t>
      </w:r>
      <w:r>
        <w:rPr>
          <w:spacing w:val="80"/>
        </w:rPr>
        <w:t xml:space="preserve">  </w:t>
      </w:r>
      <w:r>
        <w:t>: 20 Juli 2012</w:t>
      </w:r>
    </w:p>
    <w:p w:rsidR="00E26C3D" w:rsidRDefault="00332C47">
      <w:pPr>
        <w:pStyle w:val="BodyText"/>
        <w:tabs>
          <w:tab w:val="left" w:pos="4169"/>
          <w:tab w:val="left" w:pos="4297"/>
        </w:tabs>
        <w:spacing w:line="480" w:lineRule="auto"/>
        <w:ind w:left="1533" w:right="1017"/>
        <w:jc w:val="both"/>
      </w:pPr>
      <w:r>
        <w:t>Nama Wajib Pajak</w:t>
      </w:r>
      <w:r>
        <w:tab/>
        <w:t>:</w:t>
      </w:r>
      <w:r>
        <w:rPr>
          <w:spacing w:val="-7"/>
        </w:rPr>
        <w:t xml:space="preserve"> </w:t>
      </w:r>
      <w:r>
        <w:t>Bendahara</w:t>
      </w:r>
      <w:r>
        <w:rPr>
          <w:spacing w:val="-6"/>
        </w:rPr>
        <w:t xml:space="preserve"> </w:t>
      </w:r>
      <w:r>
        <w:t>Dana</w:t>
      </w:r>
      <w:r>
        <w:rPr>
          <w:spacing w:val="-6"/>
        </w:rPr>
        <w:t xml:space="preserve"> </w:t>
      </w:r>
      <w:r>
        <w:t>Bos</w:t>
      </w:r>
      <w:r>
        <w:rPr>
          <w:spacing w:val="-9"/>
        </w:rPr>
        <w:t xml:space="preserve"> </w:t>
      </w:r>
      <w:r>
        <w:t>SDN</w:t>
      </w:r>
      <w:r>
        <w:rPr>
          <w:spacing w:val="-9"/>
        </w:rPr>
        <w:t xml:space="preserve"> </w:t>
      </w:r>
      <w:r>
        <w:t xml:space="preserve">Bawalatang </w:t>
      </w:r>
      <w:r>
        <w:rPr>
          <w:spacing w:val="-4"/>
        </w:rPr>
        <w:t>NPWP</w:t>
      </w:r>
      <w:r>
        <w:tab/>
      </w:r>
      <w:r>
        <w:tab/>
      </w:r>
      <w:r>
        <w:rPr>
          <w:spacing w:val="-2"/>
        </w:rPr>
        <w:t>0029250309210000057</w:t>
      </w:r>
    </w:p>
    <w:p w:rsidR="00E26C3D" w:rsidRDefault="00332C47">
      <w:pPr>
        <w:pStyle w:val="ListParagraph"/>
        <w:numPr>
          <w:ilvl w:val="0"/>
          <w:numId w:val="3"/>
        </w:numPr>
        <w:tabs>
          <w:tab w:val="left" w:pos="1532"/>
        </w:tabs>
        <w:spacing w:before="0"/>
        <w:ind w:left="1532"/>
        <w:jc w:val="both"/>
        <w:rPr>
          <w:sz w:val="24"/>
        </w:rPr>
      </w:pPr>
      <w:r>
        <w:rPr>
          <w:sz w:val="24"/>
        </w:rPr>
        <w:t>Kontak</w:t>
      </w:r>
      <w:r>
        <w:rPr>
          <w:spacing w:val="-1"/>
          <w:sz w:val="24"/>
        </w:rPr>
        <w:t xml:space="preserve"> </w:t>
      </w:r>
      <w:r>
        <w:rPr>
          <w:sz w:val="24"/>
        </w:rPr>
        <w:t>Sekolah</w:t>
      </w:r>
      <w:r>
        <w:rPr>
          <w:spacing w:val="64"/>
          <w:sz w:val="24"/>
        </w:rPr>
        <w:t xml:space="preserve">   </w:t>
      </w:r>
      <w:r>
        <w:rPr>
          <w:spacing w:val="-10"/>
          <w:sz w:val="24"/>
        </w:rPr>
        <w:t>:</w:t>
      </w:r>
    </w:p>
    <w:p w:rsidR="00E26C3D" w:rsidRDefault="00E26C3D">
      <w:pPr>
        <w:pStyle w:val="BodyText"/>
        <w:spacing w:before="1"/>
      </w:pPr>
    </w:p>
    <w:p w:rsidR="00E26C3D" w:rsidRDefault="00332C47">
      <w:pPr>
        <w:pStyle w:val="BodyText"/>
        <w:tabs>
          <w:tab w:val="left" w:pos="4169"/>
        </w:tabs>
        <w:ind w:left="1533"/>
      </w:pPr>
      <w:r>
        <w:rPr>
          <w:spacing w:val="-2"/>
        </w:rPr>
        <w:t>Telepon</w:t>
      </w:r>
      <w:r>
        <w:tab/>
        <w:t>:</w:t>
      </w:r>
      <w:r>
        <w:rPr>
          <w:spacing w:val="1"/>
        </w:rPr>
        <w:t xml:space="preserve"> </w:t>
      </w:r>
      <w:r>
        <w:rPr>
          <w:spacing w:val="-10"/>
        </w:rPr>
        <w:t>-</w:t>
      </w:r>
    </w:p>
    <w:p w:rsidR="00E26C3D" w:rsidRDefault="00E26C3D">
      <w:pPr>
        <w:pStyle w:val="BodyText"/>
      </w:pPr>
    </w:p>
    <w:p w:rsidR="00E26C3D" w:rsidRDefault="00332C47">
      <w:pPr>
        <w:pStyle w:val="BodyText"/>
        <w:tabs>
          <w:tab w:val="left" w:pos="4169"/>
        </w:tabs>
        <w:ind w:left="1533"/>
      </w:pPr>
      <w:r>
        <w:rPr>
          <w:spacing w:val="-2"/>
        </w:rPr>
        <w:t>Faxcimile/Fax</w:t>
      </w:r>
      <w:r>
        <w:tab/>
        <w:t>:</w:t>
      </w:r>
      <w:r>
        <w:rPr>
          <w:spacing w:val="1"/>
        </w:rPr>
        <w:t xml:space="preserve"> </w:t>
      </w:r>
      <w:r>
        <w:rPr>
          <w:spacing w:val="-10"/>
        </w:rPr>
        <w:t>-</w:t>
      </w:r>
    </w:p>
    <w:p w:rsidR="00E26C3D" w:rsidRDefault="00E26C3D">
      <w:pPr>
        <w:pStyle w:val="BodyText"/>
      </w:pPr>
    </w:p>
    <w:p w:rsidR="00E26C3D" w:rsidRDefault="00332C47">
      <w:pPr>
        <w:pStyle w:val="BodyText"/>
        <w:tabs>
          <w:tab w:val="left" w:pos="4169"/>
        </w:tabs>
        <w:ind w:left="1533"/>
      </w:pPr>
      <w:r>
        <w:t>E-</w:t>
      </w:r>
      <w:r>
        <w:rPr>
          <w:spacing w:val="-4"/>
        </w:rPr>
        <w:t>mail</w:t>
      </w:r>
      <w:r>
        <w:tab/>
        <w:t>:</w:t>
      </w:r>
      <w:r>
        <w:rPr>
          <w:spacing w:val="-1"/>
        </w:rPr>
        <w:t xml:space="preserve"> </w:t>
      </w:r>
      <w:hyperlink r:id="rId149">
        <w:r>
          <w:rPr>
            <w:color w:val="0462C1"/>
            <w:spacing w:val="-2"/>
            <w:u w:val="single" w:color="0462C1"/>
          </w:rPr>
          <w:t>sdnegeribawalatang@gmail.com</w:t>
        </w:r>
      </w:hyperlink>
    </w:p>
    <w:p w:rsidR="00E26C3D" w:rsidRDefault="00E26C3D">
      <w:pPr>
        <w:pStyle w:val="BodyText"/>
      </w:pPr>
    </w:p>
    <w:p w:rsidR="00E26C3D" w:rsidRDefault="00332C47">
      <w:pPr>
        <w:pStyle w:val="BodyText"/>
        <w:tabs>
          <w:tab w:val="left" w:pos="4169"/>
        </w:tabs>
        <w:ind w:left="1533"/>
      </w:pPr>
      <w:r>
        <w:rPr>
          <w:spacing w:val="-2"/>
        </w:rPr>
        <w:t>Website</w:t>
      </w:r>
      <w:r>
        <w:tab/>
      </w:r>
      <w:r>
        <w:rPr>
          <w:spacing w:val="-10"/>
        </w:rPr>
        <w:t>:</w:t>
      </w:r>
    </w:p>
    <w:p w:rsidR="00E26C3D" w:rsidRDefault="00E26C3D">
      <w:pPr>
        <w:pStyle w:val="BodyText"/>
      </w:pPr>
    </w:p>
    <w:p w:rsidR="00E26C3D" w:rsidRDefault="00332C47">
      <w:pPr>
        <w:pStyle w:val="ListParagraph"/>
        <w:numPr>
          <w:ilvl w:val="0"/>
          <w:numId w:val="3"/>
        </w:numPr>
        <w:tabs>
          <w:tab w:val="left" w:pos="1532"/>
          <w:tab w:val="left" w:pos="4169"/>
        </w:tabs>
        <w:spacing w:before="0"/>
        <w:ind w:left="1532"/>
        <w:rPr>
          <w:sz w:val="24"/>
        </w:rPr>
      </w:pPr>
      <w:r>
        <w:rPr>
          <w:sz w:val="24"/>
        </w:rPr>
        <w:t>Luas</w:t>
      </w:r>
      <w:r>
        <w:rPr>
          <w:spacing w:val="-2"/>
          <w:sz w:val="24"/>
        </w:rPr>
        <w:t xml:space="preserve"> Tanah</w:t>
      </w:r>
      <w:r>
        <w:rPr>
          <w:sz w:val="24"/>
        </w:rPr>
        <w:tab/>
        <w:t xml:space="preserve">: 3525 </w:t>
      </w:r>
      <w:r>
        <w:rPr>
          <w:spacing w:val="-5"/>
          <w:sz w:val="24"/>
        </w:rPr>
        <w:t>m</w:t>
      </w:r>
      <w:r>
        <w:rPr>
          <w:spacing w:val="-5"/>
          <w:sz w:val="24"/>
          <w:vertAlign w:val="superscript"/>
        </w:rPr>
        <w:t>2</w:t>
      </w:r>
    </w:p>
    <w:p w:rsidR="00E26C3D" w:rsidRDefault="00E26C3D">
      <w:pPr>
        <w:pStyle w:val="BodyText"/>
      </w:pPr>
    </w:p>
    <w:p w:rsidR="00E26C3D" w:rsidRDefault="00332C47">
      <w:pPr>
        <w:pStyle w:val="ListParagraph"/>
        <w:numPr>
          <w:ilvl w:val="0"/>
          <w:numId w:val="3"/>
        </w:numPr>
        <w:tabs>
          <w:tab w:val="left" w:pos="1532"/>
          <w:tab w:val="left" w:pos="4169"/>
        </w:tabs>
        <w:ind w:left="1532"/>
        <w:rPr>
          <w:sz w:val="24"/>
        </w:rPr>
      </w:pPr>
      <w:r>
        <w:rPr>
          <w:sz w:val="24"/>
        </w:rPr>
        <w:t xml:space="preserve">Luas </w:t>
      </w:r>
      <w:r>
        <w:rPr>
          <w:spacing w:val="-2"/>
          <w:sz w:val="24"/>
        </w:rPr>
        <w:t>Bangunan</w:t>
      </w:r>
      <w:r>
        <w:rPr>
          <w:sz w:val="24"/>
        </w:rPr>
        <w:tab/>
        <w:t xml:space="preserve">: 360 </w:t>
      </w:r>
      <w:r>
        <w:rPr>
          <w:spacing w:val="-5"/>
          <w:sz w:val="24"/>
        </w:rPr>
        <w:t>m</w:t>
      </w:r>
      <w:r>
        <w:rPr>
          <w:spacing w:val="-5"/>
          <w:sz w:val="24"/>
          <w:vertAlign w:val="superscript"/>
        </w:rPr>
        <w:t>2</w:t>
      </w:r>
    </w:p>
    <w:p w:rsidR="00E26C3D" w:rsidRDefault="00332C47">
      <w:pPr>
        <w:pStyle w:val="ListParagraph"/>
        <w:numPr>
          <w:ilvl w:val="0"/>
          <w:numId w:val="3"/>
        </w:numPr>
        <w:tabs>
          <w:tab w:val="left" w:pos="1532"/>
          <w:tab w:val="left" w:pos="4169"/>
        </w:tabs>
        <w:spacing w:before="276"/>
        <w:ind w:left="1532"/>
        <w:rPr>
          <w:sz w:val="24"/>
        </w:rPr>
      </w:pPr>
      <w:r>
        <w:rPr>
          <w:sz w:val="24"/>
        </w:rPr>
        <w:t xml:space="preserve">Luas </w:t>
      </w:r>
      <w:r>
        <w:rPr>
          <w:spacing w:val="-2"/>
          <w:sz w:val="24"/>
        </w:rPr>
        <w:t>Halaman</w:t>
      </w:r>
      <w:r>
        <w:rPr>
          <w:sz w:val="24"/>
        </w:rPr>
        <w:tab/>
        <w:t>:</w:t>
      </w:r>
      <w:r>
        <w:rPr>
          <w:spacing w:val="60"/>
          <w:sz w:val="24"/>
        </w:rPr>
        <w:t xml:space="preserve"> </w:t>
      </w:r>
      <w:r>
        <w:rPr>
          <w:sz w:val="24"/>
        </w:rPr>
        <w:t xml:space="preserve">3165 </w:t>
      </w:r>
      <w:r>
        <w:rPr>
          <w:spacing w:val="-5"/>
          <w:sz w:val="24"/>
        </w:rPr>
        <w:t>m</w:t>
      </w:r>
      <w:r>
        <w:rPr>
          <w:spacing w:val="-5"/>
          <w:sz w:val="24"/>
          <w:vertAlign w:val="superscript"/>
        </w:rPr>
        <w:t>2</w:t>
      </w:r>
    </w:p>
    <w:p w:rsidR="00E26C3D" w:rsidRDefault="00332C47">
      <w:pPr>
        <w:pStyle w:val="ListParagraph"/>
        <w:numPr>
          <w:ilvl w:val="0"/>
          <w:numId w:val="3"/>
        </w:numPr>
        <w:tabs>
          <w:tab w:val="left" w:pos="1592"/>
          <w:tab w:val="left" w:pos="4169"/>
        </w:tabs>
        <w:spacing w:before="276"/>
        <w:ind w:left="1592" w:hanging="456"/>
        <w:rPr>
          <w:sz w:val="24"/>
        </w:rPr>
      </w:pPr>
      <w:r>
        <w:rPr>
          <w:sz w:val="24"/>
        </w:rPr>
        <w:t>Status</w:t>
      </w:r>
      <w:r>
        <w:rPr>
          <w:spacing w:val="-3"/>
          <w:sz w:val="24"/>
        </w:rPr>
        <w:t xml:space="preserve"> </w:t>
      </w:r>
      <w:r>
        <w:rPr>
          <w:spacing w:val="-2"/>
          <w:sz w:val="24"/>
        </w:rPr>
        <w:t>Tanah</w:t>
      </w:r>
      <w:r>
        <w:rPr>
          <w:sz w:val="24"/>
        </w:rPr>
        <w:tab/>
        <w:t>: Milik</w:t>
      </w:r>
      <w:r>
        <w:rPr>
          <w:spacing w:val="-1"/>
          <w:sz w:val="24"/>
        </w:rPr>
        <w:t xml:space="preserve"> </w:t>
      </w:r>
      <w:r>
        <w:rPr>
          <w:spacing w:val="-2"/>
          <w:sz w:val="24"/>
        </w:rPr>
        <w:t>Sendiri</w:t>
      </w:r>
    </w:p>
    <w:p w:rsidR="00E26C3D" w:rsidRDefault="00332C47">
      <w:pPr>
        <w:pStyle w:val="BodyText"/>
        <w:spacing w:before="174"/>
        <w:rPr>
          <w:sz w:val="20"/>
        </w:rPr>
      </w:pPr>
      <w:r>
        <w:rPr>
          <w:noProof/>
          <w:sz w:val="20"/>
          <w:lang w:val="id-ID" w:eastAsia="id-ID"/>
        </w:rPr>
        <mc:AlternateContent>
          <mc:Choice Requires="wps">
            <w:drawing>
              <wp:anchor distT="0" distB="0" distL="0" distR="0" simplePos="0" relativeHeight="487624192" behindDoc="1" locked="0" layoutInCell="1" allowOverlap="1" wp14:anchorId="6E27C958" wp14:editId="076421FE">
                <wp:simplePos x="0" y="0"/>
                <wp:positionH relativeFrom="page">
                  <wp:posOffset>1440561</wp:posOffset>
                </wp:positionH>
                <wp:positionV relativeFrom="paragraph">
                  <wp:posOffset>272135</wp:posOffset>
                </wp:positionV>
                <wp:extent cx="1829435"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428007pt;width:144.050pt;height:.60004pt;mso-position-horizontal-relative:page;mso-position-vertical-relative:paragraph;z-index:-15692288;mso-wrap-distance-left:0;mso-wrap-distance-right:0" id="docshape94" filled="true" fillcolor="#000000" stroked="false">
                <v:fill type="solid"/>
                <w10:wrap type="topAndBottom"/>
              </v:rect>
            </w:pict>
          </mc:Fallback>
        </mc:AlternateContent>
      </w:r>
    </w:p>
    <w:p w:rsidR="00E26C3D" w:rsidRDefault="00332C47">
      <w:pPr>
        <w:spacing w:before="101"/>
        <w:ind w:left="568"/>
        <w:rPr>
          <w:sz w:val="20"/>
        </w:rPr>
      </w:pPr>
      <w:bookmarkStart w:id="149" w:name="_bookmark148"/>
      <w:bookmarkEnd w:id="149"/>
      <w:r>
        <w:rPr>
          <w:sz w:val="20"/>
          <w:vertAlign w:val="superscript"/>
        </w:rPr>
        <w:t>149</w:t>
      </w:r>
      <w:r>
        <w:rPr>
          <w:spacing w:val="2"/>
          <w:sz w:val="20"/>
        </w:rPr>
        <w:t xml:space="preserve"> </w:t>
      </w:r>
      <w:r>
        <w:rPr>
          <w:sz w:val="20"/>
        </w:rPr>
        <w:t>“Diperoleh</w:t>
      </w:r>
      <w:r>
        <w:rPr>
          <w:spacing w:val="-1"/>
          <w:sz w:val="20"/>
        </w:rPr>
        <w:t xml:space="preserve"> </w:t>
      </w:r>
      <w:r>
        <w:rPr>
          <w:sz w:val="20"/>
        </w:rPr>
        <w:t>dari</w:t>
      </w:r>
      <w:r>
        <w:rPr>
          <w:spacing w:val="-4"/>
          <w:sz w:val="20"/>
        </w:rPr>
        <w:t xml:space="preserve"> </w:t>
      </w:r>
      <w:r>
        <w:rPr>
          <w:sz w:val="20"/>
        </w:rPr>
        <w:t>sekolah,”</w:t>
      </w:r>
      <w:r>
        <w:rPr>
          <w:spacing w:val="-1"/>
          <w:sz w:val="20"/>
        </w:rPr>
        <w:t xml:space="preserve"> </w:t>
      </w:r>
      <w:r>
        <w:rPr>
          <w:sz w:val="20"/>
        </w:rPr>
        <w:t>SDN</w:t>
      </w:r>
      <w:r>
        <w:rPr>
          <w:spacing w:val="-2"/>
          <w:sz w:val="20"/>
        </w:rPr>
        <w:t xml:space="preserve"> </w:t>
      </w:r>
      <w:r>
        <w:rPr>
          <w:sz w:val="20"/>
        </w:rPr>
        <w:t>Bawalatang,</w:t>
      </w:r>
      <w:r>
        <w:rPr>
          <w:spacing w:val="2"/>
          <w:sz w:val="20"/>
        </w:rPr>
        <w:t xml:space="preserve"> </w:t>
      </w:r>
      <w:r>
        <w:rPr>
          <w:sz w:val="20"/>
        </w:rPr>
        <w:t>24</w:t>
      </w:r>
      <w:r>
        <w:rPr>
          <w:spacing w:val="-10"/>
          <w:sz w:val="20"/>
        </w:rPr>
        <w:t xml:space="preserve"> </w:t>
      </w:r>
      <w:r>
        <w:rPr>
          <w:sz w:val="20"/>
        </w:rPr>
        <w:t>April 2024,</w:t>
      </w:r>
      <w:r>
        <w:rPr>
          <w:spacing w:val="1"/>
          <w:sz w:val="20"/>
        </w:rPr>
        <w:t xml:space="preserve"> </w:t>
      </w:r>
      <w:r>
        <w:rPr>
          <w:sz w:val="20"/>
        </w:rPr>
        <w:t>08.00-08-</w:t>
      </w:r>
      <w:r>
        <w:rPr>
          <w:spacing w:val="-5"/>
          <w:sz w:val="20"/>
        </w:rPr>
        <w:t>35</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Heading2"/>
        <w:numPr>
          <w:ilvl w:val="2"/>
          <w:numId w:val="4"/>
        </w:numPr>
        <w:tabs>
          <w:tab w:val="left" w:pos="1420"/>
        </w:tabs>
        <w:ind w:left="1420" w:hanging="852"/>
        <w:jc w:val="both"/>
      </w:pPr>
      <w:r>
        <w:t>Visi,</w:t>
      </w:r>
      <w:r>
        <w:rPr>
          <w:spacing w:val="-9"/>
        </w:rPr>
        <w:t xml:space="preserve"> </w:t>
      </w:r>
      <w:r>
        <w:t>Misi,</w:t>
      </w:r>
      <w:r>
        <w:rPr>
          <w:spacing w:val="-12"/>
        </w:rPr>
        <w:t xml:space="preserve"> </w:t>
      </w:r>
      <w:r>
        <w:t>Tujuan</w:t>
      </w:r>
      <w:r>
        <w:rPr>
          <w:spacing w:val="-10"/>
        </w:rPr>
        <w:t xml:space="preserve"> </w:t>
      </w:r>
      <w:r>
        <w:t>dan</w:t>
      </w:r>
      <w:r>
        <w:rPr>
          <w:spacing w:val="-9"/>
        </w:rPr>
        <w:t xml:space="preserve"> </w:t>
      </w:r>
      <w:r>
        <w:t>Strategi</w:t>
      </w:r>
      <w:r>
        <w:rPr>
          <w:spacing w:val="-7"/>
        </w:rPr>
        <w:t xml:space="preserve"> </w:t>
      </w:r>
      <w:r>
        <w:rPr>
          <w:spacing w:val="-2"/>
        </w:rPr>
        <w:t>Sekolah</w:t>
      </w:r>
    </w:p>
    <w:p w:rsidR="00E26C3D" w:rsidRDefault="00E26C3D">
      <w:pPr>
        <w:pStyle w:val="BodyText"/>
        <w:rPr>
          <w:b/>
        </w:rPr>
      </w:pPr>
    </w:p>
    <w:p w:rsidR="00E26C3D" w:rsidRDefault="00332C47">
      <w:pPr>
        <w:pStyle w:val="ListParagraph"/>
        <w:numPr>
          <w:ilvl w:val="3"/>
          <w:numId w:val="4"/>
        </w:numPr>
        <w:tabs>
          <w:tab w:val="left" w:pos="1476"/>
        </w:tabs>
        <w:spacing w:before="0"/>
        <w:ind w:left="1476" w:hanging="908"/>
        <w:jc w:val="both"/>
        <w:rPr>
          <w:sz w:val="24"/>
        </w:rPr>
      </w:pPr>
      <w:r>
        <w:rPr>
          <w:sz w:val="24"/>
        </w:rPr>
        <w:t>Visi</w:t>
      </w:r>
      <w:r>
        <w:rPr>
          <w:spacing w:val="-5"/>
          <w:sz w:val="24"/>
        </w:rPr>
        <w:t xml:space="preserve"> </w:t>
      </w:r>
      <w:r>
        <w:rPr>
          <w:sz w:val="24"/>
        </w:rPr>
        <w:t>SD</w:t>
      </w:r>
      <w:r>
        <w:rPr>
          <w:spacing w:val="-8"/>
          <w:sz w:val="24"/>
        </w:rPr>
        <w:t xml:space="preserve"> </w:t>
      </w:r>
      <w:r>
        <w:rPr>
          <w:sz w:val="24"/>
        </w:rPr>
        <w:t>Negeri</w:t>
      </w:r>
      <w:r>
        <w:rPr>
          <w:spacing w:val="-4"/>
          <w:sz w:val="24"/>
        </w:rPr>
        <w:t xml:space="preserve"> </w:t>
      </w:r>
      <w:r>
        <w:rPr>
          <w:spacing w:val="-2"/>
          <w:sz w:val="24"/>
        </w:rPr>
        <w:t>Bawalatang</w:t>
      </w:r>
    </w:p>
    <w:p w:rsidR="00E26C3D" w:rsidRDefault="00E26C3D">
      <w:pPr>
        <w:pStyle w:val="BodyText"/>
        <w:spacing w:before="1"/>
      </w:pPr>
    </w:p>
    <w:p w:rsidR="00E26C3D" w:rsidRDefault="00332C47">
      <w:pPr>
        <w:spacing w:line="480" w:lineRule="auto"/>
        <w:ind w:left="1421" w:right="560" w:firstLine="568"/>
        <w:jc w:val="both"/>
        <w:rPr>
          <w:i/>
          <w:sz w:val="24"/>
        </w:rPr>
      </w:pPr>
      <w:r>
        <w:rPr>
          <w:sz w:val="24"/>
        </w:rPr>
        <w:t xml:space="preserve">Perkembangan dan tantangan masa depan anak-anak seperti; perkembagan ilmu pengetahuan dan teknologi sangat mempengaruhi kemampuan atau beriman anak terhadap budaya bangsa maka SDN Bawalatang mempunyai visi sebagai berikut: </w:t>
      </w:r>
      <w:r>
        <w:rPr>
          <w:i/>
          <w:sz w:val="24"/>
        </w:rPr>
        <w:t>Mewujudkan anak didik yang berprestasi, beriman dan berbijak pada budaya bangsa.</w:t>
      </w:r>
    </w:p>
    <w:p w:rsidR="00E26C3D" w:rsidRDefault="00332C47">
      <w:pPr>
        <w:pStyle w:val="ListParagraph"/>
        <w:numPr>
          <w:ilvl w:val="3"/>
          <w:numId w:val="4"/>
        </w:numPr>
        <w:tabs>
          <w:tab w:val="left" w:pos="1480"/>
        </w:tabs>
        <w:spacing w:before="240"/>
        <w:ind w:left="1480" w:hanging="912"/>
        <w:jc w:val="both"/>
        <w:rPr>
          <w:sz w:val="24"/>
        </w:rPr>
      </w:pPr>
      <w:r>
        <w:rPr>
          <w:sz w:val="24"/>
        </w:rPr>
        <w:t>Misi</w:t>
      </w:r>
      <w:r>
        <w:rPr>
          <w:spacing w:val="-1"/>
          <w:sz w:val="24"/>
        </w:rPr>
        <w:t xml:space="preserve"> </w:t>
      </w:r>
      <w:r>
        <w:rPr>
          <w:sz w:val="24"/>
        </w:rPr>
        <w:t>SD</w:t>
      </w:r>
      <w:r>
        <w:rPr>
          <w:spacing w:val="-3"/>
          <w:sz w:val="24"/>
        </w:rPr>
        <w:t xml:space="preserve"> </w:t>
      </w:r>
      <w:r>
        <w:rPr>
          <w:sz w:val="24"/>
        </w:rPr>
        <w:t xml:space="preserve">Negeri </w:t>
      </w:r>
      <w:r>
        <w:rPr>
          <w:spacing w:val="-2"/>
          <w:sz w:val="24"/>
        </w:rPr>
        <w:t>Bawalatang</w:t>
      </w:r>
    </w:p>
    <w:p w:rsidR="00E26C3D" w:rsidRDefault="00E26C3D">
      <w:pPr>
        <w:pStyle w:val="BodyText"/>
      </w:pPr>
    </w:p>
    <w:p w:rsidR="00E26C3D" w:rsidRDefault="00332C47">
      <w:pPr>
        <w:pStyle w:val="BodyText"/>
        <w:spacing w:before="1" w:line="480" w:lineRule="auto"/>
        <w:ind w:left="1421" w:right="568" w:firstLine="568"/>
        <w:jc w:val="both"/>
      </w:pPr>
      <w:r>
        <w:t>Upaya untuk merealisasikan visi dilakukan melalui beberapa tindakan konkrit sebagaimana yang dijabarkan dalam misi sebagai</w:t>
      </w:r>
      <w:r>
        <w:rPr>
          <w:spacing w:val="40"/>
        </w:rPr>
        <w:t xml:space="preserve"> </w:t>
      </w:r>
      <w:r>
        <w:t>berikut :</w:t>
      </w:r>
    </w:p>
    <w:p w:rsidR="00E26C3D" w:rsidRDefault="00332C47">
      <w:pPr>
        <w:pStyle w:val="ListParagraph"/>
        <w:numPr>
          <w:ilvl w:val="4"/>
          <w:numId w:val="4"/>
        </w:numPr>
        <w:tabs>
          <w:tab w:val="left" w:pos="1985"/>
        </w:tabs>
        <w:spacing w:before="0"/>
        <w:jc w:val="both"/>
        <w:rPr>
          <w:sz w:val="24"/>
        </w:rPr>
      </w:pPr>
      <w:r>
        <w:rPr>
          <w:sz w:val="24"/>
        </w:rPr>
        <w:t>Meningkatatkan</w:t>
      </w:r>
      <w:r>
        <w:rPr>
          <w:spacing w:val="-2"/>
          <w:sz w:val="24"/>
        </w:rPr>
        <w:t xml:space="preserve"> </w:t>
      </w:r>
      <w:r>
        <w:rPr>
          <w:sz w:val="24"/>
        </w:rPr>
        <w:t>pembelajaran</w:t>
      </w:r>
      <w:r>
        <w:rPr>
          <w:spacing w:val="-2"/>
          <w:sz w:val="24"/>
        </w:rPr>
        <w:t xml:space="preserve"> </w:t>
      </w:r>
      <w:r>
        <w:rPr>
          <w:sz w:val="24"/>
        </w:rPr>
        <w:t>yang</w:t>
      </w:r>
      <w:r>
        <w:rPr>
          <w:spacing w:val="-7"/>
          <w:sz w:val="24"/>
        </w:rPr>
        <w:t xml:space="preserve"> </w:t>
      </w:r>
      <w:r>
        <w:rPr>
          <w:sz w:val="24"/>
        </w:rPr>
        <w:t>efektif,</w:t>
      </w:r>
      <w:r>
        <w:rPr>
          <w:spacing w:val="-2"/>
          <w:sz w:val="24"/>
        </w:rPr>
        <w:t xml:space="preserve"> </w:t>
      </w:r>
      <w:r>
        <w:rPr>
          <w:sz w:val="24"/>
        </w:rPr>
        <w:t>efisiensi</w:t>
      </w:r>
      <w:r>
        <w:rPr>
          <w:spacing w:val="-2"/>
          <w:sz w:val="24"/>
        </w:rPr>
        <w:t xml:space="preserve"> </w:t>
      </w:r>
      <w:r>
        <w:rPr>
          <w:sz w:val="24"/>
        </w:rPr>
        <w:t>dan</w:t>
      </w:r>
      <w:r>
        <w:rPr>
          <w:spacing w:val="-6"/>
          <w:sz w:val="24"/>
        </w:rPr>
        <w:t xml:space="preserve"> </w:t>
      </w:r>
      <w:r>
        <w:rPr>
          <w:spacing w:val="-2"/>
          <w:sz w:val="24"/>
        </w:rPr>
        <w:t>intensif.</w:t>
      </w:r>
    </w:p>
    <w:p w:rsidR="00E26C3D" w:rsidRDefault="00E26C3D">
      <w:pPr>
        <w:pStyle w:val="BodyText"/>
      </w:pPr>
    </w:p>
    <w:p w:rsidR="00E26C3D" w:rsidRDefault="00332C47">
      <w:pPr>
        <w:pStyle w:val="ListParagraph"/>
        <w:numPr>
          <w:ilvl w:val="4"/>
          <w:numId w:val="4"/>
        </w:numPr>
        <w:tabs>
          <w:tab w:val="left" w:pos="1985"/>
        </w:tabs>
        <w:spacing w:before="0" w:line="480" w:lineRule="auto"/>
        <w:ind w:right="573"/>
        <w:rPr>
          <w:sz w:val="24"/>
        </w:rPr>
      </w:pPr>
      <w:r>
        <w:rPr>
          <w:sz w:val="24"/>
        </w:rPr>
        <w:t>Meningkatkan</w:t>
      </w:r>
      <w:r>
        <w:rPr>
          <w:spacing w:val="37"/>
          <w:sz w:val="24"/>
        </w:rPr>
        <w:t xml:space="preserve"> </w:t>
      </w:r>
      <w:r>
        <w:rPr>
          <w:sz w:val="24"/>
        </w:rPr>
        <w:t>kualitas</w:t>
      </w:r>
      <w:r>
        <w:rPr>
          <w:spacing w:val="36"/>
          <w:sz w:val="24"/>
        </w:rPr>
        <w:t xml:space="preserve"> </w:t>
      </w:r>
      <w:r>
        <w:rPr>
          <w:sz w:val="24"/>
        </w:rPr>
        <w:t>dan</w:t>
      </w:r>
      <w:r>
        <w:rPr>
          <w:spacing w:val="37"/>
          <w:sz w:val="24"/>
        </w:rPr>
        <w:t xml:space="preserve"> </w:t>
      </w:r>
      <w:r>
        <w:rPr>
          <w:sz w:val="24"/>
        </w:rPr>
        <w:t>bimbingan</w:t>
      </w:r>
      <w:r>
        <w:rPr>
          <w:spacing w:val="37"/>
          <w:sz w:val="24"/>
        </w:rPr>
        <w:t xml:space="preserve"> </w:t>
      </w:r>
      <w:r>
        <w:rPr>
          <w:sz w:val="24"/>
        </w:rPr>
        <w:t>individual</w:t>
      </w:r>
      <w:r>
        <w:rPr>
          <w:spacing w:val="38"/>
          <w:sz w:val="24"/>
        </w:rPr>
        <w:t xml:space="preserve"> </w:t>
      </w:r>
      <w:r>
        <w:rPr>
          <w:sz w:val="24"/>
        </w:rPr>
        <w:t>sehingga</w:t>
      </w:r>
      <w:r>
        <w:rPr>
          <w:spacing w:val="38"/>
          <w:sz w:val="24"/>
        </w:rPr>
        <w:t xml:space="preserve"> </w:t>
      </w:r>
      <w:r>
        <w:rPr>
          <w:sz w:val="24"/>
        </w:rPr>
        <w:t>setiap siswa dapat berkembang sesuai karakteristik masing - masing.</w:t>
      </w:r>
    </w:p>
    <w:p w:rsidR="00E26C3D" w:rsidRDefault="00332C47">
      <w:pPr>
        <w:pStyle w:val="ListParagraph"/>
        <w:numPr>
          <w:ilvl w:val="4"/>
          <w:numId w:val="4"/>
        </w:numPr>
        <w:tabs>
          <w:tab w:val="left" w:pos="1985"/>
        </w:tabs>
        <w:spacing w:line="480" w:lineRule="auto"/>
        <w:ind w:right="574"/>
        <w:rPr>
          <w:sz w:val="24"/>
        </w:rPr>
      </w:pPr>
      <w:r>
        <w:rPr>
          <w:sz w:val="24"/>
        </w:rPr>
        <w:t>Menumbuhkan</w:t>
      </w:r>
      <w:r>
        <w:rPr>
          <w:spacing w:val="40"/>
          <w:sz w:val="24"/>
        </w:rPr>
        <w:t xml:space="preserve"> </w:t>
      </w:r>
      <w:r>
        <w:rPr>
          <w:sz w:val="24"/>
        </w:rPr>
        <w:t>semangat</w:t>
      </w:r>
      <w:r>
        <w:rPr>
          <w:spacing w:val="40"/>
          <w:sz w:val="24"/>
        </w:rPr>
        <w:t xml:space="preserve"> </w:t>
      </w:r>
      <w:r>
        <w:rPr>
          <w:sz w:val="24"/>
        </w:rPr>
        <w:t>kopetensi</w:t>
      </w:r>
      <w:r>
        <w:rPr>
          <w:spacing w:val="40"/>
          <w:sz w:val="24"/>
        </w:rPr>
        <w:t xml:space="preserve"> </w:t>
      </w:r>
      <w:r>
        <w:rPr>
          <w:sz w:val="24"/>
        </w:rPr>
        <w:t>yang</w:t>
      </w:r>
      <w:r>
        <w:rPr>
          <w:spacing w:val="40"/>
          <w:sz w:val="24"/>
        </w:rPr>
        <w:t xml:space="preserve"> </w:t>
      </w:r>
      <w:r>
        <w:rPr>
          <w:sz w:val="24"/>
        </w:rPr>
        <w:t>sehat</w:t>
      </w:r>
      <w:r>
        <w:rPr>
          <w:spacing w:val="40"/>
          <w:sz w:val="24"/>
        </w:rPr>
        <w:t xml:space="preserve"> </w:t>
      </w:r>
      <w:r>
        <w:rPr>
          <w:sz w:val="24"/>
        </w:rPr>
        <w:t>diantara</w:t>
      </w:r>
      <w:r>
        <w:rPr>
          <w:spacing w:val="40"/>
          <w:sz w:val="24"/>
        </w:rPr>
        <w:t xml:space="preserve"> </w:t>
      </w:r>
      <w:r>
        <w:rPr>
          <w:sz w:val="24"/>
        </w:rPr>
        <w:t>warga</w:t>
      </w:r>
      <w:r>
        <w:rPr>
          <w:spacing w:val="80"/>
          <w:w w:val="150"/>
          <w:sz w:val="24"/>
        </w:rPr>
        <w:t xml:space="preserve"> </w:t>
      </w:r>
      <w:r>
        <w:rPr>
          <w:spacing w:val="-2"/>
          <w:sz w:val="24"/>
        </w:rPr>
        <w:t>sekolah.</w:t>
      </w:r>
    </w:p>
    <w:p w:rsidR="00E26C3D" w:rsidRDefault="00332C47">
      <w:pPr>
        <w:pStyle w:val="ListParagraph"/>
        <w:numPr>
          <w:ilvl w:val="4"/>
          <w:numId w:val="4"/>
        </w:numPr>
        <w:tabs>
          <w:tab w:val="left" w:pos="1985"/>
        </w:tabs>
        <w:spacing w:before="0" w:line="480" w:lineRule="auto"/>
        <w:ind w:right="559"/>
        <w:rPr>
          <w:sz w:val="24"/>
        </w:rPr>
      </w:pPr>
      <w:r>
        <w:rPr>
          <w:sz w:val="24"/>
        </w:rPr>
        <w:t>Mengimlementasikan ajaran agama dalam kehidupan sehari</w:t>
      </w:r>
      <w:r>
        <w:rPr>
          <w:spacing w:val="30"/>
          <w:sz w:val="24"/>
        </w:rPr>
        <w:t xml:space="preserve"> </w:t>
      </w:r>
      <w:r>
        <w:rPr>
          <w:sz w:val="24"/>
        </w:rPr>
        <w:t>– hari di sekolah, di rumah dan di masyarakat.</w:t>
      </w:r>
    </w:p>
    <w:p w:rsidR="00E26C3D" w:rsidRDefault="00332C47">
      <w:pPr>
        <w:pStyle w:val="ListParagraph"/>
        <w:numPr>
          <w:ilvl w:val="4"/>
          <w:numId w:val="4"/>
        </w:numPr>
        <w:tabs>
          <w:tab w:val="left" w:pos="1985"/>
        </w:tabs>
        <w:spacing w:line="480" w:lineRule="auto"/>
        <w:ind w:right="573"/>
        <w:rPr>
          <w:sz w:val="24"/>
        </w:rPr>
      </w:pPr>
      <w:r>
        <w:rPr>
          <w:sz w:val="24"/>
        </w:rPr>
        <w:t>Menumbuhkan sikap disiplin dan etika dalam kehidupan sosial di sekolah di rumah dan di masyarakat.</w:t>
      </w:r>
    </w:p>
    <w:p w:rsidR="00E26C3D" w:rsidRDefault="00E26C3D">
      <w:pPr>
        <w:pStyle w:val="ListParagraph"/>
        <w:spacing w:line="480" w:lineRule="auto"/>
        <w:jc w:val="left"/>
        <w:rPr>
          <w:sz w:val="24"/>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4"/>
        </w:numPr>
        <w:tabs>
          <w:tab w:val="left" w:pos="1420"/>
        </w:tabs>
        <w:spacing w:before="0"/>
        <w:ind w:left="1420" w:hanging="852"/>
        <w:rPr>
          <w:sz w:val="24"/>
        </w:rPr>
      </w:pPr>
      <w:r>
        <w:rPr>
          <w:sz w:val="24"/>
        </w:rPr>
        <w:t>Tujuan</w:t>
      </w:r>
      <w:r>
        <w:rPr>
          <w:spacing w:val="-7"/>
          <w:sz w:val="24"/>
        </w:rPr>
        <w:t xml:space="preserve"> </w:t>
      </w:r>
      <w:r>
        <w:rPr>
          <w:spacing w:val="-2"/>
          <w:sz w:val="24"/>
        </w:rPr>
        <w:t>sekolah</w:t>
      </w:r>
    </w:p>
    <w:p w:rsidR="00E26C3D" w:rsidRDefault="00E26C3D">
      <w:pPr>
        <w:pStyle w:val="BodyText"/>
      </w:pPr>
    </w:p>
    <w:p w:rsidR="00E26C3D" w:rsidRDefault="00332C47">
      <w:pPr>
        <w:pStyle w:val="ListParagraph"/>
        <w:numPr>
          <w:ilvl w:val="4"/>
          <w:numId w:val="4"/>
        </w:numPr>
        <w:tabs>
          <w:tab w:val="left" w:pos="1985"/>
        </w:tabs>
        <w:spacing w:before="0" w:line="480" w:lineRule="auto"/>
        <w:ind w:right="568"/>
        <w:rPr>
          <w:sz w:val="24"/>
        </w:rPr>
      </w:pPr>
      <w:r>
        <w:rPr>
          <w:sz w:val="24"/>
        </w:rPr>
        <w:t>Terwujudnya</w:t>
      </w:r>
      <w:r>
        <w:rPr>
          <w:spacing w:val="80"/>
          <w:sz w:val="24"/>
        </w:rPr>
        <w:t xml:space="preserve"> </w:t>
      </w:r>
      <w:r>
        <w:rPr>
          <w:sz w:val="24"/>
        </w:rPr>
        <w:t>akhlak</w:t>
      </w:r>
      <w:r>
        <w:rPr>
          <w:spacing w:val="80"/>
          <w:sz w:val="24"/>
        </w:rPr>
        <w:t xml:space="preserve"> </w:t>
      </w:r>
      <w:r>
        <w:rPr>
          <w:sz w:val="24"/>
        </w:rPr>
        <w:t>dan</w:t>
      </w:r>
      <w:r>
        <w:rPr>
          <w:spacing w:val="80"/>
          <w:sz w:val="24"/>
        </w:rPr>
        <w:t xml:space="preserve"> </w:t>
      </w:r>
      <w:r>
        <w:rPr>
          <w:sz w:val="24"/>
        </w:rPr>
        <w:t>perilaku</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yang</w:t>
      </w:r>
      <w:r>
        <w:rPr>
          <w:spacing w:val="80"/>
          <w:sz w:val="24"/>
        </w:rPr>
        <w:t xml:space="preserve"> </w:t>
      </w:r>
      <w:r>
        <w:rPr>
          <w:sz w:val="24"/>
        </w:rPr>
        <w:t>mulia,</w:t>
      </w:r>
      <w:r>
        <w:rPr>
          <w:spacing w:val="40"/>
          <w:sz w:val="24"/>
        </w:rPr>
        <w:t xml:space="preserve"> </w:t>
      </w:r>
      <w:r>
        <w:rPr>
          <w:sz w:val="24"/>
        </w:rPr>
        <w:t>beriman dan bertaqwa terhadap Tuhan Yang Maha Esa.</w:t>
      </w:r>
    </w:p>
    <w:p w:rsidR="00E26C3D" w:rsidRDefault="00332C47">
      <w:pPr>
        <w:pStyle w:val="ListParagraph"/>
        <w:numPr>
          <w:ilvl w:val="4"/>
          <w:numId w:val="4"/>
        </w:numPr>
        <w:tabs>
          <w:tab w:val="left" w:pos="1985"/>
        </w:tabs>
        <w:spacing w:line="480" w:lineRule="auto"/>
        <w:ind w:right="569"/>
        <w:rPr>
          <w:sz w:val="24"/>
        </w:rPr>
      </w:pPr>
      <w:r>
        <w:rPr>
          <w:sz w:val="24"/>
        </w:rPr>
        <w:t>Terbentuknya</w:t>
      </w:r>
      <w:r>
        <w:rPr>
          <w:spacing w:val="33"/>
          <w:sz w:val="24"/>
        </w:rPr>
        <w:t xml:space="preserve"> </w:t>
      </w:r>
      <w:r>
        <w:rPr>
          <w:sz w:val="24"/>
        </w:rPr>
        <w:t>peserta</w:t>
      </w:r>
      <w:r>
        <w:rPr>
          <w:spacing w:val="30"/>
          <w:sz w:val="24"/>
        </w:rPr>
        <w:t xml:space="preserve"> </w:t>
      </w:r>
      <w:r>
        <w:rPr>
          <w:sz w:val="24"/>
        </w:rPr>
        <w:t>didik</w:t>
      </w:r>
      <w:r>
        <w:rPr>
          <w:spacing w:val="29"/>
          <w:sz w:val="24"/>
        </w:rPr>
        <w:t xml:space="preserve"> </w:t>
      </w:r>
      <w:r>
        <w:rPr>
          <w:sz w:val="24"/>
        </w:rPr>
        <w:t>yang</w:t>
      </w:r>
      <w:r>
        <w:rPr>
          <w:spacing w:val="29"/>
          <w:sz w:val="24"/>
        </w:rPr>
        <w:t xml:space="preserve"> </w:t>
      </w:r>
      <w:r>
        <w:rPr>
          <w:sz w:val="24"/>
        </w:rPr>
        <w:t>siap menghadapi</w:t>
      </w:r>
      <w:r>
        <w:rPr>
          <w:spacing w:val="30"/>
          <w:sz w:val="24"/>
        </w:rPr>
        <w:t xml:space="preserve"> </w:t>
      </w:r>
      <w:r>
        <w:rPr>
          <w:sz w:val="24"/>
        </w:rPr>
        <w:t>perkembangan teknologi dalam era globalisasi</w:t>
      </w:r>
    </w:p>
    <w:p w:rsidR="00E26C3D" w:rsidRDefault="00332C47">
      <w:pPr>
        <w:pStyle w:val="ListParagraph"/>
        <w:numPr>
          <w:ilvl w:val="4"/>
          <w:numId w:val="4"/>
        </w:numPr>
        <w:tabs>
          <w:tab w:val="left" w:pos="1985"/>
        </w:tabs>
        <w:spacing w:before="0" w:line="480" w:lineRule="auto"/>
        <w:ind w:right="559"/>
        <w:rPr>
          <w:sz w:val="24"/>
        </w:rPr>
      </w:pPr>
      <w:r>
        <w:rPr>
          <w:sz w:val="24"/>
        </w:rPr>
        <w:t>Terbentuknya</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yang</w:t>
      </w:r>
      <w:r>
        <w:rPr>
          <w:spacing w:val="40"/>
          <w:sz w:val="24"/>
        </w:rPr>
        <w:t xml:space="preserve"> </w:t>
      </w:r>
      <w:r>
        <w:rPr>
          <w:sz w:val="24"/>
        </w:rPr>
        <w:t>mampu</w:t>
      </w:r>
      <w:r>
        <w:rPr>
          <w:spacing w:val="40"/>
          <w:sz w:val="24"/>
        </w:rPr>
        <w:t xml:space="preserve"> </w:t>
      </w:r>
      <w:r>
        <w:rPr>
          <w:sz w:val="24"/>
        </w:rPr>
        <w:t>menerapkan</w:t>
      </w:r>
      <w:r>
        <w:rPr>
          <w:spacing w:val="40"/>
          <w:sz w:val="24"/>
        </w:rPr>
        <w:t xml:space="preserve"> </w:t>
      </w:r>
      <w:r>
        <w:rPr>
          <w:sz w:val="24"/>
        </w:rPr>
        <w:t>nilai-nilai IPTEK dan budaya.</w:t>
      </w:r>
    </w:p>
    <w:p w:rsidR="00E26C3D" w:rsidRDefault="00332C47">
      <w:pPr>
        <w:pStyle w:val="ListParagraph"/>
        <w:numPr>
          <w:ilvl w:val="4"/>
          <w:numId w:val="4"/>
        </w:numPr>
        <w:tabs>
          <w:tab w:val="left" w:pos="1985"/>
        </w:tabs>
        <w:spacing w:before="0" w:line="480" w:lineRule="auto"/>
        <w:ind w:right="571"/>
        <w:rPr>
          <w:sz w:val="24"/>
        </w:rPr>
      </w:pPr>
      <w:r>
        <w:rPr>
          <w:sz w:val="24"/>
        </w:rPr>
        <w:t>Mempersiapkan peserta didik agar mampu melanjutkan pendidikan ke jejang yang lebih tinggi.</w:t>
      </w:r>
    </w:p>
    <w:p w:rsidR="00E26C3D" w:rsidRDefault="00332C47">
      <w:pPr>
        <w:pStyle w:val="Heading2"/>
        <w:numPr>
          <w:ilvl w:val="1"/>
          <w:numId w:val="4"/>
        </w:numPr>
        <w:tabs>
          <w:tab w:val="left" w:pos="1136"/>
        </w:tabs>
        <w:spacing w:before="240"/>
        <w:ind w:left="1136" w:hanging="568"/>
      </w:pPr>
      <w:r>
        <w:t>Hasil</w:t>
      </w:r>
      <w:r>
        <w:rPr>
          <w:spacing w:val="-2"/>
        </w:rPr>
        <w:t xml:space="preserve"> Penelitian</w:t>
      </w:r>
    </w:p>
    <w:p w:rsidR="00E26C3D" w:rsidRDefault="00E26C3D">
      <w:pPr>
        <w:pStyle w:val="BodyText"/>
        <w:spacing w:before="1"/>
        <w:rPr>
          <w:b/>
        </w:rPr>
      </w:pPr>
    </w:p>
    <w:p w:rsidR="00E26C3D" w:rsidRDefault="00332C47">
      <w:pPr>
        <w:pStyle w:val="BodyText"/>
        <w:spacing w:line="480" w:lineRule="auto"/>
        <w:ind w:left="568" w:right="568" w:firstLine="568"/>
        <w:jc w:val="both"/>
      </w:pPr>
      <w:r>
        <w:t>Pada penelitian ini peneliti memfokuskan penelitiannya pada variabel etos kerja, motivasi, hasil belajar peserta didik kelas</w:t>
      </w:r>
      <w:r>
        <w:rPr>
          <w:spacing w:val="-4"/>
        </w:rPr>
        <w:t xml:space="preserve"> </w:t>
      </w:r>
      <w:r>
        <w:t>V SD Negeri Bawalatang, dengan hasil penelitian dapat diuraikan sebagai berikut:</w:t>
      </w:r>
    </w:p>
    <w:p w:rsidR="00E26C3D" w:rsidRDefault="00332C47">
      <w:pPr>
        <w:pStyle w:val="Heading2"/>
        <w:numPr>
          <w:ilvl w:val="2"/>
          <w:numId w:val="4"/>
        </w:numPr>
        <w:tabs>
          <w:tab w:val="left" w:pos="1420"/>
        </w:tabs>
        <w:spacing w:before="241"/>
        <w:ind w:left="1420" w:hanging="852"/>
        <w:jc w:val="both"/>
      </w:pPr>
      <w:r>
        <w:t>Etos</w:t>
      </w:r>
      <w:r>
        <w:rPr>
          <w:spacing w:val="-4"/>
        </w:rPr>
        <w:t xml:space="preserve"> </w:t>
      </w:r>
      <w:r>
        <w:t>Kerja</w:t>
      </w:r>
      <w:r>
        <w:rPr>
          <w:spacing w:val="-1"/>
        </w:rPr>
        <w:t xml:space="preserve"> </w:t>
      </w:r>
      <w:r>
        <w:t>Guru</w:t>
      </w:r>
      <w:r>
        <w:rPr>
          <w:spacing w:val="-3"/>
        </w:rPr>
        <w:t xml:space="preserve"> </w:t>
      </w:r>
      <w:r>
        <w:t>Pendidikan</w:t>
      </w:r>
      <w:r>
        <w:rPr>
          <w:spacing w:val="-15"/>
        </w:rPr>
        <w:t xml:space="preserve"> </w:t>
      </w:r>
      <w:r>
        <w:t>Agama</w:t>
      </w:r>
      <w:r>
        <w:rPr>
          <w:spacing w:val="-2"/>
        </w:rPr>
        <w:t xml:space="preserve"> </w:t>
      </w:r>
      <w:r>
        <w:t>Katolik</w:t>
      </w:r>
      <w:r>
        <w:rPr>
          <w:spacing w:val="-3"/>
        </w:rPr>
        <w:t xml:space="preserve"> </w:t>
      </w:r>
      <w:r>
        <w:t>Dalam</w:t>
      </w:r>
      <w:r>
        <w:rPr>
          <w:spacing w:val="-1"/>
        </w:rPr>
        <w:t xml:space="preserve"> </w:t>
      </w:r>
      <w:r>
        <w:rPr>
          <w:spacing w:val="-2"/>
        </w:rPr>
        <w:t>Mengajar</w:t>
      </w:r>
    </w:p>
    <w:p w:rsidR="00E26C3D" w:rsidRDefault="00E26C3D">
      <w:pPr>
        <w:pStyle w:val="BodyText"/>
        <w:rPr>
          <w:b/>
        </w:rPr>
      </w:pPr>
    </w:p>
    <w:p w:rsidR="00E26C3D" w:rsidRDefault="00332C47">
      <w:pPr>
        <w:pStyle w:val="ListParagraph"/>
        <w:numPr>
          <w:ilvl w:val="3"/>
          <w:numId w:val="4"/>
        </w:numPr>
        <w:tabs>
          <w:tab w:val="left" w:pos="1420"/>
        </w:tabs>
        <w:spacing w:before="0"/>
        <w:ind w:left="1420" w:hanging="852"/>
        <w:jc w:val="both"/>
        <w:rPr>
          <w:sz w:val="24"/>
        </w:rPr>
      </w:pPr>
      <w:r>
        <w:rPr>
          <w:sz w:val="24"/>
        </w:rPr>
        <w:t>Komitmen</w:t>
      </w:r>
      <w:r>
        <w:rPr>
          <w:spacing w:val="-3"/>
          <w:sz w:val="24"/>
        </w:rPr>
        <w:t xml:space="preserve"> </w:t>
      </w:r>
      <w:r>
        <w:rPr>
          <w:sz w:val="24"/>
        </w:rPr>
        <w:t>Dan</w:t>
      </w:r>
      <w:r>
        <w:rPr>
          <w:spacing w:val="-2"/>
          <w:sz w:val="24"/>
        </w:rPr>
        <w:t xml:space="preserve"> </w:t>
      </w:r>
      <w:r>
        <w:rPr>
          <w:sz w:val="24"/>
        </w:rPr>
        <w:t>Dedikasi</w:t>
      </w:r>
      <w:r>
        <w:rPr>
          <w:spacing w:val="-1"/>
          <w:sz w:val="24"/>
        </w:rPr>
        <w:t xml:space="preserve"> </w:t>
      </w:r>
      <w:r>
        <w:rPr>
          <w:sz w:val="24"/>
        </w:rPr>
        <w:t>Guru</w:t>
      </w:r>
      <w:r>
        <w:rPr>
          <w:spacing w:val="-14"/>
          <w:sz w:val="24"/>
        </w:rPr>
        <w:t xml:space="preserve"> </w:t>
      </w:r>
      <w:r>
        <w:rPr>
          <w:sz w:val="24"/>
        </w:rPr>
        <w:t>Agama</w:t>
      </w:r>
      <w:r>
        <w:rPr>
          <w:spacing w:val="-1"/>
          <w:sz w:val="24"/>
        </w:rPr>
        <w:t xml:space="preserve"> </w:t>
      </w:r>
      <w:r>
        <w:rPr>
          <w:sz w:val="24"/>
        </w:rPr>
        <w:t>Katolik</w:t>
      </w:r>
      <w:r>
        <w:rPr>
          <w:spacing w:val="-2"/>
          <w:sz w:val="24"/>
        </w:rPr>
        <w:t xml:space="preserve"> </w:t>
      </w:r>
      <w:r>
        <w:rPr>
          <w:sz w:val="24"/>
        </w:rPr>
        <w:t>Dalam</w:t>
      </w:r>
      <w:r>
        <w:rPr>
          <w:spacing w:val="-1"/>
          <w:sz w:val="24"/>
        </w:rPr>
        <w:t xml:space="preserve"> </w:t>
      </w:r>
      <w:r>
        <w:rPr>
          <w:spacing w:val="-2"/>
          <w:sz w:val="24"/>
        </w:rPr>
        <w:t>Mengajar</w:t>
      </w:r>
    </w:p>
    <w:p w:rsidR="00E26C3D" w:rsidRDefault="00E26C3D">
      <w:pPr>
        <w:pStyle w:val="BodyText"/>
      </w:pPr>
    </w:p>
    <w:p w:rsidR="00E26C3D" w:rsidRDefault="00332C47">
      <w:pPr>
        <w:pStyle w:val="BodyText"/>
        <w:spacing w:line="480" w:lineRule="auto"/>
        <w:ind w:left="1421" w:right="564" w:firstLine="568"/>
        <w:jc w:val="both"/>
      </w:pPr>
      <w:r>
        <w:t>Sikap</w:t>
      </w:r>
      <w:r>
        <w:rPr>
          <w:spacing w:val="-1"/>
        </w:rPr>
        <w:t xml:space="preserve"> </w:t>
      </w:r>
      <w:r>
        <w:t>komitmen</w:t>
      </w:r>
      <w:r>
        <w:rPr>
          <w:spacing w:val="-1"/>
        </w:rPr>
        <w:t xml:space="preserve"> </w:t>
      </w:r>
      <w:r>
        <w:t>dan</w:t>
      </w:r>
      <w:r>
        <w:rPr>
          <w:spacing w:val="-1"/>
        </w:rPr>
        <w:t xml:space="preserve"> </w:t>
      </w:r>
      <w:r>
        <w:t>dedikasi guru</w:t>
      </w:r>
      <w:r>
        <w:rPr>
          <w:spacing w:val="-1"/>
        </w:rPr>
        <w:t xml:space="preserve"> </w:t>
      </w:r>
      <w:r>
        <w:t>agama</w:t>
      </w:r>
      <w:r>
        <w:rPr>
          <w:spacing w:val="-3"/>
        </w:rPr>
        <w:t xml:space="preserve"> </w:t>
      </w:r>
      <w:r>
        <w:t>katolik</w:t>
      </w:r>
      <w:r>
        <w:rPr>
          <w:spacing w:val="-5"/>
        </w:rPr>
        <w:t xml:space="preserve"> </w:t>
      </w:r>
      <w:r>
        <w:t>SDN</w:t>
      </w:r>
      <w:r>
        <w:rPr>
          <w:spacing w:val="-2"/>
        </w:rPr>
        <w:t xml:space="preserve"> </w:t>
      </w:r>
      <w:r>
        <w:t>Bawalatang sudah maksimal, guru agama katolik menunjukkan sikap komitmen dan dedikasi dalam mengajar dengan</w:t>
      </w:r>
      <w:r>
        <w:rPr>
          <w:spacing w:val="40"/>
        </w:rPr>
        <w:t xml:space="preserve"> </w:t>
      </w:r>
      <w:r>
        <w:t>menyelaraskan pengajaran dengan ajaran dan nilai-nilai Katolik, seperti kasih, keadilan, dan pelayanan kepada peserta didik. Guru agama katolik mengatur waktu untuk mempersiapkan materi pelajaran yang mendalam dan relevan, serta memberikan</w:t>
      </w:r>
      <w:r>
        <w:rPr>
          <w:spacing w:val="35"/>
        </w:rPr>
        <w:t xml:space="preserve">  </w:t>
      </w:r>
      <w:r>
        <w:t>perhatian</w:t>
      </w:r>
      <w:r>
        <w:rPr>
          <w:spacing w:val="36"/>
        </w:rPr>
        <w:t xml:space="preserve">  </w:t>
      </w:r>
      <w:r>
        <w:t>pribadi</w:t>
      </w:r>
      <w:r>
        <w:rPr>
          <w:spacing w:val="36"/>
        </w:rPr>
        <w:t xml:space="preserve">  </w:t>
      </w:r>
      <w:r>
        <w:t>kepada</w:t>
      </w:r>
      <w:r>
        <w:rPr>
          <w:spacing w:val="35"/>
        </w:rPr>
        <w:t xml:space="preserve">  </w:t>
      </w:r>
      <w:r>
        <w:t>setiap</w:t>
      </w:r>
      <w:r>
        <w:rPr>
          <w:spacing w:val="35"/>
        </w:rPr>
        <w:t xml:space="preserve">  </w:t>
      </w:r>
      <w:r>
        <w:t>peserta</w:t>
      </w:r>
      <w:r>
        <w:rPr>
          <w:spacing w:val="37"/>
        </w:rPr>
        <w:t xml:space="preserve">  </w:t>
      </w:r>
      <w:r>
        <w:t>didik</w:t>
      </w:r>
      <w:r>
        <w:rPr>
          <w:spacing w:val="36"/>
        </w:rPr>
        <w:t xml:space="preserve">  </w:t>
      </w:r>
      <w:r>
        <w:rPr>
          <w:spacing w:val="-2"/>
        </w:rPr>
        <w:t>untuk</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3"/>
        <w:jc w:val="both"/>
      </w:pPr>
      <w:r>
        <w:t>membantu peserta didik dalam pertumbuhan iman dan moral. Selain itu, guru agama katolik sering mengambil peran tambahan di luar jam mengajar, seperti mengadakan ret-ret spiritual, mengorganisasir kegiatan amal, atau guru agama katolik menjadi pembimbing dalam kegiatan ekstrakurikuler yang mendukung nilai-nilai katolik peserta didik.</w:t>
      </w:r>
      <w:hyperlink w:anchor="_bookmark149" w:history="1">
        <w:r>
          <w:rPr>
            <w:vertAlign w:val="superscript"/>
          </w:rPr>
          <w:t>150</w:t>
        </w:r>
      </w:hyperlink>
    </w:p>
    <w:p w:rsidR="00E26C3D" w:rsidRDefault="00332C47">
      <w:pPr>
        <w:pStyle w:val="BodyText"/>
        <w:spacing w:before="1" w:line="276" w:lineRule="auto"/>
        <w:ind w:left="1985" w:right="562" w:hanging="140"/>
        <w:jc w:val="both"/>
      </w:pPr>
      <w:r>
        <w:t>“Berbicara tentang komitmen dan dedikasi dalam mengajar sebagai seorang guru agama katolik perlu memiliki komitmen dan dedikasi yang tinggi dalam memahami, mengajar, dan mengamalkan nilai-nilai agama katolik serta membimbing peserta didiknya dengan penuh kesabaran dan keteladanan. Dedikasi ini penting untuk menciptakan lingkungan pembelajaran yang mendalam dan berarti bagi peserta didik kelas V SD Negeri Bawalatang. Guru agama katolik perlu mendalami ajaran-ajaran agama, meneladani nilai-nilai moral, serta menunjukkan keteladanan dalam kehidupan sehari.hari. Dedikasi guru agama katolik tidak hanya terlihat dalam pengajaran di kelas saja tetapi juga dalam membimbing dan mendukung siswa dalam pertumbuhan spritual peserta didik kelas</w:t>
      </w:r>
      <w:r>
        <w:rPr>
          <w:spacing w:val="40"/>
        </w:rPr>
        <w:t xml:space="preserve"> </w:t>
      </w:r>
      <w:r>
        <w:t>V SD Negeri Bawalatang, guru agama katolik juga sering terlibat dalam kegiatan ekstrakurikuler dan pelayanan kepada masyarakat untuk mendorong pengalaman iman yang baik secara menyeluruh bagi peserta didik kelas V SD Negeri Bawalatang”</w:t>
      </w:r>
      <w:hyperlink w:anchor="_bookmark150" w:history="1">
        <w:r>
          <w:t>.</w:t>
        </w:r>
        <w:r>
          <w:rPr>
            <w:vertAlign w:val="superscript"/>
          </w:rPr>
          <w:t>151</w:t>
        </w:r>
      </w:hyperlink>
    </w:p>
    <w:p w:rsidR="00E26C3D" w:rsidRDefault="00332C47">
      <w:pPr>
        <w:pStyle w:val="BodyText"/>
        <w:spacing w:before="239" w:line="480" w:lineRule="auto"/>
        <w:ind w:left="1421" w:right="566" w:firstLine="568"/>
        <w:jc w:val="both"/>
      </w:pPr>
      <w:r>
        <w:t>Komitmen guru dan dedikasi dalam mengajar peserta didik merupakan salah satu aspek yang penting dalam sebuah pendidikan yang ada di sekolah, dengan memiliki komitmen dan dedikasi guru agama katolik dalam mengajar memiliki kebulatan tekat yang kuat untuk sungguh-sungguh mengarahkan segala kemampuannya secara</w:t>
      </w:r>
      <w:r>
        <w:rPr>
          <w:spacing w:val="40"/>
        </w:rPr>
        <w:t xml:space="preserve"> </w:t>
      </w:r>
      <w:r>
        <w:t>profesional</w:t>
      </w:r>
      <w:r>
        <w:rPr>
          <w:spacing w:val="25"/>
        </w:rPr>
        <w:t xml:space="preserve">  </w:t>
      </w:r>
      <w:r>
        <w:t>dalam</w:t>
      </w:r>
      <w:r>
        <w:rPr>
          <w:spacing w:val="25"/>
        </w:rPr>
        <w:t xml:space="preserve">  </w:t>
      </w:r>
      <w:r>
        <w:t>melaksanakan</w:t>
      </w:r>
      <w:r>
        <w:rPr>
          <w:spacing w:val="25"/>
        </w:rPr>
        <w:t xml:space="preserve">  </w:t>
      </w:r>
      <w:r>
        <w:t>tugas</w:t>
      </w:r>
      <w:r>
        <w:rPr>
          <w:spacing w:val="79"/>
          <w:w w:val="150"/>
        </w:rPr>
        <w:t xml:space="preserve"> </w:t>
      </w:r>
      <w:r>
        <w:t>dan</w:t>
      </w:r>
      <w:r>
        <w:rPr>
          <w:spacing w:val="25"/>
        </w:rPr>
        <w:t xml:space="preserve">  </w:t>
      </w:r>
      <w:r>
        <w:t>tanggung</w:t>
      </w:r>
      <w:r>
        <w:rPr>
          <w:spacing w:val="25"/>
        </w:rPr>
        <w:t xml:space="preserve">  </w:t>
      </w:r>
      <w:r>
        <w:t>jawabnya</w:t>
      </w:r>
      <w:r>
        <w:rPr>
          <w:spacing w:val="26"/>
        </w:rPr>
        <w:t xml:space="preserve">  </w:t>
      </w:r>
      <w:r>
        <w:rPr>
          <w:spacing w:val="-5"/>
        </w:rPr>
        <w:t>di</w:t>
      </w:r>
    </w:p>
    <w:p w:rsidR="00E26C3D" w:rsidRDefault="00332C47">
      <w:pPr>
        <w:pStyle w:val="BodyText"/>
        <w:spacing w:before="1"/>
        <w:ind w:left="1421"/>
        <w:jc w:val="both"/>
      </w:pPr>
      <w:r>
        <w:t>sekolah.</w:t>
      </w:r>
      <w:r>
        <w:rPr>
          <w:spacing w:val="12"/>
        </w:rPr>
        <w:t xml:space="preserve"> </w:t>
      </w:r>
      <w:r>
        <w:t>Maka</w:t>
      </w:r>
      <w:r>
        <w:rPr>
          <w:spacing w:val="14"/>
        </w:rPr>
        <w:t xml:space="preserve"> </w:t>
      </w:r>
      <w:r>
        <w:t>dari</w:t>
      </w:r>
      <w:r>
        <w:rPr>
          <w:spacing w:val="13"/>
        </w:rPr>
        <w:t xml:space="preserve"> </w:t>
      </w:r>
      <w:r>
        <w:t>itu</w:t>
      </w:r>
      <w:r>
        <w:rPr>
          <w:spacing w:val="12"/>
        </w:rPr>
        <w:t xml:space="preserve"> </w:t>
      </w:r>
      <w:r>
        <w:t>dapat</w:t>
      </w:r>
      <w:r>
        <w:rPr>
          <w:spacing w:val="11"/>
        </w:rPr>
        <w:t xml:space="preserve"> </w:t>
      </w:r>
      <w:r>
        <w:t>disimpulkan</w:t>
      </w:r>
      <w:r>
        <w:rPr>
          <w:spacing w:val="8"/>
        </w:rPr>
        <w:t xml:space="preserve"> </w:t>
      </w:r>
      <w:r>
        <w:t>bahwa</w:t>
      </w:r>
      <w:r>
        <w:rPr>
          <w:spacing w:val="19"/>
        </w:rPr>
        <w:t xml:space="preserve"> </w:t>
      </w:r>
      <w:r>
        <w:t>komitmen</w:t>
      </w:r>
      <w:r>
        <w:rPr>
          <w:spacing w:val="12"/>
        </w:rPr>
        <w:t xml:space="preserve"> </w:t>
      </w:r>
      <w:r>
        <w:t>dan</w:t>
      </w:r>
      <w:r>
        <w:rPr>
          <w:spacing w:val="13"/>
        </w:rPr>
        <w:t xml:space="preserve"> </w:t>
      </w:r>
      <w:r>
        <w:rPr>
          <w:spacing w:val="-2"/>
        </w:rPr>
        <w:t>dedikasi</w:t>
      </w:r>
    </w:p>
    <w:p w:rsidR="00E26C3D" w:rsidRDefault="00332C47">
      <w:pPr>
        <w:pStyle w:val="BodyText"/>
        <w:spacing w:before="10"/>
        <w:rPr>
          <w:sz w:val="12"/>
        </w:rPr>
      </w:pPr>
      <w:r>
        <w:rPr>
          <w:noProof/>
          <w:sz w:val="12"/>
          <w:lang w:val="id-ID" w:eastAsia="id-ID"/>
        </w:rPr>
        <mc:AlternateContent>
          <mc:Choice Requires="wps">
            <w:drawing>
              <wp:anchor distT="0" distB="0" distL="0" distR="0" simplePos="0" relativeHeight="487624704" behindDoc="1" locked="0" layoutInCell="1" allowOverlap="1" wp14:anchorId="2778CBD7" wp14:editId="6030C448">
                <wp:simplePos x="0" y="0"/>
                <wp:positionH relativeFrom="page">
                  <wp:posOffset>1440561</wp:posOffset>
                </wp:positionH>
                <wp:positionV relativeFrom="paragraph">
                  <wp:posOffset>109597</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8.629707pt;width:144.050pt;height:.599980pt;mso-position-horizontal-relative:page;mso-position-vertical-relative:paragraph;z-index:-15691776;mso-wrap-distance-left:0;mso-wrap-distance-right:0" id="docshape95" filled="true" fillcolor="#000000" stroked="false">
                <v:fill type="solid"/>
                <w10:wrap type="topAndBottom"/>
              </v:rect>
            </w:pict>
          </mc:Fallback>
        </mc:AlternateContent>
      </w:r>
    </w:p>
    <w:p w:rsidR="00E26C3D" w:rsidRDefault="00332C47">
      <w:pPr>
        <w:spacing w:before="101"/>
        <w:ind w:left="853" w:hanging="273"/>
        <w:rPr>
          <w:sz w:val="20"/>
        </w:rPr>
      </w:pPr>
      <w:bookmarkStart w:id="150" w:name="_bookmark149"/>
      <w:bookmarkEnd w:id="150"/>
      <w:r>
        <w:rPr>
          <w:sz w:val="20"/>
          <w:vertAlign w:val="superscript"/>
        </w:rPr>
        <w:t>150</w:t>
      </w:r>
      <w:r>
        <w:rPr>
          <w:sz w:val="20"/>
        </w:rPr>
        <w:t xml:space="preserve"> Theresia</w:t>
      </w:r>
      <w:r>
        <w:rPr>
          <w:spacing w:val="40"/>
          <w:sz w:val="20"/>
        </w:rPr>
        <w:t xml:space="preserve"> </w:t>
      </w:r>
      <w:r>
        <w:rPr>
          <w:sz w:val="20"/>
        </w:rPr>
        <w:t>Ose</w:t>
      </w:r>
      <w:r>
        <w:rPr>
          <w:spacing w:val="40"/>
          <w:sz w:val="20"/>
        </w:rPr>
        <w:t xml:space="preserve"> </w:t>
      </w:r>
      <w:r>
        <w:rPr>
          <w:sz w:val="20"/>
        </w:rPr>
        <w:t>Boleng</w:t>
      </w:r>
      <w:r>
        <w:rPr>
          <w:spacing w:val="40"/>
          <w:sz w:val="20"/>
        </w:rPr>
        <w:t xml:space="preserve"> </w:t>
      </w:r>
      <w:r>
        <w:rPr>
          <w:sz w:val="20"/>
        </w:rPr>
        <w:t>Tukan,“Wawancara</w:t>
      </w:r>
      <w:r>
        <w:rPr>
          <w:spacing w:val="40"/>
          <w:sz w:val="20"/>
        </w:rPr>
        <w:t xml:space="preserve"> </w:t>
      </w:r>
      <w:r>
        <w:rPr>
          <w:sz w:val="20"/>
        </w:rPr>
        <w:t>Tentang</w:t>
      </w:r>
      <w:r>
        <w:rPr>
          <w:spacing w:val="40"/>
          <w:sz w:val="20"/>
        </w:rPr>
        <w:t xml:space="preserve"> </w:t>
      </w:r>
      <w:r>
        <w:rPr>
          <w:sz w:val="20"/>
        </w:rPr>
        <w:t>Komitemen</w:t>
      </w:r>
      <w:r>
        <w:rPr>
          <w:spacing w:val="40"/>
          <w:sz w:val="20"/>
        </w:rPr>
        <w:t xml:space="preserve"> </w:t>
      </w:r>
      <w:r>
        <w:rPr>
          <w:sz w:val="20"/>
        </w:rPr>
        <w:t>Dan</w:t>
      </w:r>
      <w:r>
        <w:rPr>
          <w:spacing w:val="40"/>
          <w:sz w:val="20"/>
        </w:rPr>
        <w:t xml:space="preserve"> </w:t>
      </w:r>
      <w:r>
        <w:rPr>
          <w:sz w:val="20"/>
        </w:rPr>
        <w:t>Dedikasi</w:t>
      </w:r>
      <w:r>
        <w:rPr>
          <w:spacing w:val="40"/>
          <w:sz w:val="20"/>
        </w:rPr>
        <w:t xml:space="preserve"> </w:t>
      </w:r>
      <w:r>
        <w:rPr>
          <w:sz w:val="20"/>
        </w:rPr>
        <w:t>Guru</w:t>
      </w:r>
      <w:r>
        <w:rPr>
          <w:spacing w:val="40"/>
          <w:sz w:val="20"/>
        </w:rPr>
        <w:t xml:space="preserve"> </w:t>
      </w:r>
      <w:r>
        <w:rPr>
          <w:sz w:val="20"/>
        </w:rPr>
        <w:t>Dalam Mengajar Pendidikan Agama Katolik,” SDN Bawalatang, 23 April 2024, 10.07-10.35</w:t>
      </w:r>
    </w:p>
    <w:p w:rsidR="00E26C3D" w:rsidRDefault="00332C47">
      <w:pPr>
        <w:spacing w:before="1"/>
        <w:ind w:left="853" w:hanging="273"/>
        <w:rPr>
          <w:sz w:val="20"/>
        </w:rPr>
      </w:pPr>
      <w:bookmarkStart w:id="151" w:name="_bookmark150"/>
      <w:bookmarkEnd w:id="151"/>
      <w:r>
        <w:rPr>
          <w:sz w:val="20"/>
          <w:vertAlign w:val="superscript"/>
        </w:rPr>
        <w:t>151</w:t>
      </w:r>
      <w:r>
        <w:rPr>
          <w:spacing w:val="40"/>
          <w:sz w:val="20"/>
        </w:rPr>
        <w:t xml:space="preserve"> </w:t>
      </w:r>
      <w:r>
        <w:rPr>
          <w:sz w:val="20"/>
        </w:rPr>
        <w:t>Theresia</w:t>
      </w:r>
      <w:r>
        <w:rPr>
          <w:spacing w:val="40"/>
          <w:sz w:val="20"/>
        </w:rPr>
        <w:t xml:space="preserve"> </w:t>
      </w:r>
      <w:r>
        <w:rPr>
          <w:sz w:val="20"/>
        </w:rPr>
        <w:t>Ose</w:t>
      </w:r>
      <w:r>
        <w:rPr>
          <w:spacing w:val="40"/>
          <w:sz w:val="20"/>
        </w:rPr>
        <w:t xml:space="preserve"> </w:t>
      </w:r>
      <w:r>
        <w:rPr>
          <w:sz w:val="20"/>
        </w:rPr>
        <w:t>Boleng</w:t>
      </w:r>
      <w:r>
        <w:rPr>
          <w:spacing w:val="40"/>
          <w:sz w:val="20"/>
        </w:rPr>
        <w:t xml:space="preserve"> </w:t>
      </w:r>
      <w:r>
        <w:rPr>
          <w:sz w:val="20"/>
        </w:rPr>
        <w:t>Tukan,“Wawancara</w:t>
      </w:r>
      <w:r>
        <w:rPr>
          <w:spacing w:val="40"/>
          <w:sz w:val="20"/>
        </w:rPr>
        <w:t xml:space="preserve"> </w:t>
      </w:r>
      <w:r>
        <w:rPr>
          <w:sz w:val="20"/>
        </w:rPr>
        <w:t>Tentang</w:t>
      </w:r>
      <w:r>
        <w:rPr>
          <w:spacing w:val="40"/>
          <w:sz w:val="20"/>
        </w:rPr>
        <w:t xml:space="preserve"> </w:t>
      </w:r>
      <w:r>
        <w:rPr>
          <w:sz w:val="20"/>
        </w:rPr>
        <w:t>Komitemen</w:t>
      </w:r>
      <w:r>
        <w:rPr>
          <w:spacing w:val="40"/>
          <w:sz w:val="20"/>
        </w:rPr>
        <w:t xml:space="preserve"> </w:t>
      </w:r>
      <w:r>
        <w:rPr>
          <w:sz w:val="20"/>
        </w:rPr>
        <w:t>Dan</w:t>
      </w:r>
      <w:r>
        <w:rPr>
          <w:spacing w:val="40"/>
          <w:sz w:val="20"/>
        </w:rPr>
        <w:t xml:space="preserve"> </w:t>
      </w:r>
      <w:r>
        <w:rPr>
          <w:sz w:val="20"/>
        </w:rPr>
        <w:t>Dedikasi</w:t>
      </w:r>
      <w:r>
        <w:rPr>
          <w:spacing w:val="40"/>
          <w:sz w:val="20"/>
        </w:rPr>
        <w:t xml:space="preserve"> </w:t>
      </w:r>
      <w:r>
        <w:rPr>
          <w:sz w:val="20"/>
        </w:rPr>
        <w:t>Guru</w:t>
      </w:r>
      <w:r>
        <w:rPr>
          <w:spacing w:val="40"/>
          <w:sz w:val="20"/>
        </w:rPr>
        <w:t xml:space="preserve"> </w:t>
      </w:r>
      <w:r>
        <w:rPr>
          <w:sz w:val="20"/>
        </w:rPr>
        <w:t>Dalam Mengajar Pendidikan Agama Katolik,” SDN Bawalatang, 23 April 2024, 10.35-10.50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9"/>
        <w:jc w:val="both"/>
      </w:pPr>
      <w:r>
        <w:t>guru agama katolik sangat penting dalam mengajar. guru Pendidikan Agama</w:t>
      </w:r>
      <w:r>
        <w:rPr>
          <w:spacing w:val="-1"/>
        </w:rPr>
        <w:t xml:space="preserve"> </w:t>
      </w:r>
      <w:r>
        <w:t>Katolik</w:t>
      </w:r>
      <w:r>
        <w:rPr>
          <w:spacing w:val="-2"/>
        </w:rPr>
        <w:t xml:space="preserve"> </w:t>
      </w:r>
      <w:r>
        <w:t>harus</w:t>
      </w:r>
      <w:r>
        <w:rPr>
          <w:spacing w:val="-4"/>
        </w:rPr>
        <w:t xml:space="preserve"> </w:t>
      </w:r>
      <w:r>
        <w:t>memiliki</w:t>
      </w:r>
      <w:r>
        <w:rPr>
          <w:spacing w:val="-1"/>
        </w:rPr>
        <w:t xml:space="preserve"> </w:t>
      </w:r>
      <w:r>
        <w:t>komitmen</w:t>
      </w:r>
      <w:r>
        <w:rPr>
          <w:spacing w:val="-7"/>
        </w:rPr>
        <w:t xml:space="preserve"> </w:t>
      </w:r>
      <w:r>
        <w:t>dan</w:t>
      </w:r>
      <w:r>
        <w:rPr>
          <w:spacing w:val="-2"/>
        </w:rPr>
        <w:t xml:space="preserve"> </w:t>
      </w:r>
      <w:r>
        <w:t>dedikasi</w:t>
      </w:r>
      <w:r>
        <w:rPr>
          <w:spacing w:val="-1"/>
        </w:rPr>
        <w:t xml:space="preserve"> </w:t>
      </w:r>
      <w:r>
        <w:t>yang</w:t>
      </w:r>
      <w:r>
        <w:rPr>
          <w:spacing w:val="-2"/>
        </w:rPr>
        <w:t xml:space="preserve"> </w:t>
      </w:r>
      <w:r>
        <w:t>tinggi</w:t>
      </w:r>
      <w:r>
        <w:rPr>
          <w:spacing w:val="-1"/>
        </w:rPr>
        <w:t xml:space="preserve"> </w:t>
      </w:r>
      <w:r>
        <w:t>dalam memahami, mengajar, dan mengamalkan nilai-nilai agama katolik serta membimbing peserta didiknya dengan penuh kesabaran dan keteladanan. Guru Pendidikan Agama Katolik harus mendalami ajaran-ajaran agama, meneladani nilai-nilai moral, serta menunjukkan keteladanan dalam kehidupan sehari-hari. Komitmen dan dedikasi guru Pendidikan Agama Katolik juga terlihat dalam membimbing dan mendukung peserta didik dalam pertumbuhan</w:t>
      </w:r>
      <w:r>
        <w:rPr>
          <w:spacing w:val="-1"/>
        </w:rPr>
        <w:t xml:space="preserve"> </w:t>
      </w:r>
      <w:r>
        <w:t>spiritual serta terlibat dalam kegiatan</w:t>
      </w:r>
      <w:r>
        <w:rPr>
          <w:spacing w:val="-1"/>
        </w:rPr>
        <w:t xml:space="preserve"> </w:t>
      </w:r>
      <w:r>
        <w:t>ekstrakurikuler dan pelayanan kepada masyarakat untuk mendorong pengalaman iman peserta didik kelas V SDN Bawalatang yang semakin baik.</w:t>
      </w:r>
    </w:p>
    <w:p w:rsidR="00E26C3D" w:rsidRDefault="00332C47">
      <w:pPr>
        <w:pStyle w:val="ListParagraph"/>
        <w:numPr>
          <w:ilvl w:val="3"/>
          <w:numId w:val="4"/>
        </w:numPr>
        <w:tabs>
          <w:tab w:val="left" w:pos="1419"/>
          <w:tab w:val="left" w:pos="1988"/>
        </w:tabs>
        <w:spacing w:before="242" w:line="480" w:lineRule="auto"/>
        <w:ind w:left="1988" w:right="570" w:hanging="1421"/>
        <w:rPr>
          <w:sz w:val="24"/>
        </w:rPr>
      </w:pPr>
      <w:r>
        <w:rPr>
          <w:sz w:val="24"/>
        </w:rPr>
        <w:t>Disiplin Dan Tanggung Jawab Guru Agama Katolik Dalam Mengajar Disiplin</w:t>
      </w:r>
      <w:r>
        <w:rPr>
          <w:spacing w:val="79"/>
          <w:sz w:val="24"/>
        </w:rPr>
        <w:t xml:space="preserve"> </w:t>
      </w:r>
      <w:r>
        <w:rPr>
          <w:sz w:val="24"/>
        </w:rPr>
        <w:t>dan</w:t>
      </w:r>
      <w:r>
        <w:rPr>
          <w:spacing w:val="79"/>
          <w:sz w:val="24"/>
        </w:rPr>
        <w:t xml:space="preserve"> </w:t>
      </w:r>
      <w:r>
        <w:rPr>
          <w:sz w:val="24"/>
        </w:rPr>
        <w:t>tanggung</w:t>
      </w:r>
      <w:r>
        <w:rPr>
          <w:spacing w:val="75"/>
          <w:sz w:val="24"/>
        </w:rPr>
        <w:t xml:space="preserve"> </w:t>
      </w:r>
      <w:r>
        <w:rPr>
          <w:sz w:val="24"/>
        </w:rPr>
        <w:t>jawab</w:t>
      </w:r>
      <w:r>
        <w:rPr>
          <w:spacing w:val="79"/>
          <w:sz w:val="24"/>
        </w:rPr>
        <w:t xml:space="preserve"> </w:t>
      </w:r>
      <w:r>
        <w:rPr>
          <w:sz w:val="24"/>
        </w:rPr>
        <w:t>guru</w:t>
      </w:r>
      <w:r>
        <w:rPr>
          <w:spacing w:val="79"/>
          <w:sz w:val="24"/>
        </w:rPr>
        <w:t xml:space="preserve"> </w:t>
      </w:r>
      <w:r>
        <w:rPr>
          <w:sz w:val="24"/>
        </w:rPr>
        <w:t>Pendidikan</w:t>
      </w:r>
      <w:r>
        <w:rPr>
          <w:spacing w:val="67"/>
          <w:sz w:val="24"/>
        </w:rPr>
        <w:t xml:space="preserve"> </w:t>
      </w:r>
      <w:r>
        <w:rPr>
          <w:sz w:val="24"/>
        </w:rPr>
        <w:t>Agama</w:t>
      </w:r>
      <w:r>
        <w:rPr>
          <w:spacing w:val="80"/>
          <w:sz w:val="24"/>
        </w:rPr>
        <w:t xml:space="preserve"> </w:t>
      </w:r>
      <w:r>
        <w:rPr>
          <w:sz w:val="24"/>
        </w:rPr>
        <w:t>Katolik</w:t>
      </w:r>
    </w:p>
    <w:p w:rsidR="00E26C3D" w:rsidRDefault="00332C47">
      <w:pPr>
        <w:pStyle w:val="BodyText"/>
        <w:spacing w:line="480" w:lineRule="auto"/>
        <w:ind w:left="1421"/>
      </w:pPr>
      <w:r>
        <w:t>dalam</w:t>
      </w:r>
      <w:r>
        <w:rPr>
          <w:spacing w:val="80"/>
        </w:rPr>
        <w:t xml:space="preserve"> </w:t>
      </w:r>
      <w:r>
        <w:t>mengajar</w:t>
      </w:r>
      <w:r>
        <w:rPr>
          <w:spacing w:val="80"/>
        </w:rPr>
        <w:t xml:space="preserve"> </w:t>
      </w:r>
      <w:r>
        <w:t>merupakan</w:t>
      </w:r>
      <w:r>
        <w:rPr>
          <w:spacing w:val="80"/>
        </w:rPr>
        <w:t xml:space="preserve"> </w:t>
      </w:r>
      <w:r>
        <w:t>merupakan</w:t>
      </w:r>
      <w:r>
        <w:rPr>
          <w:spacing w:val="80"/>
        </w:rPr>
        <w:t xml:space="preserve"> </w:t>
      </w:r>
      <w:r>
        <w:t>aspek</w:t>
      </w:r>
      <w:r>
        <w:rPr>
          <w:spacing w:val="80"/>
        </w:rPr>
        <w:t xml:space="preserve"> </w:t>
      </w:r>
      <w:r>
        <w:t>fundamental</w:t>
      </w:r>
      <w:r>
        <w:rPr>
          <w:spacing w:val="80"/>
        </w:rPr>
        <w:t xml:space="preserve"> </w:t>
      </w:r>
      <w:r>
        <w:t>dalam</w:t>
      </w:r>
      <w:r>
        <w:rPr>
          <w:spacing w:val="80"/>
        </w:rPr>
        <w:t xml:space="preserve"> </w:t>
      </w:r>
      <w:r>
        <w:t>membentuk karakter dan nilai-nilai spiritual peserta didik.</w:t>
      </w:r>
    </w:p>
    <w:p w:rsidR="00E26C3D" w:rsidRDefault="00332C47">
      <w:pPr>
        <w:pStyle w:val="BodyText"/>
        <w:spacing w:before="5" w:line="276" w:lineRule="auto"/>
        <w:ind w:left="1985" w:right="566"/>
        <w:jc w:val="both"/>
      </w:pPr>
      <w:r>
        <w:t>”Guru Agama Katolik memiliki sikap disiplin dan tanggung jawab yang baik dalam menjalankan tugas dan tanggung jawab yang sudah diberikan secara profesional. Sikap tanggung jawab guru agama katolik dalam mengajar seperti membimbing siswa untuk memahami dan menghayati ajaran katolik, membantu peserta didik kelas V SD Negeri Bawalatang untuk tumbuh dalam iman, moralitas,</w:t>
      </w:r>
      <w:r>
        <w:rPr>
          <w:spacing w:val="-1"/>
        </w:rPr>
        <w:t xml:space="preserve"> </w:t>
      </w:r>
      <w:r>
        <w:t>dan</w:t>
      </w:r>
      <w:r>
        <w:rPr>
          <w:spacing w:val="-1"/>
        </w:rPr>
        <w:t xml:space="preserve"> </w:t>
      </w:r>
      <w:r>
        <w:t>spiritualitas,</w:t>
      </w:r>
      <w:r>
        <w:rPr>
          <w:spacing w:val="-1"/>
        </w:rPr>
        <w:t xml:space="preserve"> </w:t>
      </w:r>
      <w:r>
        <w:t>serta memberikan</w:t>
      </w:r>
      <w:r>
        <w:rPr>
          <w:spacing w:val="-1"/>
        </w:rPr>
        <w:t xml:space="preserve"> </w:t>
      </w:r>
      <w:r>
        <w:t>contoh</w:t>
      </w:r>
      <w:r>
        <w:rPr>
          <w:spacing w:val="-1"/>
        </w:rPr>
        <w:t xml:space="preserve"> </w:t>
      </w:r>
      <w:r>
        <w:t>teladan</w:t>
      </w:r>
      <w:r>
        <w:rPr>
          <w:spacing w:val="-1"/>
        </w:rPr>
        <w:t xml:space="preserve"> </w:t>
      </w:r>
      <w:r>
        <w:t>dalam kehidupan sehari-hari yang sesuai dengan ajaran agama katolik. Melibatkan pembinaan karakter, pengajaran agama katolik serta membantu</w:t>
      </w:r>
      <w:r>
        <w:rPr>
          <w:spacing w:val="66"/>
        </w:rPr>
        <w:t xml:space="preserve"> </w:t>
      </w:r>
      <w:r>
        <w:t>peserta</w:t>
      </w:r>
      <w:r>
        <w:rPr>
          <w:spacing w:val="68"/>
        </w:rPr>
        <w:t xml:space="preserve"> </w:t>
      </w:r>
      <w:r>
        <w:t>didik</w:t>
      </w:r>
      <w:r>
        <w:rPr>
          <w:spacing w:val="67"/>
        </w:rPr>
        <w:t xml:space="preserve"> </w:t>
      </w:r>
      <w:r>
        <w:t>kelas</w:t>
      </w:r>
      <w:r>
        <w:rPr>
          <w:spacing w:val="62"/>
        </w:rPr>
        <w:t xml:space="preserve"> </w:t>
      </w:r>
      <w:r>
        <w:t>V</w:t>
      </w:r>
      <w:r>
        <w:rPr>
          <w:spacing w:val="62"/>
        </w:rPr>
        <w:t xml:space="preserve"> </w:t>
      </w:r>
      <w:r>
        <w:t>SD</w:t>
      </w:r>
      <w:r>
        <w:rPr>
          <w:spacing w:val="70"/>
        </w:rPr>
        <w:t xml:space="preserve"> </w:t>
      </w:r>
      <w:r>
        <w:t>Negeri</w:t>
      </w:r>
      <w:r>
        <w:rPr>
          <w:spacing w:val="68"/>
        </w:rPr>
        <w:t xml:space="preserve"> </w:t>
      </w:r>
      <w:r>
        <w:t>Bawalatang</w:t>
      </w:r>
      <w:r>
        <w:rPr>
          <w:spacing w:val="67"/>
        </w:rPr>
        <w:t xml:space="preserve"> </w:t>
      </w:r>
      <w:r>
        <w:rPr>
          <w:spacing w:val="-2"/>
        </w:rPr>
        <w:t>untuk</w:t>
      </w:r>
    </w:p>
    <w:p w:rsidR="00E26C3D" w:rsidRDefault="00E26C3D">
      <w:pPr>
        <w:pStyle w:val="BodyText"/>
        <w:spacing w:line="276"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276" w:lineRule="auto"/>
        <w:ind w:left="1985" w:right="571"/>
        <w:jc w:val="both"/>
      </w:pPr>
      <w:r>
        <w:t>mengembangkan hubungan yang lebih dekat dengan Tuhan melaui doa dan pelayanan kepada sesama”</w:t>
      </w:r>
      <w:hyperlink w:anchor="_bookmark151" w:history="1">
        <w:r>
          <w:t>.</w:t>
        </w:r>
        <w:r>
          <w:rPr>
            <w:vertAlign w:val="superscript"/>
          </w:rPr>
          <w:t>152</w:t>
        </w:r>
      </w:hyperlink>
    </w:p>
    <w:p w:rsidR="00E26C3D" w:rsidRDefault="00332C47">
      <w:pPr>
        <w:pStyle w:val="BodyText"/>
        <w:spacing w:before="242" w:line="480" w:lineRule="auto"/>
        <w:ind w:left="1421" w:right="559" w:firstLine="568"/>
        <w:jc w:val="both"/>
      </w:pPr>
      <w:r>
        <w:t>Sikap disiplin dan tanggung jawab harus dimiliki guru dalam dunia pendidikan. Guru agama katolik bertanggung jawab tidak hanya untuk menyampaikan keseluruhan ajaran agama katolik tetapi juga menjadi contoh yang baik bagi peserta didik kelas V SD Negeri Bawalatang</w:t>
      </w:r>
      <w:r>
        <w:rPr>
          <w:spacing w:val="40"/>
        </w:rPr>
        <w:t xml:space="preserve"> </w:t>
      </w:r>
      <w:r>
        <w:t>dalam hal moral, etika, dan nilai-nilai agama katolik. Guru agama katolik harus menjaga sikap disiplin dan tanggung jawab dalam mengajar dan membimbing siswa dengan penuh kasih sayang serta kepedulian. Dari hasil wawancara diatas dapat disimpulkan bahwa Guru Agama Katolik dapat menjadi contoh teladan bagi peserta didik kelas V SDN</w:t>
      </w:r>
      <w:r>
        <w:rPr>
          <w:spacing w:val="40"/>
        </w:rPr>
        <w:t xml:space="preserve"> </w:t>
      </w:r>
      <w:r>
        <w:t>Bawalatang dan membantu mereka dalam mencapai tujuan spiritual yang lebih tinggi.</w:t>
      </w:r>
    </w:p>
    <w:p w:rsidR="00E26C3D" w:rsidRDefault="00332C47">
      <w:pPr>
        <w:pStyle w:val="ListParagraph"/>
        <w:numPr>
          <w:ilvl w:val="3"/>
          <w:numId w:val="4"/>
        </w:numPr>
        <w:tabs>
          <w:tab w:val="left" w:pos="1420"/>
        </w:tabs>
        <w:ind w:left="1420" w:hanging="852"/>
        <w:jc w:val="both"/>
        <w:rPr>
          <w:sz w:val="24"/>
        </w:rPr>
      </w:pPr>
      <w:r>
        <w:rPr>
          <w:sz w:val="24"/>
        </w:rPr>
        <w:t>Kerjasama</w:t>
      </w:r>
      <w:r>
        <w:rPr>
          <w:spacing w:val="-1"/>
          <w:sz w:val="24"/>
        </w:rPr>
        <w:t xml:space="preserve"> </w:t>
      </w:r>
      <w:r>
        <w:rPr>
          <w:sz w:val="24"/>
        </w:rPr>
        <w:t>Dan</w:t>
      </w:r>
      <w:r>
        <w:rPr>
          <w:spacing w:val="-2"/>
          <w:sz w:val="24"/>
        </w:rPr>
        <w:t xml:space="preserve"> </w:t>
      </w:r>
      <w:r>
        <w:rPr>
          <w:sz w:val="24"/>
        </w:rPr>
        <w:t>Komunikasi</w:t>
      </w:r>
      <w:r>
        <w:rPr>
          <w:spacing w:val="-1"/>
          <w:sz w:val="24"/>
        </w:rPr>
        <w:t xml:space="preserve"> </w:t>
      </w:r>
      <w:r>
        <w:rPr>
          <w:sz w:val="24"/>
        </w:rPr>
        <w:t>Guru</w:t>
      </w:r>
      <w:r>
        <w:rPr>
          <w:spacing w:val="-13"/>
          <w:sz w:val="24"/>
        </w:rPr>
        <w:t xml:space="preserve"> </w:t>
      </w:r>
      <w:r>
        <w:rPr>
          <w:sz w:val="24"/>
        </w:rPr>
        <w:t>Agama</w:t>
      </w:r>
      <w:r>
        <w:rPr>
          <w:spacing w:val="-5"/>
          <w:sz w:val="24"/>
        </w:rPr>
        <w:t xml:space="preserve"> </w:t>
      </w:r>
      <w:r>
        <w:rPr>
          <w:sz w:val="24"/>
        </w:rPr>
        <w:t>Katolik</w:t>
      </w:r>
      <w:r>
        <w:rPr>
          <w:spacing w:val="-2"/>
          <w:sz w:val="24"/>
        </w:rPr>
        <w:t xml:space="preserve"> </w:t>
      </w:r>
      <w:r>
        <w:rPr>
          <w:sz w:val="24"/>
        </w:rPr>
        <w:t xml:space="preserve">Dalam </w:t>
      </w:r>
      <w:r>
        <w:rPr>
          <w:spacing w:val="-2"/>
          <w:sz w:val="24"/>
        </w:rPr>
        <w:t>Mengajar</w:t>
      </w:r>
    </w:p>
    <w:p w:rsidR="00E26C3D" w:rsidRDefault="00E26C3D">
      <w:pPr>
        <w:pStyle w:val="BodyText"/>
      </w:pPr>
    </w:p>
    <w:p w:rsidR="00E26C3D" w:rsidRDefault="00332C47">
      <w:pPr>
        <w:pStyle w:val="BodyText"/>
        <w:spacing w:line="480" w:lineRule="auto"/>
        <w:ind w:left="1421" w:right="558" w:firstLine="568"/>
        <w:jc w:val="both"/>
      </w:pPr>
      <w:r>
        <w:t>Guru agama Katolik SDN Bawalatang memiliki sikap kerjasama dan komunikasi yang sangat baik dengan peserta didik dan guru-guru. Guru agama katolik SDN Bawalatang</w:t>
      </w:r>
      <w:r>
        <w:rPr>
          <w:spacing w:val="40"/>
        </w:rPr>
        <w:t xml:space="preserve"> </w:t>
      </w:r>
      <w:r>
        <w:t>memiliki sikap kerjasama dan komunikasi dengan guru kelas dan guru mata pelajaran, sering ada guru yang tidak masuk atau berhalangan guru agama selalu berkomunikasi untuk bisa masuk dan mengamankan kelas yang bapak/ibu guru yang berhalangan tidak masuk kelas sehingga diganti dengan pembelajaran agama</w:t>
      </w:r>
      <w:r>
        <w:rPr>
          <w:spacing w:val="37"/>
        </w:rPr>
        <w:t xml:space="preserve"> </w:t>
      </w:r>
      <w:r>
        <w:t>katolik.</w:t>
      </w:r>
      <w:r>
        <w:rPr>
          <w:spacing w:val="37"/>
        </w:rPr>
        <w:t xml:space="preserve"> </w:t>
      </w:r>
      <w:r>
        <w:t>Dalam</w:t>
      </w:r>
      <w:r>
        <w:rPr>
          <w:spacing w:val="38"/>
        </w:rPr>
        <w:t xml:space="preserve"> </w:t>
      </w:r>
      <w:r>
        <w:t>mengajar</w:t>
      </w:r>
      <w:r>
        <w:rPr>
          <w:spacing w:val="38"/>
        </w:rPr>
        <w:t xml:space="preserve"> </w:t>
      </w:r>
      <w:r>
        <w:t>guru</w:t>
      </w:r>
      <w:r>
        <w:rPr>
          <w:spacing w:val="37"/>
        </w:rPr>
        <w:t xml:space="preserve"> </w:t>
      </w:r>
      <w:r>
        <w:t>agama</w:t>
      </w:r>
      <w:r>
        <w:rPr>
          <w:spacing w:val="47"/>
        </w:rPr>
        <w:t xml:space="preserve"> </w:t>
      </w:r>
      <w:r>
        <w:t>Katolik</w:t>
      </w:r>
      <w:r>
        <w:rPr>
          <w:spacing w:val="37"/>
        </w:rPr>
        <w:t xml:space="preserve"> </w:t>
      </w:r>
      <w:r>
        <w:t>SDN</w:t>
      </w:r>
      <w:r>
        <w:rPr>
          <w:spacing w:val="37"/>
        </w:rPr>
        <w:t xml:space="preserve"> </w:t>
      </w:r>
      <w:r>
        <w:rPr>
          <w:spacing w:val="-2"/>
        </w:rPr>
        <w:t>Bawalatang</w:t>
      </w:r>
    </w:p>
    <w:p w:rsidR="00E26C3D" w:rsidRDefault="00332C47">
      <w:pPr>
        <w:pStyle w:val="BodyText"/>
        <w:spacing w:before="128"/>
        <w:rPr>
          <w:sz w:val="20"/>
        </w:rPr>
      </w:pPr>
      <w:r>
        <w:rPr>
          <w:noProof/>
          <w:sz w:val="20"/>
          <w:lang w:val="id-ID" w:eastAsia="id-ID"/>
        </w:rPr>
        <mc:AlternateContent>
          <mc:Choice Requires="wps">
            <w:drawing>
              <wp:anchor distT="0" distB="0" distL="0" distR="0" simplePos="0" relativeHeight="487625216" behindDoc="1" locked="0" layoutInCell="1" allowOverlap="1" wp14:anchorId="49E6DB71" wp14:editId="387D5D5C">
                <wp:simplePos x="0" y="0"/>
                <wp:positionH relativeFrom="page">
                  <wp:posOffset>1440561</wp:posOffset>
                </wp:positionH>
                <wp:positionV relativeFrom="paragraph">
                  <wp:posOffset>243086</wp:posOffset>
                </wp:positionV>
                <wp:extent cx="1829435" cy="762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140701pt;width:144.050pt;height:.60004pt;mso-position-horizontal-relative:page;mso-position-vertical-relative:paragraph;z-index:-15691264;mso-wrap-distance-left:0;mso-wrap-distance-right:0" id="docshape96" filled="true" fillcolor="#000000" stroked="false">
                <v:fill type="solid"/>
                <w10:wrap type="topAndBottom"/>
              </v:rect>
            </w:pict>
          </mc:Fallback>
        </mc:AlternateContent>
      </w:r>
    </w:p>
    <w:p w:rsidR="00E26C3D" w:rsidRDefault="00332C47">
      <w:pPr>
        <w:spacing w:before="101"/>
        <w:ind w:left="853" w:right="314" w:hanging="285"/>
        <w:rPr>
          <w:sz w:val="20"/>
        </w:rPr>
      </w:pPr>
      <w:bookmarkStart w:id="152" w:name="_bookmark151"/>
      <w:bookmarkEnd w:id="152"/>
      <w:r>
        <w:rPr>
          <w:sz w:val="20"/>
          <w:vertAlign w:val="superscript"/>
        </w:rPr>
        <w:t>152</w:t>
      </w:r>
      <w:r>
        <w:rPr>
          <w:sz w:val="20"/>
        </w:rPr>
        <w:t xml:space="preserve"> Theresia Ose Boleng</w:t>
      </w:r>
      <w:r>
        <w:rPr>
          <w:spacing w:val="-2"/>
          <w:sz w:val="20"/>
        </w:rPr>
        <w:t xml:space="preserve"> </w:t>
      </w:r>
      <w:r>
        <w:rPr>
          <w:sz w:val="20"/>
        </w:rPr>
        <w:t>Tukan, “Wawancara</w:t>
      </w:r>
      <w:r>
        <w:rPr>
          <w:spacing w:val="-2"/>
          <w:sz w:val="20"/>
        </w:rPr>
        <w:t xml:space="preserve"> </w:t>
      </w:r>
      <w:r>
        <w:rPr>
          <w:sz w:val="20"/>
        </w:rPr>
        <w:t>Tentang Disiplin Dan</w:t>
      </w:r>
      <w:r>
        <w:rPr>
          <w:spacing w:val="-2"/>
          <w:sz w:val="20"/>
        </w:rPr>
        <w:t xml:space="preserve"> </w:t>
      </w:r>
      <w:r>
        <w:rPr>
          <w:sz w:val="20"/>
        </w:rPr>
        <w:t>Tanggung Jawab Guru</w:t>
      </w:r>
      <w:r>
        <w:rPr>
          <w:spacing w:val="-8"/>
          <w:sz w:val="20"/>
        </w:rPr>
        <w:t xml:space="preserve"> </w:t>
      </w:r>
      <w:r>
        <w:rPr>
          <w:sz w:val="20"/>
        </w:rPr>
        <w:t>Agama Katolik Dalam Mengajar Agama Katolik,” SDN Bawalatang, 24 April 2024, 07.35-07.50.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tabs>
          <w:tab w:val="left" w:pos="2228"/>
          <w:tab w:val="left" w:pos="3006"/>
        </w:tabs>
        <w:spacing w:line="480" w:lineRule="auto"/>
        <w:ind w:left="1421" w:right="563"/>
        <w:jc w:val="right"/>
      </w:pPr>
      <w:r>
        <w:rPr>
          <w:spacing w:val="-2"/>
        </w:rPr>
        <w:t>harus</w:t>
      </w:r>
      <w:r>
        <w:tab/>
        <w:t>bekerjasama</w:t>
      </w:r>
      <w:r>
        <w:rPr>
          <w:spacing w:val="40"/>
        </w:rPr>
        <w:t xml:space="preserve"> </w:t>
      </w:r>
      <w:r>
        <w:t>dan</w:t>
      </w:r>
      <w:r>
        <w:rPr>
          <w:spacing w:val="40"/>
        </w:rPr>
        <w:t xml:space="preserve"> </w:t>
      </w:r>
      <w:r>
        <w:t>berkomunikasi</w:t>
      </w:r>
      <w:r>
        <w:rPr>
          <w:spacing w:val="40"/>
        </w:rPr>
        <w:t xml:space="preserve"> </w:t>
      </w:r>
      <w:r>
        <w:t>antara</w:t>
      </w:r>
      <w:r>
        <w:rPr>
          <w:spacing w:val="40"/>
        </w:rPr>
        <w:t xml:space="preserve"> </w:t>
      </w:r>
      <w:r>
        <w:t>guru.</w:t>
      </w:r>
      <w:r>
        <w:rPr>
          <w:spacing w:val="40"/>
        </w:rPr>
        <w:t xml:space="preserve"> </w:t>
      </w:r>
      <w:r>
        <w:t>Hal</w:t>
      </w:r>
      <w:r>
        <w:rPr>
          <w:spacing w:val="40"/>
        </w:rPr>
        <w:t xml:space="preserve"> </w:t>
      </w:r>
      <w:r>
        <w:t>ini</w:t>
      </w:r>
      <w:r>
        <w:rPr>
          <w:spacing w:val="40"/>
        </w:rPr>
        <w:t xml:space="preserve"> </w:t>
      </w:r>
      <w:r>
        <w:t>sangat</w:t>
      </w:r>
      <w:r>
        <w:rPr>
          <w:spacing w:val="80"/>
        </w:rPr>
        <w:t xml:space="preserve"> </w:t>
      </w:r>
      <w:r>
        <w:t>penting</w:t>
      </w:r>
      <w:r>
        <w:rPr>
          <w:spacing w:val="40"/>
        </w:rPr>
        <w:t xml:space="preserve"> </w:t>
      </w:r>
      <w:r>
        <w:t>untuk</w:t>
      </w:r>
      <w:r>
        <w:tab/>
        <w:t>memastikan</w:t>
      </w:r>
      <w:r>
        <w:rPr>
          <w:spacing w:val="39"/>
        </w:rPr>
        <w:t xml:space="preserve"> </w:t>
      </w:r>
      <w:r>
        <w:t>konsisten</w:t>
      </w:r>
      <w:r>
        <w:rPr>
          <w:spacing w:val="39"/>
        </w:rPr>
        <w:t xml:space="preserve"> </w:t>
      </w:r>
      <w:r>
        <w:t>dalam</w:t>
      </w:r>
      <w:r>
        <w:rPr>
          <w:spacing w:val="36"/>
        </w:rPr>
        <w:t xml:space="preserve"> </w:t>
      </w:r>
      <w:r>
        <w:t>menyampikan</w:t>
      </w:r>
      <w:r>
        <w:rPr>
          <w:spacing w:val="39"/>
        </w:rPr>
        <w:t xml:space="preserve"> </w:t>
      </w:r>
      <w:r>
        <w:t>materi</w:t>
      </w:r>
      <w:r>
        <w:rPr>
          <w:spacing w:val="40"/>
        </w:rPr>
        <w:t xml:space="preserve"> </w:t>
      </w:r>
      <w:r>
        <w:t>dan nilai-nilai keyakinan.</w:t>
      </w:r>
      <w:r>
        <w:rPr>
          <w:spacing w:val="-1"/>
        </w:rPr>
        <w:t xml:space="preserve"> </w:t>
      </w:r>
      <w:r>
        <w:t>Guru</w:t>
      </w:r>
      <w:r>
        <w:rPr>
          <w:spacing w:val="-4"/>
        </w:rPr>
        <w:t xml:space="preserve"> </w:t>
      </w:r>
      <w:r>
        <w:t>agama katolik</w:t>
      </w:r>
      <w:r>
        <w:rPr>
          <w:spacing w:val="-4"/>
        </w:rPr>
        <w:t xml:space="preserve"> </w:t>
      </w:r>
      <w:r>
        <w:t>SDN</w:t>
      </w:r>
      <w:r>
        <w:rPr>
          <w:spacing w:val="-2"/>
        </w:rPr>
        <w:t xml:space="preserve"> </w:t>
      </w:r>
      <w:r>
        <w:t>Bawalatang</w:t>
      </w:r>
      <w:r>
        <w:rPr>
          <w:spacing w:val="-5"/>
        </w:rPr>
        <w:t xml:space="preserve"> </w:t>
      </w:r>
      <w:r>
        <w:t>perlu</w:t>
      </w:r>
      <w:r>
        <w:rPr>
          <w:spacing w:val="-5"/>
        </w:rPr>
        <w:t xml:space="preserve"> </w:t>
      </w:r>
      <w:r>
        <w:t>berbagi strategi</w:t>
      </w:r>
      <w:r>
        <w:rPr>
          <w:spacing w:val="39"/>
        </w:rPr>
        <w:t xml:space="preserve"> </w:t>
      </w:r>
      <w:r>
        <w:t>pengajaran,</w:t>
      </w:r>
      <w:r>
        <w:rPr>
          <w:spacing w:val="38"/>
        </w:rPr>
        <w:t xml:space="preserve"> </w:t>
      </w:r>
      <w:r>
        <w:t>bahan-bahan</w:t>
      </w:r>
      <w:r>
        <w:rPr>
          <w:spacing w:val="38"/>
        </w:rPr>
        <w:t xml:space="preserve"> </w:t>
      </w:r>
      <w:r>
        <w:t>pendukung,</w:t>
      </w:r>
      <w:r>
        <w:rPr>
          <w:spacing w:val="38"/>
        </w:rPr>
        <w:t xml:space="preserve"> </w:t>
      </w:r>
      <w:r>
        <w:t>serta</w:t>
      </w:r>
      <w:r>
        <w:rPr>
          <w:spacing w:val="39"/>
        </w:rPr>
        <w:t xml:space="preserve"> </w:t>
      </w:r>
      <w:r>
        <w:t>guru</w:t>
      </w:r>
      <w:r>
        <w:rPr>
          <w:spacing w:val="38"/>
        </w:rPr>
        <w:t xml:space="preserve"> </w:t>
      </w:r>
      <w:r>
        <w:t>agama</w:t>
      </w:r>
      <w:r>
        <w:rPr>
          <w:spacing w:val="39"/>
        </w:rPr>
        <w:t xml:space="preserve"> </w:t>
      </w:r>
      <w:r>
        <w:t>katolik SDN</w:t>
      </w:r>
      <w:r>
        <w:rPr>
          <w:spacing w:val="29"/>
        </w:rPr>
        <w:t xml:space="preserve"> </w:t>
      </w:r>
      <w:r>
        <w:t>Bawalatang</w:t>
      </w:r>
      <w:r>
        <w:rPr>
          <w:spacing w:val="30"/>
        </w:rPr>
        <w:t xml:space="preserve"> </w:t>
      </w:r>
      <w:r>
        <w:t>harus</w:t>
      </w:r>
      <w:r>
        <w:rPr>
          <w:spacing w:val="29"/>
        </w:rPr>
        <w:t xml:space="preserve"> </w:t>
      </w:r>
      <w:r>
        <w:t>saling</w:t>
      </w:r>
      <w:r>
        <w:rPr>
          <w:spacing w:val="30"/>
        </w:rPr>
        <w:t xml:space="preserve"> </w:t>
      </w:r>
      <w:r>
        <w:t>memberikan</w:t>
      </w:r>
      <w:r>
        <w:rPr>
          <w:spacing w:val="30"/>
        </w:rPr>
        <w:t xml:space="preserve"> </w:t>
      </w:r>
      <w:r>
        <w:t>dukungan</w:t>
      </w:r>
      <w:r>
        <w:rPr>
          <w:spacing w:val="30"/>
        </w:rPr>
        <w:t xml:space="preserve"> </w:t>
      </w:r>
      <w:r>
        <w:t>dan</w:t>
      </w:r>
      <w:r>
        <w:rPr>
          <w:spacing w:val="30"/>
        </w:rPr>
        <w:t xml:space="preserve"> </w:t>
      </w:r>
      <w:r>
        <w:t>umpan</w:t>
      </w:r>
      <w:r>
        <w:rPr>
          <w:spacing w:val="30"/>
        </w:rPr>
        <w:t xml:space="preserve"> </w:t>
      </w:r>
      <w:r>
        <w:t>balik untuk</w:t>
      </w:r>
      <w:r>
        <w:rPr>
          <w:spacing w:val="38"/>
        </w:rPr>
        <w:t xml:space="preserve"> </w:t>
      </w:r>
      <w:r>
        <w:t>meningkatkan</w:t>
      </w:r>
      <w:r>
        <w:rPr>
          <w:spacing w:val="38"/>
        </w:rPr>
        <w:t xml:space="preserve"> </w:t>
      </w:r>
      <w:r>
        <w:t>kualitas</w:t>
      </w:r>
      <w:r>
        <w:rPr>
          <w:spacing w:val="37"/>
        </w:rPr>
        <w:t xml:space="preserve"> </w:t>
      </w:r>
      <w:r>
        <w:t>pengajarannya.</w:t>
      </w:r>
      <w:r>
        <w:rPr>
          <w:spacing w:val="38"/>
        </w:rPr>
        <w:t xml:space="preserve"> </w:t>
      </w:r>
      <w:r>
        <w:t>Komunikasi</w:t>
      </w:r>
      <w:r>
        <w:rPr>
          <w:spacing w:val="36"/>
        </w:rPr>
        <w:t xml:space="preserve"> </w:t>
      </w:r>
      <w:r>
        <w:t>yang</w:t>
      </w:r>
      <w:r>
        <w:rPr>
          <w:spacing w:val="34"/>
        </w:rPr>
        <w:t xml:space="preserve"> </w:t>
      </w:r>
      <w:r>
        <w:t>terbuka juga</w:t>
      </w:r>
      <w:r>
        <w:rPr>
          <w:spacing w:val="40"/>
        </w:rPr>
        <w:t xml:space="preserve"> </w:t>
      </w:r>
      <w:r>
        <w:t>membantu</w:t>
      </w:r>
      <w:r>
        <w:rPr>
          <w:spacing w:val="40"/>
        </w:rPr>
        <w:t xml:space="preserve"> </w:t>
      </w:r>
      <w:r>
        <w:t>dalam</w:t>
      </w:r>
      <w:r>
        <w:rPr>
          <w:spacing w:val="40"/>
        </w:rPr>
        <w:t xml:space="preserve"> </w:t>
      </w:r>
      <w:r>
        <w:t>menyelesaikan</w:t>
      </w:r>
      <w:r>
        <w:rPr>
          <w:spacing w:val="40"/>
        </w:rPr>
        <w:t xml:space="preserve"> </w:t>
      </w:r>
      <w:r>
        <w:t>masalah</w:t>
      </w:r>
      <w:r>
        <w:rPr>
          <w:spacing w:val="40"/>
        </w:rPr>
        <w:t xml:space="preserve"> </w:t>
      </w:r>
      <w:r>
        <w:t>dan</w:t>
      </w:r>
      <w:r>
        <w:rPr>
          <w:spacing w:val="36"/>
        </w:rPr>
        <w:t xml:space="preserve"> </w:t>
      </w:r>
      <w:r>
        <w:t>memperkuat</w:t>
      </w:r>
      <w:r>
        <w:rPr>
          <w:spacing w:val="37"/>
        </w:rPr>
        <w:t xml:space="preserve"> </w:t>
      </w:r>
      <w:r>
        <w:t>ikatan antara guru</w:t>
      </w:r>
      <w:r>
        <w:rPr>
          <w:spacing w:val="-1"/>
        </w:rPr>
        <w:t xml:space="preserve"> </w:t>
      </w:r>
      <w:r>
        <w:t>agama katolik SDN Bawalatang dalam komunitas sekolah.</w:t>
      </w:r>
      <w:hyperlink w:anchor="_bookmark152" w:history="1">
        <w:r>
          <w:rPr>
            <w:vertAlign w:val="superscript"/>
          </w:rPr>
          <w:t>153</w:t>
        </w:r>
      </w:hyperlink>
      <w:r>
        <w:t xml:space="preserve"> Terkait</w:t>
      </w:r>
      <w:r>
        <w:rPr>
          <w:spacing w:val="80"/>
        </w:rPr>
        <w:t xml:space="preserve"> </w:t>
      </w:r>
      <w:r>
        <w:t>dengan</w:t>
      </w:r>
      <w:r>
        <w:rPr>
          <w:spacing w:val="80"/>
        </w:rPr>
        <w:t xml:space="preserve"> </w:t>
      </w:r>
      <w:r>
        <w:t>kerjasama</w:t>
      </w:r>
      <w:r>
        <w:rPr>
          <w:spacing w:val="80"/>
        </w:rPr>
        <w:t xml:space="preserve"> </w:t>
      </w:r>
      <w:r>
        <w:t>dan</w:t>
      </w:r>
      <w:r>
        <w:rPr>
          <w:spacing w:val="80"/>
        </w:rPr>
        <w:t xml:space="preserve"> </w:t>
      </w:r>
      <w:r>
        <w:t>komunikasi</w:t>
      </w:r>
      <w:r>
        <w:rPr>
          <w:spacing w:val="80"/>
        </w:rPr>
        <w:t xml:space="preserve"> </w:t>
      </w:r>
      <w:r>
        <w:t>antara</w:t>
      </w:r>
      <w:r>
        <w:rPr>
          <w:spacing w:val="80"/>
        </w:rPr>
        <w:t xml:space="preserve"> </w:t>
      </w:r>
      <w:r>
        <w:t>guru</w:t>
      </w:r>
      <w:r>
        <w:rPr>
          <w:spacing w:val="80"/>
        </w:rPr>
        <w:t xml:space="preserve"> </w:t>
      </w:r>
      <w:r>
        <w:t>agama</w:t>
      </w:r>
    </w:p>
    <w:p w:rsidR="00E26C3D" w:rsidRDefault="00332C47">
      <w:pPr>
        <w:pStyle w:val="BodyText"/>
        <w:spacing w:before="2" w:line="480" w:lineRule="auto"/>
        <w:ind w:left="1421" w:right="566"/>
        <w:jc w:val="both"/>
      </w:pPr>
      <w:r>
        <w:t>katolik dan peserta didik serta guru yang lainnya dilingkungan sekolah sangat penting untuk menciptakan lingkungan sekolah yang harmonis. Hal ini dapat dilakukan dengan saling menghormati keyakinan dan budaya,</w:t>
      </w:r>
      <w:r>
        <w:rPr>
          <w:spacing w:val="-1"/>
        </w:rPr>
        <w:t xml:space="preserve"> </w:t>
      </w:r>
      <w:r>
        <w:t>serta kolaborasi dalam kegiatan</w:t>
      </w:r>
      <w:r>
        <w:rPr>
          <w:spacing w:val="-1"/>
        </w:rPr>
        <w:t xml:space="preserve"> </w:t>
      </w:r>
      <w:r>
        <w:t>dan</w:t>
      </w:r>
      <w:r>
        <w:rPr>
          <w:spacing w:val="-1"/>
        </w:rPr>
        <w:t xml:space="preserve"> </w:t>
      </w:r>
      <w:r>
        <w:t>proyek</w:t>
      </w:r>
      <w:r>
        <w:rPr>
          <w:spacing w:val="-1"/>
        </w:rPr>
        <w:t xml:space="preserve"> </w:t>
      </w:r>
      <w:r>
        <w:t>bersama dilingkugan sekolah SDN Bawalatang.</w:t>
      </w:r>
    </w:p>
    <w:p w:rsidR="00E26C3D" w:rsidRDefault="00332C47">
      <w:pPr>
        <w:pStyle w:val="BodyText"/>
        <w:spacing w:before="1" w:line="276" w:lineRule="auto"/>
        <w:ind w:left="2008" w:right="559"/>
        <w:jc w:val="both"/>
      </w:pPr>
      <w:r>
        <w:t>“Berbicara tentang kerjasama dan komunikasi antara guru agama katolik dan peserta didik kelas V SDN Bawalatang sangat penting untuk memperkuat pemahaman dan pengalaman rohani. Guru agama katolik harus memberikan pemahaman tentang nilai-nilai agama katolik kepada peserta didik SDN Bawalatang, dan membangun hubungan yang kuat dalam lingkungan pendidikan. Sikap kerja sama dan komunikasi antara guru agama katolik dan guru-guru yang lain di lingkungan sekolah juga sangat penting. Dengan</w:t>
      </w:r>
      <w:r>
        <w:rPr>
          <w:spacing w:val="-1"/>
        </w:rPr>
        <w:t xml:space="preserve"> </w:t>
      </w:r>
      <w:r>
        <w:t>berkolaborasi,</w:t>
      </w:r>
      <w:r>
        <w:rPr>
          <w:spacing w:val="-1"/>
        </w:rPr>
        <w:t xml:space="preserve"> </w:t>
      </w:r>
      <w:r>
        <w:t>mereka dapat menciptakan</w:t>
      </w:r>
      <w:r>
        <w:rPr>
          <w:spacing w:val="-1"/>
        </w:rPr>
        <w:t xml:space="preserve"> </w:t>
      </w:r>
      <w:r>
        <w:t>lingkungan</w:t>
      </w:r>
      <w:r>
        <w:rPr>
          <w:spacing w:val="-1"/>
        </w:rPr>
        <w:t xml:space="preserve"> </w:t>
      </w:r>
      <w:r>
        <w:t>yang memahami</w:t>
      </w:r>
      <w:r>
        <w:rPr>
          <w:spacing w:val="28"/>
        </w:rPr>
        <w:t xml:space="preserve"> </w:t>
      </w:r>
      <w:r>
        <w:t>dan</w:t>
      </w:r>
      <w:r>
        <w:rPr>
          <w:spacing w:val="31"/>
        </w:rPr>
        <w:t xml:space="preserve"> </w:t>
      </w:r>
      <w:r>
        <w:t>mendukung,</w:t>
      </w:r>
      <w:r>
        <w:rPr>
          <w:spacing w:val="31"/>
        </w:rPr>
        <w:t xml:space="preserve"> </w:t>
      </w:r>
      <w:r>
        <w:t>memastikan</w:t>
      </w:r>
      <w:r>
        <w:rPr>
          <w:spacing w:val="26"/>
        </w:rPr>
        <w:t xml:space="preserve"> </w:t>
      </w:r>
      <w:r>
        <w:t>bahwa</w:t>
      </w:r>
      <w:r>
        <w:rPr>
          <w:spacing w:val="32"/>
        </w:rPr>
        <w:t xml:space="preserve"> </w:t>
      </w:r>
      <w:r>
        <w:t>nilai-nilai</w:t>
      </w:r>
      <w:r>
        <w:rPr>
          <w:spacing w:val="32"/>
        </w:rPr>
        <w:t xml:space="preserve"> </w:t>
      </w:r>
      <w:r>
        <w:rPr>
          <w:spacing w:val="-2"/>
        </w:rPr>
        <w:t>agama</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221"/>
        <w:rPr>
          <w:sz w:val="20"/>
        </w:rPr>
      </w:pPr>
      <w:r>
        <w:rPr>
          <w:noProof/>
          <w:sz w:val="20"/>
          <w:lang w:val="id-ID" w:eastAsia="id-ID"/>
        </w:rPr>
        <mc:AlternateContent>
          <mc:Choice Requires="wps">
            <w:drawing>
              <wp:anchor distT="0" distB="0" distL="0" distR="0" simplePos="0" relativeHeight="487625728" behindDoc="1" locked="0" layoutInCell="1" allowOverlap="1" wp14:anchorId="3C736E0F" wp14:editId="335214E9">
                <wp:simplePos x="0" y="0"/>
                <wp:positionH relativeFrom="page">
                  <wp:posOffset>1440561</wp:posOffset>
                </wp:positionH>
                <wp:positionV relativeFrom="paragraph">
                  <wp:posOffset>302022</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81326pt;width:144.050pt;height:.60004pt;mso-position-horizontal-relative:page;mso-position-vertical-relative:paragraph;z-index:-15690752;mso-wrap-distance-left:0;mso-wrap-distance-right:0" id="docshape98" filled="true" fillcolor="#000000" stroked="false">
                <v:fill type="solid"/>
                <w10:wrap type="topAndBottom"/>
              </v:rect>
            </w:pict>
          </mc:Fallback>
        </mc:AlternateContent>
      </w:r>
    </w:p>
    <w:p w:rsidR="00E26C3D" w:rsidRDefault="00332C47">
      <w:pPr>
        <w:spacing w:before="101"/>
        <w:ind w:left="853" w:right="314" w:hanging="285"/>
        <w:rPr>
          <w:sz w:val="20"/>
        </w:rPr>
      </w:pPr>
      <w:bookmarkStart w:id="153" w:name="_bookmark152"/>
      <w:bookmarkEnd w:id="153"/>
      <w:r>
        <w:rPr>
          <w:sz w:val="20"/>
          <w:vertAlign w:val="superscript"/>
        </w:rPr>
        <w:t>153</w:t>
      </w:r>
      <w:r>
        <w:rPr>
          <w:sz w:val="20"/>
        </w:rPr>
        <w:t xml:space="preserve"> Theresia Ose Boleng Tukan,</w:t>
      </w:r>
      <w:r>
        <w:rPr>
          <w:spacing w:val="19"/>
          <w:sz w:val="20"/>
        </w:rPr>
        <w:t xml:space="preserve"> </w:t>
      </w:r>
      <w:r>
        <w:rPr>
          <w:sz w:val="20"/>
        </w:rPr>
        <w:t>“Wawancara Tentang Kerjasama Dan Komunikasi Guru Agama Katolik Dalam Mengajar,” SDN Bawalatang, 25 2024, 07.30-07.45.</w:t>
      </w:r>
    </w:p>
    <w:p w:rsidR="00E26C3D" w:rsidRDefault="00E26C3D">
      <w:pPr>
        <w:rPr>
          <w:sz w:val="20"/>
        </w:rPr>
        <w:sectPr w:rsidR="00E26C3D">
          <w:headerReference w:type="even" r:id="rId150"/>
          <w:headerReference w:type="default" r:id="rId151"/>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276" w:lineRule="auto"/>
        <w:ind w:left="2008" w:right="569"/>
        <w:jc w:val="both"/>
      </w:pPr>
      <w:r>
        <w:t>katolik juga penting bagi peserta didik kelas V SDN Bawalatang dan guru-guru di lingkungan sekolah SDN Bawalatang”</w:t>
      </w:r>
      <w:hyperlink w:anchor="_bookmark153" w:history="1">
        <w:r>
          <w:t>.</w:t>
        </w:r>
        <w:r>
          <w:rPr>
            <w:vertAlign w:val="superscript"/>
          </w:rPr>
          <w:t>154</w:t>
        </w:r>
      </w:hyperlink>
    </w:p>
    <w:p w:rsidR="00E26C3D" w:rsidRDefault="00332C47">
      <w:pPr>
        <w:pStyle w:val="BodyText"/>
        <w:spacing w:before="242" w:line="480" w:lineRule="auto"/>
        <w:ind w:left="1421" w:right="558" w:firstLine="568"/>
        <w:jc w:val="both"/>
      </w:pPr>
      <w:r>
        <w:t>Dari hasil wawancara di atas dapat disimpulkan bahwa guru</w:t>
      </w:r>
      <w:r>
        <w:rPr>
          <w:spacing w:val="80"/>
        </w:rPr>
        <w:t xml:space="preserve"> </w:t>
      </w:r>
      <w:r>
        <w:t>dengan etos kerja yang baik menunjukkan keterampilan kerjasama dan komunikasi yang efektif. Guru yang memiliki</w:t>
      </w:r>
      <w:r>
        <w:rPr>
          <w:spacing w:val="40"/>
        </w:rPr>
        <w:t xml:space="preserve"> </w:t>
      </w:r>
      <w:r>
        <w:t>etos kerja yang baik mampu bekerja sama dengan rekan guru, orang tua, dan pihak-pihak terkait dalam membantu perkembangan siswa. Komunikasi yang baik dengan siswa, orang tua dan kolega juga penting untuk membangun hubungan yang konstruktif dan mendukung proses belajar mengajar. Karena itu, penting bagi guru agama katolik SDN Bawalatang untuk</w:t>
      </w:r>
      <w:r>
        <w:rPr>
          <w:spacing w:val="80"/>
        </w:rPr>
        <w:t xml:space="preserve"> </w:t>
      </w:r>
      <w:r>
        <w:t>tetap mempertahankan sikap kerjasama dan komunikasi dengan peserta didik kelas V maupun guru atau honor dilingkungan sekolah SDN Bawalatang. Kemampuan guru agama katolik dalam menciptakan kerjasama dan komunikasi yang baik antara peserta didik kelas V, orang tua serta guru-guru yang ada dilingkungan sekolah dengan menunjukan sikap profesionalisme seorang guru khusunya dalam bekerjasama dan berkomunikasi dalam mengajar serta mendidik peserta didik dengan</w:t>
      </w:r>
      <w:r>
        <w:rPr>
          <w:spacing w:val="40"/>
        </w:rPr>
        <w:t xml:space="preserve"> </w:t>
      </w:r>
      <w:r>
        <w:t>sikap komitmen untuk menjaga kerjasama dan komunikasi agar pembelajaran dalam kelas dapat berjalan dengan dengan baik.</w:t>
      </w:r>
    </w:p>
    <w:p w:rsidR="00E26C3D" w:rsidRDefault="00332C47">
      <w:pPr>
        <w:pStyle w:val="ListParagraph"/>
        <w:numPr>
          <w:ilvl w:val="3"/>
          <w:numId w:val="4"/>
        </w:numPr>
        <w:tabs>
          <w:tab w:val="left" w:pos="1420"/>
        </w:tabs>
        <w:spacing w:before="239"/>
        <w:ind w:left="1420" w:hanging="852"/>
        <w:jc w:val="both"/>
        <w:rPr>
          <w:sz w:val="24"/>
        </w:rPr>
      </w:pPr>
      <w:r>
        <w:rPr>
          <w:sz w:val="24"/>
        </w:rPr>
        <w:t>Motivasi</w:t>
      </w:r>
      <w:r>
        <w:rPr>
          <w:spacing w:val="-4"/>
          <w:sz w:val="24"/>
        </w:rPr>
        <w:t xml:space="preserve"> </w:t>
      </w:r>
      <w:r>
        <w:rPr>
          <w:sz w:val="24"/>
        </w:rPr>
        <w:t>Dan</w:t>
      </w:r>
      <w:r>
        <w:rPr>
          <w:spacing w:val="-2"/>
          <w:sz w:val="24"/>
        </w:rPr>
        <w:t xml:space="preserve"> </w:t>
      </w:r>
      <w:r>
        <w:rPr>
          <w:sz w:val="24"/>
        </w:rPr>
        <w:t>Semangat</w:t>
      </w:r>
      <w:r>
        <w:rPr>
          <w:spacing w:val="-2"/>
          <w:sz w:val="24"/>
        </w:rPr>
        <w:t xml:space="preserve"> </w:t>
      </w:r>
      <w:r>
        <w:rPr>
          <w:sz w:val="24"/>
        </w:rPr>
        <w:t>Guru</w:t>
      </w:r>
      <w:r>
        <w:rPr>
          <w:spacing w:val="-13"/>
          <w:sz w:val="24"/>
        </w:rPr>
        <w:t xml:space="preserve"> </w:t>
      </w:r>
      <w:r>
        <w:rPr>
          <w:sz w:val="24"/>
        </w:rPr>
        <w:t>Agama</w:t>
      </w:r>
      <w:r>
        <w:rPr>
          <w:spacing w:val="-2"/>
          <w:sz w:val="24"/>
        </w:rPr>
        <w:t xml:space="preserve"> </w:t>
      </w:r>
      <w:r>
        <w:rPr>
          <w:sz w:val="24"/>
        </w:rPr>
        <w:t>Katolik</w:t>
      </w:r>
      <w:r>
        <w:rPr>
          <w:spacing w:val="-2"/>
          <w:sz w:val="24"/>
        </w:rPr>
        <w:t xml:space="preserve"> </w:t>
      </w:r>
      <w:r>
        <w:rPr>
          <w:sz w:val="24"/>
        </w:rPr>
        <w:t>Dalam</w:t>
      </w:r>
      <w:r>
        <w:rPr>
          <w:spacing w:val="-1"/>
          <w:sz w:val="24"/>
        </w:rPr>
        <w:t xml:space="preserve"> </w:t>
      </w:r>
      <w:r>
        <w:rPr>
          <w:spacing w:val="-2"/>
          <w:sz w:val="24"/>
        </w:rPr>
        <w:t>Mengajar</w:t>
      </w:r>
    </w:p>
    <w:p w:rsidR="00E26C3D" w:rsidRDefault="00E26C3D">
      <w:pPr>
        <w:pStyle w:val="BodyText"/>
      </w:pPr>
    </w:p>
    <w:p w:rsidR="00E26C3D" w:rsidRDefault="00332C47">
      <w:pPr>
        <w:pStyle w:val="BodyText"/>
        <w:spacing w:line="480" w:lineRule="auto"/>
        <w:ind w:left="1421" w:right="565" w:firstLine="568"/>
        <w:jc w:val="both"/>
      </w:pPr>
      <w:r>
        <w:t>Dalam memberikan motivasi dan semangat guru agama katolik selalu</w:t>
      </w:r>
      <w:r>
        <w:rPr>
          <w:spacing w:val="16"/>
        </w:rPr>
        <w:t xml:space="preserve"> </w:t>
      </w:r>
      <w:r>
        <w:t>memberikan</w:t>
      </w:r>
      <w:r>
        <w:rPr>
          <w:spacing w:val="21"/>
        </w:rPr>
        <w:t xml:space="preserve"> </w:t>
      </w:r>
      <w:r>
        <w:t>motivasi</w:t>
      </w:r>
      <w:r>
        <w:rPr>
          <w:spacing w:val="19"/>
        </w:rPr>
        <w:t xml:space="preserve"> </w:t>
      </w:r>
      <w:r>
        <w:t>dan</w:t>
      </w:r>
      <w:r>
        <w:rPr>
          <w:spacing w:val="16"/>
        </w:rPr>
        <w:t xml:space="preserve"> </w:t>
      </w:r>
      <w:r>
        <w:t>semangat</w:t>
      </w:r>
      <w:r>
        <w:rPr>
          <w:spacing w:val="22"/>
        </w:rPr>
        <w:t xml:space="preserve"> </w:t>
      </w:r>
      <w:r>
        <w:t>kepada</w:t>
      </w:r>
      <w:r>
        <w:rPr>
          <w:spacing w:val="19"/>
        </w:rPr>
        <w:t xml:space="preserve"> </w:t>
      </w:r>
      <w:r>
        <w:t>peserta</w:t>
      </w:r>
      <w:r>
        <w:rPr>
          <w:spacing w:val="22"/>
        </w:rPr>
        <w:t xml:space="preserve"> </w:t>
      </w:r>
      <w:r>
        <w:t>didik</w:t>
      </w:r>
      <w:r>
        <w:rPr>
          <w:spacing w:val="21"/>
        </w:rPr>
        <w:t xml:space="preserve"> </w:t>
      </w:r>
      <w:r>
        <w:t>kelas</w:t>
      </w:r>
      <w:r>
        <w:rPr>
          <w:spacing w:val="16"/>
        </w:rPr>
        <w:t xml:space="preserve"> </w:t>
      </w:r>
      <w:r>
        <w:rPr>
          <w:spacing w:val="-10"/>
        </w:rPr>
        <w:t>V</w:t>
      </w:r>
    </w:p>
    <w:p w:rsidR="00E26C3D" w:rsidRDefault="00332C47">
      <w:pPr>
        <w:pStyle w:val="BodyText"/>
        <w:spacing w:before="5"/>
        <w:rPr>
          <w:sz w:val="10"/>
        </w:rPr>
      </w:pPr>
      <w:r>
        <w:rPr>
          <w:noProof/>
          <w:sz w:val="10"/>
          <w:lang w:val="id-ID" w:eastAsia="id-ID"/>
        </w:rPr>
        <mc:AlternateContent>
          <mc:Choice Requires="wps">
            <w:drawing>
              <wp:anchor distT="0" distB="0" distL="0" distR="0" simplePos="0" relativeHeight="487626240" behindDoc="1" locked="0" layoutInCell="1" allowOverlap="1" wp14:anchorId="3B45A2BC" wp14:editId="7980DAE3">
                <wp:simplePos x="0" y="0"/>
                <wp:positionH relativeFrom="page">
                  <wp:posOffset>1440561</wp:posOffset>
                </wp:positionH>
                <wp:positionV relativeFrom="paragraph">
                  <wp:posOffset>91956</wp:posOffset>
                </wp:positionV>
                <wp:extent cx="1829435" cy="762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240702pt;width:144.050pt;height:.60004pt;mso-position-horizontal-relative:page;mso-position-vertical-relative:paragraph;z-index:-15690240;mso-wrap-distance-left:0;mso-wrap-distance-right:0" id="docshape100" filled="true" fillcolor="#000000" stroked="false">
                <v:fill type="solid"/>
                <w10:wrap type="topAndBottom"/>
              </v:rect>
            </w:pict>
          </mc:Fallback>
        </mc:AlternateContent>
      </w:r>
    </w:p>
    <w:p w:rsidR="00E26C3D" w:rsidRDefault="00332C47">
      <w:pPr>
        <w:spacing w:before="101"/>
        <w:ind w:left="568" w:right="314" w:hanging="12"/>
        <w:rPr>
          <w:sz w:val="20"/>
        </w:rPr>
      </w:pPr>
      <w:bookmarkStart w:id="154" w:name="_bookmark153"/>
      <w:bookmarkEnd w:id="154"/>
      <w:r>
        <w:rPr>
          <w:sz w:val="20"/>
          <w:vertAlign w:val="superscript"/>
        </w:rPr>
        <w:t>154</w:t>
      </w:r>
      <w:r>
        <w:rPr>
          <w:sz w:val="20"/>
        </w:rPr>
        <w:t xml:space="preserve"> Theresia Ose Boleng Tukan” Wawancara Tentang Kerja Sama Dan Komunikasi Guru Agama Katolik Dalam Mengajar”, 25 April 2024, 08.00-08.30.</w:t>
      </w:r>
    </w:p>
    <w:p w:rsidR="00E26C3D" w:rsidRDefault="00E26C3D">
      <w:pPr>
        <w:rPr>
          <w:sz w:val="20"/>
        </w:rPr>
        <w:sectPr w:rsidR="00E26C3D">
          <w:headerReference w:type="even" r:id="rId154"/>
          <w:headerReference w:type="default" r:id="rId155"/>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421" w:right="568"/>
        <w:jc w:val="both"/>
      </w:pPr>
      <w:r>
        <w:t>SDN Bawalatang dalam belajar. Guru agama katolik juga selalu memberikan semangat kepada guru yang ada dilingkungan sekolah SDN Bawalatang serta memberikan motivasi supaya jangan putus asa dalam menjalankan tugas dan tanggung jawab sebagai seorang guru. Selain memotivasi siswa kelas V SDN Bawalatang guru agama juga selalu menjadi sahabat untuk peserta didik kelas V SDN Bawalatang.</w:t>
      </w:r>
      <w:hyperlink w:anchor="_bookmark154" w:history="1">
        <w:r>
          <w:rPr>
            <w:vertAlign w:val="superscript"/>
          </w:rPr>
          <w:t>155</w:t>
        </w:r>
      </w:hyperlink>
    </w:p>
    <w:p w:rsidR="00E26C3D" w:rsidRDefault="00332C47">
      <w:pPr>
        <w:pStyle w:val="BodyText"/>
        <w:spacing w:before="2" w:line="276" w:lineRule="auto"/>
        <w:ind w:left="1985" w:right="564"/>
        <w:jc w:val="both"/>
      </w:pPr>
      <w:r>
        <w:t>”Dalam memberikan motivasi dan semangat guru agama katolik harus menjadi teladan yang insipratif, mengaitkan ajaran agama dengan kehidupan sehari-hari, memberikan dukungan, dan memotivasi peserta didik kelas V untuk mencapi potensi yang terbaik dalam mempraktikkan moral-moral</w:t>
      </w:r>
      <w:r>
        <w:rPr>
          <w:spacing w:val="40"/>
        </w:rPr>
        <w:t xml:space="preserve"> </w:t>
      </w:r>
      <w:r>
        <w:t>agama katolik dalam kehidupan peserta didik. Dengan mendekati pembelajaran yang semangat positif dan komitmen untuk membantu peserta didik tumbuh</w:t>
      </w:r>
      <w:r>
        <w:rPr>
          <w:spacing w:val="-1"/>
        </w:rPr>
        <w:t xml:space="preserve"> </w:t>
      </w:r>
      <w:r>
        <w:t>secara</w:t>
      </w:r>
      <w:r>
        <w:rPr>
          <w:spacing w:val="-3"/>
        </w:rPr>
        <w:t xml:space="preserve"> </w:t>
      </w:r>
      <w:r>
        <w:t>menyeluruh,</w:t>
      </w:r>
      <w:r>
        <w:rPr>
          <w:spacing w:val="-1"/>
        </w:rPr>
        <w:t xml:space="preserve"> </w:t>
      </w:r>
      <w:r>
        <w:t>guru</w:t>
      </w:r>
      <w:r>
        <w:rPr>
          <w:spacing w:val="-4"/>
        </w:rPr>
        <w:t xml:space="preserve"> </w:t>
      </w:r>
      <w:r>
        <w:t>agama katolik</w:t>
      </w:r>
      <w:r>
        <w:rPr>
          <w:spacing w:val="-5"/>
        </w:rPr>
        <w:t xml:space="preserve"> </w:t>
      </w:r>
      <w:r>
        <w:t xml:space="preserve">dapat menjadi agen perubahan yang kuat dalam kehidupan peserta didik kelas V SDN </w:t>
      </w:r>
      <w:r>
        <w:rPr>
          <w:spacing w:val="-2"/>
        </w:rPr>
        <w:t>Bawalatang”</w:t>
      </w:r>
      <w:hyperlink w:anchor="_bookmark155" w:history="1">
        <w:r>
          <w:rPr>
            <w:spacing w:val="-2"/>
          </w:rPr>
          <w:t>.</w:t>
        </w:r>
        <w:r>
          <w:rPr>
            <w:spacing w:val="-2"/>
            <w:vertAlign w:val="superscript"/>
          </w:rPr>
          <w:t>156</w:t>
        </w:r>
      </w:hyperlink>
    </w:p>
    <w:p w:rsidR="00E26C3D" w:rsidRDefault="00332C47">
      <w:pPr>
        <w:pStyle w:val="BodyText"/>
        <w:spacing w:before="238" w:line="480" w:lineRule="auto"/>
        <w:ind w:left="1421" w:right="558" w:firstLine="568"/>
        <w:jc w:val="both"/>
      </w:pPr>
      <w:r>
        <w:t>Terkait dengan motivasi dan semangat guru agama katolik dalam mengajar haruslah berasal dari keyakinan yang mendalam akan pentingnya membimbing peserta didik kelas V SDN Bawalatang dalam iman dan moralitas, serta keinginan untuk membagikan ajaran-ajaran katolik dengan cinta dan dedikasi yang tulus.</w:t>
      </w:r>
      <w:r>
        <w:rPr>
          <w:spacing w:val="40"/>
        </w:rPr>
        <w:t xml:space="preserve"> </w:t>
      </w:r>
      <w:r>
        <w:t>Sebagai seorang guru agama katolik, memberikan motivasi dan semangat kepada peserta didik adalah bagian yang sangat penting dari tugasnya. Hal ini dapat dilakukan dengan</w:t>
      </w:r>
      <w:r>
        <w:rPr>
          <w:spacing w:val="-1"/>
        </w:rPr>
        <w:t xml:space="preserve"> </w:t>
      </w:r>
      <w:r>
        <w:t>menunjukkan</w:t>
      </w:r>
      <w:r>
        <w:rPr>
          <w:spacing w:val="-1"/>
        </w:rPr>
        <w:t xml:space="preserve"> </w:t>
      </w:r>
      <w:r>
        <w:t>contoh</w:t>
      </w:r>
      <w:r>
        <w:rPr>
          <w:spacing w:val="-1"/>
        </w:rPr>
        <w:t xml:space="preserve"> </w:t>
      </w:r>
      <w:r>
        <w:t>kehidupan</w:t>
      </w:r>
      <w:r>
        <w:rPr>
          <w:spacing w:val="-5"/>
        </w:rPr>
        <w:t xml:space="preserve"> </w:t>
      </w:r>
      <w:r>
        <w:t>yang</w:t>
      </w:r>
      <w:r>
        <w:rPr>
          <w:spacing w:val="-1"/>
        </w:rPr>
        <w:t xml:space="preserve"> </w:t>
      </w:r>
      <w:r>
        <w:t>konsisten</w:t>
      </w:r>
      <w:r>
        <w:rPr>
          <w:spacing w:val="-5"/>
        </w:rPr>
        <w:t xml:space="preserve"> </w:t>
      </w:r>
      <w:r>
        <w:t>dengan</w:t>
      </w:r>
      <w:r>
        <w:rPr>
          <w:spacing w:val="-5"/>
        </w:rPr>
        <w:t xml:space="preserve"> </w:t>
      </w:r>
      <w:r>
        <w:t>nilai-nilai agama</w:t>
      </w:r>
      <w:r>
        <w:rPr>
          <w:spacing w:val="73"/>
          <w:w w:val="150"/>
        </w:rPr>
        <w:t xml:space="preserve"> </w:t>
      </w:r>
      <w:r>
        <w:t>katolik,</w:t>
      </w:r>
      <w:r>
        <w:rPr>
          <w:spacing w:val="71"/>
          <w:w w:val="150"/>
        </w:rPr>
        <w:t xml:space="preserve"> </w:t>
      </w:r>
      <w:r>
        <w:t>memberikan</w:t>
      </w:r>
      <w:r>
        <w:rPr>
          <w:spacing w:val="75"/>
          <w:w w:val="150"/>
        </w:rPr>
        <w:t xml:space="preserve"> </w:t>
      </w:r>
      <w:r>
        <w:t>pengajaran</w:t>
      </w:r>
      <w:r>
        <w:rPr>
          <w:spacing w:val="76"/>
          <w:w w:val="150"/>
        </w:rPr>
        <w:t xml:space="preserve"> </w:t>
      </w:r>
      <w:r>
        <w:t>kepada</w:t>
      </w:r>
      <w:r>
        <w:rPr>
          <w:spacing w:val="77"/>
          <w:w w:val="150"/>
        </w:rPr>
        <w:t xml:space="preserve"> </w:t>
      </w:r>
      <w:r>
        <w:t>peserta</w:t>
      </w:r>
      <w:r>
        <w:rPr>
          <w:spacing w:val="73"/>
          <w:w w:val="150"/>
        </w:rPr>
        <w:t xml:space="preserve"> </w:t>
      </w:r>
      <w:r>
        <w:t>didik</w:t>
      </w:r>
      <w:r>
        <w:rPr>
          <w:spacing w:val="72"/>
          <w:w w:val="150"/>
        </w:rPr>
        <w:t xml:space="preserve"> </w:t>
      </w:r>
      <w:r>
        <w:rPr>
          <w:spacing w:val="-4"/>
        </w:rPr>
        <w:t>yang</w:t>
      </w:r>
    </w:p>
    <w:p w:rsidR="00E26C3D" w:rsidRDefault="00332C47">
      <w:pPr>
        <w:pStyle w:val="BodyText"/>
        <w:spacing w:before="7"/>
        <w:rPr>
          <w:sz w:val="10"/>
        </w:rPr>
      </w:pPr>
      <w:r>
        <w:rPr>
          <w:noProof/>
          <w:sz w:val="10"/>
          <w:lang w:val="id-ID" w:eastAsia="id-ID"/>
        </w:rPr>
        <mc:AlternateContent>
          <mc:Choice Requires="wps">
            <w:drawing>
              <wp:anchor distT="0" distB="0" distL="0" distR="0" simplePos="0" relativeHeight="487626752" behindDoc="1" locked="0" layoutInCell="1" allowOverlap="1" wp14:anchorId="29E4DE78" wp14:editId="4C377823">
                <wp:simplePos x="0" y="0"/>
                <wp:positionH relativeFrom="page">
                  <wp:posOffset>1440561</wp:posOffset>
                </wp:positionH>
                <wp:positionV relativeFrom="paragraph">
                  <wp:posOffset>92707</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299825pt;width:144.050pt;height:.599980pt;mso-position-horizontal-relative:page;mso-position-vertical-relative:paragraph;z-index:-15689728;mso-wrap-distance-left:0;mso-wrap-distance-right:0" id="docshape101" filled="true" fillcolor="#000000" stroked="false">
                <v:fill type="solid"/>
                <w10:wrap type="topAndBottom"/>
              </v:rect>
            </w:pict>
          </mc:Fallback>
        </mc:AlternateContent>
      </w:r>
    </w:p>
    <w:p w:rsidR="00E26C3D" w:rsidRDefault="00332C47">
      <w:pPr>
        <w:spacing w:before="101"/>
        <w:ind w:left="853" w:right="314" w:hanging="285"/>
        <w:rPr>
          <w:sz w:val="20"/>
        </w:rPr>
      </w:pPr>
      <w:bookmarkStart w:id="155" w:name="_bookmark154"/>
      <w:bookmarkEnd w:id="155"/>
      <w:r>
        <w:rPr>
          <w:sz w:val="20"/>
          <w:vertAlign w:val="superscript"/>
        </w:rPr>
        <w:t>155</w:t>
      </w:r>
      <w:r>
        <w:rPr>
          <w:spacing w:val="40"/>
          <w:sz w:val="20"/>
        </w:rPr>
        <w:t xml:space="preserve"> </w:t>
      </w:r>
      <w:r>
        <w:rPr>
          <w:sz w:val="20"/>
        </w:rPr>
        <w:t>Theresia</w:t>
      </w:r>
      <w:r>
        <w:rPr>
          <w:spacing w:val="40"/>
          <w:sz w:val="20"/>
        </w:rPr>
        <w:t xml:space="preserve"> </w:t>
      </w:r>
      <w:r>
        <w:rPr>
          <w:sz w:val="20"/>
        </w:rPr>
        <w:t>Ose</w:t>
      </w:r>
      <w:r>
        <w:rPr>
          <w:spacing w:val="40"/>
          <w:sz w:val="20"/>
        </w:rPr>
        <w:t xml:space="preserve"> </w:t>
      </w:r>
      <w:r>
        <w:rPr>
          <w:sz w:val="20"/>
        </w:rPr>
        <w:t>Boleng</w:t>
      </w:r>
      <w:r>
        <w:rPr>
          <w:spacing w:val="40"/>
          <w:sz w:val="20"/>
        </w:rPr>
        <w:t xml:space="preserve"> </w:t>
      </w:r>
      <w:r>
        <w:rPr>
          <w:sz w:val="20"/>
        </w:rPr>
        <w:t>Tukan,</w:t>
      </w:r>
      <w:r>
        <w:rPr>
          <w:spacing w:val="40"/>
          <w:sz w:val="20"/>
        </w:rPr>
        <w:t xml:space="preserve"> </w:t>
      </w:r>
      <w:r>
        <w:rPr>
          <w:sz w:val="20"/>
        </w:rPr>
        <w:t>“Wawancara</w:t>
      </w:r>
      <w:r>
        <w:rPr>
          <w:spacing w:val="40"/>
          <w:sz w:val="20"/>
        </w:rPr>
        <w:t xml:space="preserve"> </w:t>
      </w:r>
      <w:r>
        <w:rPr>
          <w:sz w:val="20"/>
        </w:rPr>
        <w:t>Tentang</w:t>
      </w:r>
      <w:r>
        <w:rPr>
          <w:spacing w:val="40"/>
          <w:sz w:val="20"/>
        </w:rPr>
        <w:t xml:space="preserve"> </w:t>
      </w:r>
      <w:r>
        <w:rPr>
          <w:sz w:val="20"/>
        </w:rPr>
        <w:t>Motivasi</w:t>
      </w:r>
      <w:r>
        <w:rPr>
          <w:spacing w:val="40"/>
          <w:sz w:val="20"/>
        </w:rPr>
        <w:t xml:space="preserve"> </w:t>
      </w:r>
      <w:r>
        <w:rPr>
          <w:sz w:val="20"/>
        </w:rPr>
        <w:t>Dan</w:t>
      </w:r>
      <w:r>
        <w:rPr>
          <w:spacing w:val="40"/>
          <w:sz w:val="20"/>
        </w:rPr>
        <w:t xml:space="preserve"> </w:t>
      </w:r>
      <w:r>
        <w:rPr>
          <w:sz w:val="20"/>
        </w:rPr>
        <w:t>Semangat</w:t>
      </w:r>
      <w:r>
        <w:rPr>
          <w:spacing w:val="40"/>
          <w:sz w:val="20"/>
        </w:rPr>
        <w:t xml:space="preserve"> </w:t>
      </w:r>
      <w:r>
        <w:rPr>
          <w:sz w:val="20"/>
        </w:rPr>
        <w:t>Guru</w:t>
      </w:r>
      <w:r>
        <w:rPr>
          <w:spacing w:val="34"/>
          <w:sz w:val="20"/>
        </w:rPr>
        <w:t xml:space="preserve"> </w:t>
      </w:r>
      <w:r>
        <w:rPr>
          <w:sz w:val="20"/>
        </w:rPr>
        <w:t>Agama Katolik Dalam Mengajar,”SDN Bawalatang, 25 April 2024, 07.30-07.35</w:t>
      </w:r>
    </w:p>
    <w:p w:rsidR="00E26C3D" w:rsidRDefault="00332C47">
      <w:pPr>
        <w:spacing w:before="1"/>
        <w:ind w:left="853" w:right="314" w:hanging="285"/>
        <w:rPr>
          <w:sz w:val="20"/>
        </w:rPr>
      </w:pPr>
      <w:bookmarkStart w:id="156" w:name="_bookmark155"/>
      <w:bookmarkEnd w:id="156"/>
      <w:r>
        <w:rPr>
          <w:sz w:val="20"/>
          <w:vertAlign w:val="superscript"/>
        </w:rPr>
        <w:t>156</w:t>
      </w:r>
      <w:r>
        <w:rPr>
          <w:spacing w:val="40"/>
          <w:sz w:val="20"/>
        </w:rPr>
        <w:t xml:space="preserve"> </w:t>
      </w:r>
      <w:r>
        <w:rPr>
          <w:sz w:val="20"/>
        </w:rPr>
        <w:t>Therseia</w:t>
      </w:r>
      <w:r>
        <w:rPr>
          <w:spacing w:val="40"/>
          <w:sz w:val="20"/>
        </w:rPr>
        <w:t xml:space="preserve"> </w:t>
      </w:r>
      <w:r>
        <w:rPr>
          <w:sz w:val="20"/>
        </w:rPr>
        <w:t>Ose</w:t>
      </w:r>
      <w:r>
        <w:rPr>
          <w:spacing w:val="40"/>
          <w:sz w:val="20"/>
        </w:rPr>
        <w:t xml:space="preserve"> </w:t>
      </w:r>
      <w:r>
        <w:rPr>
          <w:sz w:val="20"/>
        </w:rPr>
        <w:t>Boleng</w:t>
      </w:r>
      <w:r>
        <w:rPr>
          <w:spacing w:val="40"/>
          <w:sz w:val="20"/>
        </w:rPr>
        <w:t xml:space="preserve"> </w:t>
      </w:r>
      <w:r>
        <w:rPr>
          <w:sz w:val="20"/>
        </w:rPr>
        <w:t>Tukan,</w:t>
      </w:r>
      <w:r>
        <w:rPr>
          <w:spacing w:val="40"/>
          <w:sz w:val="20"/>
        </w:rPr>
        <w:t xml:space="preserve"> </w:t>
      </w:r>
      <w:r>
        <w:rPr>
          <w:sz w:val="20"/>
        </w:rPr>
        <w:t>“Wawancara</w:t>
      </w:r>
      <w:r>
        <w:rPr>
          <w:spacing w:val="40"/>
          <w:sz w:val="20"/>
        </w:rPr>
        <w:t xml:space="preserve"> </w:t>
      </w:r>
      <w:r>
        <w:rPr>
          <w:sz w:val="20"/>
        </w:rPr>
        <w:t>Tentang</w:t>
      </w:r>
      <w:r>
        <w:rPr>
          <w:spacing w:val="40"/>
          <w:sz w:val="20"/>
        </w:rPr>
        <w:t xml:space="preserve"> </w:t>
      </w:r>
      <w:r>
        <w:rPr>
          <w:sz w:val="20"/>
        </w:rPr>
        <w:t>Motivasi</w:t>
      </w:r>
      <w:r>
        <w:rPr>
          <w:spacing w:val="40"/>
          <w:sz w:val="20"/>
        </w:rPr>
        <w:t xml:space="preserve"> </w:t>
      </w:r>
      <w:r>
        <w:rPr>
          <w:sz w:val="20"/>
        </w:rPr>
        <w:t>Dan</w:t>
      </w:r>
      <w:r>
        <w:rPr>
          <w:spacing w:val="40"/>
          <w:sz w:val="20"/>
        </w:rPr>
        <w:t xml:space="preserve"> </w:t>
      </w:r>
      <w:r>
        <w:rPr>
          <w:sz w:val="20"/>
        </w:rPr>
        <w:t>Semangat</w:t>
      </w:r>
      <w:r>
        <w:rPr>
          <w:spacing w:val="40"/>
          <w:sz w:val="20"/>
        </w:rPr>
        <w:t xml:space="preserve"> </w:t>
      </w:r>
      <w:r>
        <w:rPr>
          <w:sz w:val="20"/>
        </w:rPr>
        <w:t>Guru</w:t>
      </w:r>
      <w:r>
        <w:rPr>
          <w:spacing w:val="34"/>
          <w:sz w:val="20"/>
        </w:rPr>
        <w:t xml:space="preserve"> </w:t>
      </w:r>
      <w:r>
        <w:rPr>
          <w:sz w:val="20"/>
        </w:rPr>
        <w:t>Agama Katolik Dalam Mengajar,” SDN Bawalatang, 26</w:t>
      </w:r>
      <w:r>
        <w:rPr>
          <w:spacing w:val="-3"/>
          <w:sz w:val="20"/>
        </w:rPr>
        <w:t xml:space="preserve"> </w:t>
      </w:r>
      <w:r>
        <w:rPr>
          <w:sz w:val="20"/>
        </w:rPr>
        <w:t>April 2024, 07.30-07.45</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9"/>
        <w:jc w:val="both"/>
      </w:pPr>
      <w:r>
        <w:t>menginspiratif, mendengarkan dan memahami kebutuhan spiritual serta pribadi peserta didik kelas V SDN Bawalatang dan mendorong peserta untuk terlibat aktif dalam praktik iman dan pelayanan sosial.</w:t>
      </w:r>
    </w:p>
    <w:p w:rsidR="00E26C3D" w:rsidRDefault="00332C47">
      <w:pPr>
        <w:pStyle w:val="BodyText"/>
        <w:spacing w:before="1" w:line="480" w:lineRule="auto"/>
        <w:ind w:left="1421" w:right="560" w:firstLine="568"/>
        <w:jc w:val="both"/>
      </w:pPr>
      <w:r>
        <w:t>Berbicara tentang memberikan motivasi dan semangat guru agama katolik mampu menjadi teladan dalam kehidupan sehari-hari peserta didik, serta memberikan pengajaran yang menarik dan relevan, serta menghubungkan ajaran agama katolik dengan kehidupan peserta didik. Guru agama katolik harus mendorong peserta didik untuk terlibat aktif dalam</w:t>
      </w:r>
      <w:r>
        <w:rPr>
          <w:spacing w:val="-4"/>
        </w:rPr>
        <w:t xml:space="preserve"> </w:t>
      </w:r>
      <w:r>
        <w:t>pelayanan</w:t>
      </w:r>
      <w:r>
        <w:rPr>
          <w:spacing w:val="-4"/>
        </w:rPr>
        <w:t xml:space="preserve"> </w:t>
      </w:r>
      <w:r>
        <w:t>sosial</w:t>
      </w:r>
      <w:r>
        <w:rPr>
          <w:spacing w:val="-4"/>
        </w:rPr>
        <w:t xml:space="preserve"> </w:t>
      </w:r>
      <w:r>
        <w:t>kegiatan</w:t>
      </w:r>
      <w:r>
        <w:rPr>
          <w:spacing w:val="-4"/>
        </w:rPr>
        <w:t xml:space="preserve"> </w:t>
      </w:r>
      <w:r>
        <w:t>keagamaan,</w:t>
      </w:r>
      <w:r>
        <w:rPr>
          <w:spacing w:val="-4"/>
        </w:rPr>
        <w:t xml:space="preserve"> </w:t>
      </w:r>
      <w:r>
        <w:t>sehingga</w:t>
      </w:r>
      <w:r>
        <w:rPr>
          <w:spacing w:val="-4"/>
        </w:rPr>
        <w:t xml:space="preserve"> </w:t>
      </w:r>
      <w:r>
        <w:t>peserta</w:t>
      </w:r>
      <w:r>
        <w:rPr>
          <w:spacing w:val="-4"/>
        </w:rPr>
        <w:t xml:space="preserve"> </w:t>
      </w:r>
      <w:r>
        <w:t>didik</w:t>
      </w:r>
      <w:r>
        <w:rPr>
          <w:spacing w:val="-4"/>
        </w:rPr>
        <w:t xml:space="preserve"> </w:t>
      </w:r>
      <w:r>
        <w:t xml:space="preserve">dapat merasakan kegembiraan dan makna dalam melayani orang lain. Sebagai seorang guru agama katolik harus mengajak peserta didik untuk berdoa bersama, sehingga peserta didik dapat mengalami pertumbuhan spiritual dan mendapatkan kekuatan dan iman kepada peserta didik kelas V SDN </w:t>
      </w:r>
      <w:r>
        <w:rPr>
          <w:spacing w:val="-2"/>
        </w:rPr>
        <w:t>Bawalatang.</w:t>
      </w:r>
      <w:hyperlink w:anchor="_bookmark156" w:history="1">
        <w:r>
          <w:rPr>
            <w:spacing w:val="-2"/>
            <w:vertAlign w:val="superscript"/>
          </w:rPr>
          <w:t>157</w:t>
        </w:r>
      </w:hyperlink>
    </w:p>
    <w:p w:rsidR="00E26C3D" w:rsidRDefault="00332C47">
      <w:pPr>
        <w:pStyle w:val="BodyText"/>
        <w:spacing w:before="2" w:line="480" w:lineRule="auto"/>
        <w:ind w:left="1421" w:right="564" w:firstLine="568"/>
        <w:jc w:val="both"/>
      </w:pPr>
      <w:r>
        <w:t>Berdasarkan hasil wawancara di atas maka dapat disimpulkan bahwa etos kerja yang tinggi juga tercermin dari motivasi dan semangat dalam melaksanakan tugas. Guru yang termotivasi menunjukkan antusiasme dan kegairahan dalam mengajar, serta bersemangat untuk terus belajar dan berkembang. Guru beretos kerja tinggi memiliki keyakinan yang kuat dalam kemampuan diri dan potensi siswa, serta bersedia memberikan dukungan dan bimbingan yang di perlukan. Karena itu,</w:t>
      </w:r>
      <w:r>
        <w:rPr>
          <w:spacing w:val="55"/>
          <w:w w:val="150"/>
        </w:rPr>
        <w:t xml:space="preserve"> </w:t>
      </w:r>
      <w:r>
        <w:t>guru</w:t>
      </w:r>
      <w:r>
        <w:rPr>
          <w:spacing w:val="56"/>
          <w:w w:val="150"/>
        </w:rPr>
        <w:t xml:space="preserve"> </w:t>
      </w:r>
      <w:r>
        <w:t>agama</w:t>
      </w:r>
      <w:r>
        <w:rPr>
          <w:spacing w:val="58"/>
          <w:w w:val="150"/>
        </w:rPr>
        <w:t xml:space="preserve"> </w:t>
      </w:r>
      <w:r>
        <w:t>katolik</w:t>
      </w:r>
      <w:r>
        <w:rPr>
          <w:spacing w:val="56"/>
          <w:w w:val="150"/>
        </w:rPr>
        <w:t xml:space="preserve"> </w:t>
      </w:r>
      <w:r>
        <w:t>harus</w:t>
      </w:r>
      <w:r>
        <w:rPr>
          <w:spacing w:val="55"/>
          <w:w w:val="150"/>
        </w:rPr>
        <w:t xml:space="preserve"> </w:t>
      </w:r>
      <w:r>
        <w:t>mempertahankan</w:t>
      </w:r>
      <w:r>
        <w:rPr>
          <w:spacing w:val="56"/>
          <w:w w:val="150"/>
        </w:rPr>
        <w:t xml:space="preserve"> </w:t>
      </w:r>
      <w:r>
        <w:t>sikap</w:t>
      </w:r>
      <w:r>
        <w:rPr>
          <w:spacing w:val="56"/>
          <w:w w:val="150"/>
        </w:rPr>
        <w:t xml:space="preserve"> </w:t>
      </w:r>
      <w:r>
        <w:t>motivasi</w:t>
      </w:r>
      <w:r>
        <w:rPr>
          <w:spacing w:val="57"/>
          <w:w w:val="150"/>
        </w:rPr>
        <w:t xml:space="preserve"> </w:t>
      </w:r>
      <w:r>
        <w:rPr>
          <w:spacing w:val="-5"/>
        </w:rPr>
        <w:t>dan</w:t>
      </w:r>
    </w:p>
    <w:p w:rsidR="00E26C3D" w:rsidRDefault="00332C47">
      <w:pPr>
        <w:pStyle w:val="BodyText"/>
        <w:spacing w:before="3"/>
        <w:rPr>
          <w:sz w:val="11"/>
        </w:rPr>
      </w:pPr>
      <w:r>
        <w:rPr>
          <w:noProof/>
          <w:sz w:val="11"/>
          <w:lang w:val="id-ID" w:eastAsia="id-ID"/>
        </w:rPr>
        <mc:AlternateContent>
          <mc:Choice Requires="wps">
            <w:drawing>
              <wp:anchor distT="0" distB="0" distL="0" distR="0" simplePos="0" relativeHeight="487627264" behindDoc="1" locked="0" layoutInCell="1" allowOverlap="1" wp14:anchorId="0708A8B1" wp14:editId="723C36D6">
                <wp:simplePos x="0" y="0"/>
                <wp:positionH relativeFrom="page">
                  <wp:posOffset>1440561</wp:posOffset>
                </wp:positionH>
                <wp:positionV relativeFrom="paragraph">
                  <wp:posOffset>97570</wp:posOffset>
                </wp:positionV>
                <wp:extent cx="1829435" cy="76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82694pt;width:144.050pt;height:.60004pt;mso-position-horizontal-relative:page;mso-position-vertical-relative:paragraph;z-index:-15689216;mso-wrap-distance-left:0;mso-wrap-distance-right:0" id="docshape102" filled="true" fillcolor="#000000" stroked="false">
                <v:fill type="solid"/>
                <w10:wrap type="topAndBottom"/>
              </v:rect>
            </w:pict>
          </mc:Fallback>
        </mc:AlternateContent>
      </w:r>
    </w:p>
    <w:p w:rsidR="00E26C3D" w:rsidRDefault="00332C47">
      <w:pPr>
        <w:spacing w:before="101"/>
        <w:ind w:left="853" w:right="314" w:hanging="285"/>
        <w:rPr>
          <w:sz w:val="20"/>
        </w:rPr>
      </w:pPr>
      <w:bookmarkStart w:id="157" w:name="_bookmark156"/>
      <w:bookmarkEnd w:id="157"/>
      <w:r>
        <w:rPr>
          <w:sz w:val="20"/>
          <w:vertAlign w:val="superscript"/>
        </w:rPr>
        <w:t>157</w:t>
      </w:r>
      <w:r>
        <w:rPr>
          <w:spacing w:val="-4"/>
          <w:sz w:val="20"/>
        </w:rPr>
        <w:t xml:space="preserve"> </w:t>
      </w:r>
      <w:r>
        <w:rPr>
          <w:sz w:val="20"/>
        </w:rPr>
        <w:t>Therseia</w:t>
      </w:r>
      <w:r>
        <w:rPr>
          <w:spacing w:val="-3"/>
          <w:sz w:val="20"/>
        </w:rPr>
        <w:t xml:space="preserve"> </w:t>
      </w:r>
      <w:r>
        <w:rPr>
          <w:sz w:val="20"/>
        </w:rPr>
        <w:t>Ose</w:t>
      </w:r>
      <w:r>
        <w:rPr>
          <w:spacing w:val="-3"/>
          <w:sz w:val="20"/>
        </w:rPr>
        <w:t xml:space="preserve"> </w:t>
      </w:r>
      <w:r>
        <w:rPr>
          <w:sz w:val="20"/>
        </w:rPr>
        <w:t>Boleng</w:t>
      </w:r>
      <w:r>
        <w:rPr>
          <w:spacing w:val="-6"/>
          <w:sz w:val="20"/>
        </w:rPr>
        <w:t xml:space="preserve"> </w:t>
      </w:r>
      <w:r>
        <w:rPr>
          <w:sz w:val="20"/>
        </w:rPr>
        <w:t>Tukan”Wawancara</w:t>
      </w:r>
      <w:r>
        <w:rPr>
          <w:spacing w:val="-6"/>
          <w:sz w:val="20"/>
        </w:rPr>
        <w:t xml:space="preserve"> </w:t>
      </w:r>
      <w:r>
        <w:rPr>
          <w:sz w:val="20"/>
        </w:rPr>
        <w:t>Tentang</w:t>
      </w:r>
      <w:r>
        <w:rPr>
          <w:spacing w:val="-3"/>
          <w:sz w:val="20"/>
        </w:rPr>
        <w:t xml:space="preserve"> </w:t>
      </w:r>
      <w:r>
        <w:rPr>
          <w:sz w:val="20"/>
        </w:rPr>
        <w:t>Motivasi</w:t>
      </w:r>
      <w:r>
        <w:rPr>
          <w:spacing w:val="-2"/>
          <w:sz w:val="20"/>
        </w:rPr>
        <w:t xml:space="preserve"> </w:t>
      </w:r>
      <w:r>
        <w:rPr>
          <w:sz w:val="20"/>
        </w:rPr>
        <w:t>Dan</w:t>
      </w:r>
      <w:r>
        <w:rPr>
          <w:spacing w:val="-3"/>
          <w:sz w:val="20"/>
        </w:rPr>
        <w:t xml:space="preserve"> </w:t>
      </w:r>
      <w:r>
        <w:rPr>
          <w:sz w:val="20"/>
        </w:rPr>
        <w:t>Semangat</w:t>
      </w:r>
      <w:r>
        <w:rPr>
          <w:spacing w:val="-2"/>
          <w:sz w:val="20"/>
        </w:rPr>
        <w:t xml:space="preserve"> </w:t>
      </w:r>
      <w:r>
        <w:rPr>
          <w:sz w:val="20"/>
        </w:rPr>
        <w:t>Guru</w:t>
      </w:r>
      <w:r>
        <w:rPr>
          <w:spacing w:val="-12"/>
          <w:sz w:val="20"/>
        </w:rPr>
        <w:t xml:space="preserve"> </w:t>
      </w:r>
      <w:r>
        <w:rPr>
          <w:sz w:val="20"/>
        </w:rPr>
        <w:t>Agama</w:t>
      </w:r>
      <w:r>
        <w:rPr>
          <w:spacing w:val="-3"/>
          <w:sz w:val="20"/>
        </w:rPr>
        <w:t xml:space="preserve"> </w:t>
      </w:r>
      <w:r>
        <w:rPr>
          <w:sz w:val="20"/>
        </w:rPr>
        <w:t>Katolik Dalam Mengajar”. Tanggal 26 April 2024.</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6"/>
        <w:jc w:val="both"/>
      </w:pPr>
      <w:r>
        <w:t>semangat kepada peserta didik kelas V SDN Bawalatang adalah menjadi bagian yang sangat penting bagi seoramg guru agama katolik. Dengan membangun hubungan yang baik dan memberikan contoh yang positif, guru agama katolik dapat menginspirasi dan membimbing peserta didik kelas V SDN Bawalatang dalam perjalanan rohani mereka.</w:t>
      </w:r>
    </w:p>
    <w:p w:rsidR="00E26C3D" w:rsidRDefault="00332C47">
      <w:pPr>
        <w:pStyle w:val="Heading2"/>
        <w:numPr>
          <w:ilvl w:val="2"/>
          <w:numId w:val="4"/>
        </w:numPr>
        <w:tabs>
          <w:tab w:val="left" w:pos="1420"/>
        </w:tabs>
        <w:spacing w:before="241"/>
        <w:ind w:left="1420" w:hanging="852"/>
        <w:jc w:val="both"/>
      </w:pPr>
      <w:r>
        <w:t>Motivasi</w:t>
      </w:r>
      <w:r>
        <w:rPr>
          <w:spacing w:val="-3"/>
        </w:rPr>
        <w:t xml:space="preserve"> </w:t>
      </w:r>
      <w:r>
        <w:t>Belajar</w:t>
      </w:r>
      <w:r>
        <w:rPr>
          <w:spacing w:val="-5"/>
        </w:rPr>
        <w:t xml:space="preserve"> </w:t>
      </w:r>
      <w:r>
        <w:t>Peserta</w:t>
      </w:r>
      <w:r>
        <w:rPr>
          <w:spacing w:val="-2"/>
        </w:rPr>
        <w:t xml:space="preserve"> </w:t>
      </w:r>
      <w:r>
        <w:t>Didik</w:t>
      </w:r>
      <w:r>
        <w:rPr>
          <w:spacing w:val="-5"/>
        </w:rPr>
        <w:t xml:space="preserve"> </w:t>
      </w:r>
      <w:r>
        <w:t>Dalam</w:t>
      </w:r>
      <w:r>
        <w:rPr>
          <w:spacing w:val="-6"/>
        </w:rPr>
        <w:t xml:space="preserve"> </w:t>
      </w:r>
      <w:r>
        <w:t>Pendidikan</w:t>
      </w:r>
      <w:r>
        <w:rPr>
          <w:spacing w:val="-15"/>
        </w:rPr>
        <w:t xml:space="preserve"> </w:t>
      </w:r>
      <w:r>
        <w:t>Agama</w:t>
      </w:r>
      <w:r>
        <w:rPr>
          <w:spacing w:val="-2"/>
        </w:rPr>
        <w:t xml:space="preserve"> Katolik</w:t>
      </w:r>
    </w:p>
    <w:p w:rsidR="00E26C3D" w:rsidRDefault="00E26C3D">
      <w:pPr>
        <w:pStyle w:val="BodyText"/>
        <w:rPr>
          <w:b/>
        </w:rPr>
      </w:pPr>
    </w:p>
    <w:p w:rsidR="00E26C3D" w:rsidRDefault="00332C47">
      <w:pPr>
        <w:pStyle w:val="ListParagraph"/>
        <w:numPr>
          <w:ilvl w:val="3"/>
          <w:numId w:val="4"/>
        </w:numPr>
        <w:tabs>
          <w:tab w:val="left" w:pos="1420"/>
        </w:tabs>
        <w:ind w:left="1420" w:hanging="852"/>
        <w:jc w:val="both"/>
        <w:rPr>
          <w:sz w:val="24"/>
        </w:rPr>
      </w:pPr>
      <w:r>
        <w:rPr>
          <w:sz w:val="24"/>
        </w:rPr>
        <w:t>Ketekunan</w:t>
      </w:r>
      <w:r>
        <w:rPr>
          <w:spacing w:val="-4"/>
          <w:sz w:val="24"/>
        </w:rPr>
        <w:t xml:space="preserve"> </w:t>
      </w:r>
      <w:r>
        <w:rPr>
          <w:sz w:val="24"/>
        </w:rPr>
        <w:t>Peserta Didik</w:t>
      </w:r>
      <w:r>
        <w:rPr>
          <w:spacing w:val="-1"/>
          <w:sz w:val="24"/>
        </w:rPr>
        <w:t xml:space="preserve"> </w:t>
      </w:r>
      <w:r>
        <w:rPr>
          <w:sz w:val="24"/>
        </w:rPr>
        <w:t>Kelas</w:t>
      </w:r>
      <w:r>
        <w:rPr>
          <w:spacing w:val="-7"/>
          <w:sz w:val="24"/>
        </w:rPr>
        <w:t xml:space="preserve"> </w:t>
      </w:r>
      <w:r>
        <w:rPr>
          <w:sz w:val="24"/>
        </w:rPr>
        <w:t>V</w:t>
      </w:r>
      <w:r>
        <w:rPr>
          <w:spacing w:val="-7"/>
          <w:sz w:val="24"/>
        </w:rPr>
        <w:t xml:space="preserve"> </w:t>
      </w:r>
      <w:r>
        <w:rPr>
          <w:sz w:val="24"/>
        </w:rPr>
        <w:t>dalam</w:t>
      </w:r>
      <w:r>
        <w:rPr>
          <w:spacing w:val="-5"/>
          <w:sz w:val="24"/>
        </w:rPr>
        <w:t xml:space="preserve"> </w:t>
      </w:r>
      <w:r>
        <w:rPr>
          <w:spacing w:val="-2"/>
          <w:sz w:val="24"/>
        </w:rPr>
        <w:t>Belajar</w:t>
      </w:r>
    </w:p>
    <w:p w:rsidR="00E26C3D" w:rsidRDefault="00332C47">
      <w:pPr>
        <w:pStyle w:val="BodyText"/>
        <w:spacing w:before="275" w:line="480" w:lineRule="auto"/>
        <w:ind w:left="1421" w:right="558" w:firstLine="568"/>
        <w:jc w:val="both"/>
      </w:pPr>
      <w:r>
        <w:t>Data menunjukan bahwa peserta didik kelas V SDN Bawalatang memiliki ketekunan dalam belajar itu dapat dilihat dari cara mereka belajar,</w:t>
      </w:r>
      <w:r>
        <w:rPr>
          <w:spacing w:val="-4"/>
        </w:rPr>
        <w:t xml:space="preserve"> </w:t>
      </w:r>
      <w:r>
        <w:t>duduknya</w:t>
      </w:r>
      <w:r>
        <w:rPr>
          <w:spacing w:val="-3"/>
        </w:rPr>
        <w:t xml:space="preserve"> </w:t>
      </w:r>
      <w:r>
        <w:t>diam atau</w:t>
      </w:r>
      <w:r>
        <w:rPr>
          <w:spacing w:val="-4"/>
        </w:rPr>
        <w:t xml:space="preserve"> </w:t>
      </w:r>
      <w:r>
        <w:t>tidak,</w:t>
      </w:r>
      <w:r>
        <w:rPr>
          <w:spacing w:val="-4"/>
        </w:rPr>
        <w:t xml:space="preserve"> </w:t>
      </w:r>
      <w:r>
        <w:t>tertib</w:t>
      </w:r>
      <w:r>
        <w:rPr>
          <w:spacing w:val="-1"/>
        </w:rPr>
        <w:t xml:space="preserve"> </w:t>
      </w:r>
      <w:r>
        <w:t>atau</w:t>
      </w:r>
      <w:r>
        <w:rPr>
          <w:spacing w:val="-4"/>
        </w:rPr>
        <w:t xml:space="preserve"> </w:t>
      </w:r>
      <w:r>
        <w:t>tidak</w:t>
      </w:r>
      <w:r>
        <w:rPr>
          <w:spacing w:val="-4"/>
        </w:rPr>
        <w:t xml:space="preserve"> </w:t>
      </w:r>
      <w:r>
        <w:t>biasanya peserta</w:t>
      </w:r>
      <w:r>
        <w:rPr>
          <w:spacing w:val="-3"/>
        </w:rPr>
        <w:t xml:space="preserve"> </w:t>
      </w:r>
      <w:r>
        <w:t>didik kelas V SDN Bawalatang mau menunjukkan bahwa mereka tekun dalam belajar itu mereka tidak peduli atau masa bodoh jika ada teman-teman yang lain datang mengganggu mereka ketika mereka sedang belajar. Tetapi ada sebagian anak kelas V SDN Bawalatang yang memiliki sikap masa bodoh yang tinggi dalam belajar. Peserta didik kelas V SDN Bawalatang sebagian besar belum memiliki ketekunan dalam belajar karena peserta didik kelas V SDN Bawalatang masih kurang kesadaran dalam diri mereka sehingga kebanyakan mereka memilih untuk bermain ketimbang</w:t>
      </w:r>
      <w:r>
        <w:rPr>
          <w:spacing w:val="-6"/>
        </w:rPr>
        <w:t xml:space="preserve"> </w:t>
      </w:r>
      <w:r>
        <w:t>tekun</w:t>
      </w:r>
      <w:r>
        <w:rPr>
          <w:spacing w:val="-3"/>
        </w:rPr>
        <w:t xml:space="preserve"> </w:t>
      </w:r>
      <w:r>
        <w:t>dalam</w:t>
      </w:r>
      <w:r>
        <w:rPr>
          <w:spacing w:val="-2"/>
        </w:rPr>
        <w:t xml:space="preserve"> </w:t>
      </w:r>
      <w:r>
        <w:t>belajar</w:t>
      </w:r>
      <w:hyperlink w:anchor="_bookmark157" w:history="1">
        <w:r>
          <w:t>.</w:t>
        </w:r>
        <w:r>
          <w:rPr>
            <w:vertAlign w:val="superscript"/>
          </w:rPr>
          <w:t>158</w:t>
        </w:r>
      </w:hyperlink>
      <w:r>
        <w:rPr>
          <w:spacing w:val="-2"/>
        </w:rPr>
        <w:t xml:space="preserve"> </w:t>
      </w:r>
      <w:r>
        <w:t>Ketekunan</w:t>
      </w:r>
      <w:r>
        <w:rPr>
          <w:spacing w:val="-3"/>
        </w:rPr>
        <w:t xml:space="preserve"> </w:t>
      </w:r>
      <w:r>
        <w:t>peserta</w:t>
      </w:r>
      <w:r>
        <w:rPr>
          <w:spacing w:val="-1"/>
        </w:rPr>
        <w:t xml:space="preserve"> </w:t>
      </w:r>
      <w:r>
        <w:t>didik</w:t>
      </w:r>
      <w:r>
        <w:rPr>
          <w:spacing w:val="-3"/>
        </w:rPr>
        <w:t xml:space="preserve"> </w:t>
      </w:r>
      <w:r>
        <w:t>kelas</w:t>
      </w:r>
      <w:r>
        <w:rPr>
          <w:spacing w:val="-7"/>
        </w:rPr>
        <w:t xml:space="preserve"> </w:t>
      </w:r>
      <w:r>
        <w:t>V</w:t>
      </w:r>
      <w:r>
        <w:rPr>
          <w:spacing w:val="-11"/>
        </w:rPr>
        <w:t xml:space="preserve"> </w:t>
      </w:r>
      <w:r>
        <w:t>dalam belajar pendidikan agama katolik tergantung pada minat dan dukungan orang</w:t>
      </w:r>
      <w:r>
        <w:rPr>
          <w:spacing w:val="75"/>
          <w:w w:val="150"/>
        </w:rPr>
        <w:t xml:space="preserve"> </w:t>
      </w:r>
      <w:r>
        <w:t>tua,</w:t>
      </w:r>
      <w:r>
        <w:rPr>
          <w:spacing w:val="76"/>
          <w:w w:val="150"/>
        </w:rPr>
        <w:t xml:space="preserve"> </w:t>
      </w:r>
      <w:r>
        <w:t>namun</w:t>
      </w:r>
      <w:r>
        <w:rPr>
          <w:spacing w:val="76"/>
          <w:w w:val="150"/>
        </w:rPr>
        <w:t xml:space="preserve"> </w:t>
      </w:r>
      <w:r>
        <w:t>sangat</w:t>
      </w:r>
      <w:r>
        <w:rPr>
          <w:spacing w:val="77"/>
          <w:w w:val="150"/>
        </w:rPr>
        <w:t xml:space="preserve"> </w:t>
      </w:r>
      <w:r>
        <w:t>penting</w:t>
      </w:r>
      <w:r>
        <w:rPr>
          <w:spacing w:val="76"/>
          <w:w w:val="150"/>
        </w:rPr>
        <w:t xml:space="preserve"> </w:t>
      </w:r>
      <w:r>
        <w:t>bagi</w:t>
      </w:r>
      <w:r>
        <w:rPr>
          <w:spacing w:val="77"/>
          <w:w w:val="150"/>
        </w:rPr>
        <w:t xml:space="preserve"> </w:t>
      </w:r>
      <w:r>
        <w:t>guru</w:t>
      </w:r>
      <w:r>
        <w:rPr>
          <w:spacing w:val="76"/>
          <w:w w:val="150"/>
        </w:rPr>
        <w:t xml:space="preserve"> </w:t>
      </w:r>
      <w:r>
        <w:t>agama</w:t>
      </w:r>
      <w:r>
        <w:rPr>
          <w:spacing w:val="78"/>
          <w:w w:val="150"/>
        </w:rPr>
        <w:t xml:space="preserve"> </w:t>
      </w:r>
      <w:r>
        <w:t>katolik</w:t>
      </w:r>
      <w:r>
        <w:rPr>
          <w:spacing w:val="76"/>
          <w:w w:val="150"/>
        </w:rPr>
        <w:t xml:space="preserve"> </w:t>
      </w:r>
      <w:r>
        <w:rPr>
          <w:spacing w:val="-2"/>
        </w:rPr>
        <w:t>untuk</w:t>
      </w:r>
    </w:p>
    <w:p w:rsidR="00E26C3D" w:rsidRDefault="00332C47">
      <w:pPr>
        <w:pStyle w:val="BodyText"/>
        <w:spacing w:before="213"/>
        <w:rPr>
          <w:sz w:val="20"/>
        </w:rPr>
      </w:pPr>
      <w:r>
        <w:rPr>
          <w:noProof/>
          <w:sz w:val="20"/>
          <w:lang w:val="id-ID" w:eastAsia="id-ID"/>
        </w:rPr>
        <mc:AlternateContent>
          <mc:Choice Requires="wps">
            <w:drawing>
              <wp:anchor distT="0" distB="0" distL="0" distR="0" simplePos="0" relativeHeight="487627776" behindDoc="1" locked="0" layoutInCell="1" allowOverlap="1" wp14:anchorId="0B1093DA" wp14:editId="1604B916">
                <wp:simplePos x="0" y="0"/>
                <wp:positionH relativeFrom="page">
                  <wp:posOffset>1440561</wp:posOffset>
                </wp:positionH>
                <wp:positionV relativeFrom="paragraph">
                  <wp:posOffset>296915</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379179pt;width:144.050pt;height:.60004pt;mso-position-horizontal-relative:page;mso-position-vertical-relative:paragraph;z-index:-15688704;mso-wrap-distance-left:0;mso-wrap-distance-right:0" id="docshape103" filled="true" fillcolor="#000000" stroked="false">
                <v:fill type="solid"/>
                <w10:wrap type="topAndBottom"/>
              </v:rect>
            </w:pict>
          </mc:Fallback>
        </mc:AlternateContent>
      </w:r>
    </w:p>
    <w:p w:rsidR="00E26C3D" w:rsidRDefault="00332C47">
      <w:pPr>
        <w:spacing w:before="101"/>
        <w:ind w:left="853" w:hanging="273"/>
        <w:rPr>
          <w:sz w:val="20"/>
        </w:rPr>
      </w:pPr>
      <w:bookmarkStart w:id="158" w:name="_bookmark157"/>
      <w:bookmarkEnd w:id="158"/>
      <w:r>
        <w:rPr>
          <w:sz w:val="20"/>
          <w:vertAlign w:val="superscript"/>
        </w:rPr>
        <w:t>158</w:t>
      </w:r>
      <w:r>
        <w:rPr>
          <w:sz w:val="20"/>
        </w:rPr>
        <w:t xml:space="preserve"> Anselma Pega,“Wawancara Tentang Ketekunan Peserta Didik Kelas V Dalam Belajar,” SDN Bawalatang, 24 April 2024, 08.15-08.30.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menciptakan lingkungan yang mendukung dan menarik agar peserta</w:t>
      </w:r>
      <w:r>
        <w:rPr>
          <w:spacing w:val="40"/>
        </w:rPr>
        <w:t xml:space="preserve"> </w:t>
      </w:r>
      <w:r>
        <w:t>didik dapat termotivasi dan bersemangat dalam belajar agama katolik.</w:t>
      </w:r>
    </w:p>
    <w:p w:rsidR="00E26C3D" w:rsidRDefault="00332C47">
      <w:pPr>
        <w:pStyle w:val="BodyText"/>
        <w:spacing w:before="1" w:line="480" w:lineRule="auto"/>
        <w:ind w:left="1421" w:right="558" w:firstLine="568"/>
        <w:jc w:val="both"/>
      </w:pPr>
      <w:r>
        <w:t>Terkait dengan hal ini guru agama katolik harus mengembangkan strategi pengajaran yang menarik dan relevan bagi peserta didik kelas V SDN Bawalatang termasuk penggunaan metode pembelajaran yang beragam dan memotivasi peserta didik kelas V SDN Bawalatang. Selain itu, guru agama katolik juga dapat memberikan dorongan dan dukungan yang positif kepada peserta didik untuk meningkatkan ketekunan peserta didik dalam</w:t>
      </w:r>
      <w:r>
        <w:rPr>
          <w:spacing w:val="-2"/>
        </w:rPr>
        <w:t xml:space="preserve"> </w:t>
      </w:r>
      <w:r>
        <w:t>mempelajari</w:t>
      </w:r>
      <w:r>
        <w:rPr>
          <w:spacing w:val="-2"/>
        </w:rPr>
        <w:t xml:space="preserve"> </w:t>
      </w:r>
      <w:r>
        <w:t>agama katolik,</w:t>
      </w:r>
      <w:r>
        <w:rPr>
          <w:spacing w:val="-4"/>
        </w:rPr>
        <w:t xml:space="preserve"> </w:t>
      </w:r>
      <w:r>
        <w:t>seperti</w:t>
      </w:r>
      <w:r>
        <w:rPr>
          <w:spacing w:val="-2"/>
        </w:rPr>
        <w:t xml:space="preserve"> </w:t>
      </w:r>
      <w:r>
        <w:t>guru agama katolik</w:t>
      </w:r>
      <w:r>
        <w:rPr>
          <w:spacing w:val="-4"/>
        </w:rPr>
        <w:t xml:space="preserve"> </w:t>
      </w:r>
      <w:r>
        <w:t>harus memberikan pujian atas kemajuan peserta didik kelas V SDN</w:t>
      </w:r>
      <w:r>
        <w:rPr>
          <w:spacing w:val="80"/>
        </w:rPr>
        <w:t xml:space="preserve"> </w:t>
      </w:r>
      <w:r>
        <w:t>Bawalatang dan memberikan contoh-contoh kehidupan sehari-hari yang relevan dengan nilai-nilai ajaran agama katolik.</w:t>
      </w:r>
    </w:p>
    <w:p w:rsidR="00E26C3D" w:rsidRDefault="00332C47">
      <w:pPr>
        <w:pStyle w:val="BodyText"/>
        <w:spacing w:before="1" w:line="276" w:lineRule="auto"/>
        <w:ind w:left="1985" w:right="563"/>
        <w:jc w:val="both"/>
      </w:pPr>
      <w:r>
        <w:t>“Berbicara tentang ketekunan peserta didik kelas V dalam belajar guru agama katolik harusnya memperhatikan kebutuhan dan minat peserta didik kelas V SDN Bawalatang dalam pembelajaran agama katolik, serta menyediakan lingkungan yang mendukung untuk meningkatkan ketekunan peserta didik kelas V SDN Bawalatang. Hal ini dapat dilakukan melalui penyusunan materi pembelajaran yang menarik, interaktif dan relevan dengan kehidupan sehari-hari peserta didik kelas V SDN Bawalatang”</w:t>
      </w:r>
      <w:hyperlink w:anchor="_bookmark158" w:history="1">
        <w:r>
          <w:t>.</w:t>
        </w:r>
        <w:r>
          <w:rPr>
            <w:vertAlign w:val="superscript"/>
          </w:rPr>
          <w:t>159</w:t>
        </w:r>
      </w:hyperlink>
    </w:p>
    <w:p w:rsidR="00E26C3D" w:rsidRDefault="00332C47">
      <w:pPr>
        <w:pStyle w:val="BodyText"/>
        <w:spacing w:before="242" w:line="480" w:lineRule="auto"/>
        <w:ind w:left="1421" w:right="567" w:firstLine="568"/>
        <w:jc w:val="both"/>
      </w:pPr>
      <w:r>
        <w:t>Berdasarkan hasil wawancara di atas dapat disimpulkan bahwa ketekunan dalam belajar merupakan ciri yang menunjukkan bahwa siswa semangat dalam belajar dan tidak mudah terkesan oleh kesulitan atau kekurangan sumber belajar. Karena itu, guru agama katolik</w:t>
      </w:r>
      <w:r>
        <w:rPr>
          <w:spacing w:val="40"/>
        </w:rPr>
        <w:t xml:space="preserve"> </w:t>
      </w:r>
      <w:r>
        <w:t>meningkatkan</w:t>
      </w:r>
      <w:r>
        <w:rPr>
          <w:spacing w:val="61"/>
          <w:w w:val="150"/>
        </w:rPr>
        <w:t xml:space="preserve"> </w:t>
      </w:r>
      <w:r>
        <w:t>keteknunan</w:t>
      </w:r>
      <w:r>
        <w:rPr>
          <w:spacing w:val="62"/>
          <w:w w:val="150"/>
        </w:rPr>
        <w:t xml:space="preserve"> </w:t>
      </w:r>
      <w:r>
        <w:t>peserta</w:t>
      </w:r>
      <w:r>
        <w:rPr>
          <w:spacing w:val="59"/>
          <w:w w:val="150"/>
        </w:rPr>
        <w:t xml:space="preserve"> </w:t>
      </w:r>
      <w:r>
        <w:t>didik</w:t>
      </w:r>
      <w:r>
        <w:rPr>
          <w:spacing w:val="62"/>
          <w:w w:val="150"/>
        </w:rPr>
        <w:t xml:space="preserve"> </w:t>
      </w:r>
      <w:r>
        <w:t>kelas</w:t>
      </w:r>
      <w:r>
        <w:rPr>
          <w:spacing w:val="57"/>
          <w:w w:val="150"/>
        </w:rPr>
        <w:t xml:space="preserve"> </w:t>
      </w:r>
      <w:r>
        <w:t>V</w:t>
      </w:r>
      <w:r>
        <w:rPr>
          <w:spacing w:val="56"/>
          <w:w w:val="150"/>
        </w:rPr>
        <w:t xml:space="preserve"> </w:t>
      </w:r>
      <w:r>
        <w:t>dalam</w:t>
      </w:r>
      <w:r>
        <w:rPr>
          <w:spacing w:val="63"/>
          <w:w w:val="150"/>
        </w:rPr>
        <w:t xml:space="preserve"> </w:t>
      </w:r>
      <w:r>
        <w:t>belajar.</w:t>
      </w:r>
      <w:r>
        <w:rPr>
          <w:spacing w:val="58"/>
          <w:w w:val="150"/>
        </w:rPr>
        <w:t xml:space="preserve"> </w:t>
      </w:r>
      <w:r>
        <w:rPr>
          <w:spacing w:val="-5"/>
        </w:rPr>
        <w:t>Ini</w:t>
      </w:r>
    </w:p>
    <w:p w:rsidR="00E26C3D" w:rsidRDefault="00332C47">
      <w:pPr>
        <w:pStyle w:val="BodyText"/>
        <w:spacing w:before="5"/>
        <w:rPr>
          <w:sz w:val="9"/>
        </w:rPr>
      </w:pPr>
      <w:r>
        <w:rPr>
          <w:noProof/>
          <w:sz w:val="9"/>
          <w:lang w:val="id-ID" w:eastAsia="id-ID"/>
        </w:rPr>
        <mc:AlternateContent>
          <mc:Choice Requires="wps">
            <w:drawing>
              <wp:anchor distT="0" distB="0" distL="0" distR="0" simplePos="0" relativeHeight="487628288" behindDoc="1" locked="0" layoutInCell="1" allowOverlap="1" wp14:anchorId="4E3D3EE2" wp14:editId="1EA23F4B">
                <wp:simplePos x="0" y="0"/>
                <wp:positionH relativeFrom="page">
                  <wp:posOffset>1440561</wp:posOffset>
                </wp:positionH>
                <wp:positionV relativeFrom="paragraph">
                  <wp:posOffset>84731</wp:posOffset>
                </wp:positionV>
                <wp:extent cx="1829435" cy="762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6.671757pt;width:144.050pt;height:.60004pt;mso-position-horizontal-relative:page;mso-position-vertical-relative:paragraph;z-index:-15688192;mso-wrap-distance-left:0;mso-wrap-distance-right:0" id="docshape104" filled="true" fillcolor="#000000" stroked="false">
                <v:fill type="solid"/>
                <w10:wrap type="topAndBottom"/>
              </v:rect>
            </w:pict>
          </mc:Fallback>
        </mc:AlternateContent>
      </w:r>
    </w:p>
    <w:p w:rsidR="00E26C3D" w:rsidRDefault="00332C47">
      <w:pPr>
        <w:spacing w:before="101"/>
        <w:ind w:left="853" w:hanging="273"/>
        <w:rPr>
          <w:sz w:val="20"/>
        </w:rPr>
      </w:pPr>
      <w:bookmarkStart w:id="159" w:name="_bookmark158"/>
      <w:bookmarkEnd w:id="159"/>
      <w:r>
        <w:rPr>
          <w:sz w:val="20"/>
          <w:vertAlign w:val="superscript"/>
        </w:rPr>
        <w:t>159</w:t>
      </w:r>
      <w:r>
        <w:rPr>
          <w:sz w:val="20"/>
        </w:rPr>
        <w:t xml:space="preserve"> Anselma pega,”Wawancara Tentang Ketekunan</w:t>
      </w:r>
      <w:r>
        <w:rPr>
          <w:spacing w:val="21"/>
          <w:sz w:val="20"/>
        </w:rPr>
        <w:t xml:space="preserve"> </w:t>
      </w:r>
      <w:r>
        <w:rPr>
          <w:sz w:val="20"/>
        </w:rPr>
        <w:t>Peserta Didik Kelas V Dalam Belajar,”</w:t>
      </w:r>
      <w:r>
        <w:rPr>
          <w:spacing w:val="21"/>
          <w:sz w:val="20"/>
        </w:rPr>
        <w:t xml:space="preserve"> </w:t>
      </w:r>
      <w:r>
        <w:rPr>
          <w:sz w:val="20"/>
        </w:rPr>
        <w:t>SDN Bawalatang 24</w:t>
      </w:r>
      <w:r>
        <w:rPr>
          <w:spacing w:val="40"/>
          <w:sz w:val="20"/>
        </w:rPr>
        <w:t xml:space="preserve"> </w:t>
      </w:r>
      <w:r>
        <w:rPr>
          <w:sz w:val="20"/>
        </w:rPr>
        <w:t>April 2024, 07.35-07.45.</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0"/>
        <w:jc w:val="both"/>
      </w:pPr>
      <w:r>
        <w:t>melibatkan penggunaan metode pengajaran yang menarik, memotivasi, memberikan dukungan individual kepada peserta didik yang membutuhkannya, dan menciptakan lingkungan pembelajaran yang inklusif dan positif. Selain itu juga, guru agama katolik dapat mengatur kegiatan ekstrakurikuler atau diskusi kelompok yang memperdalam pemahaman agama katolik dan membangun keterlibatan peserta didik. Dengan cara ini peserta didik kelas V SDN Bawalatang akan merasa</w:t>
      </w:r>
      <w:r>
        <w:rPr>
          <w:spacing w:val="40"/>
        </w:rPr>
        <w:t xml:space="preserve"> </w:t>
      </w:r>
      <w:r>
        <w:t xml:space="preserve">lebih terhubung dengan materi pelajaran dan lebih termotivasi untuk </w:t>
      </w:r>
      <w:r>
        <w:rPr>
          <w:spacing w:val="-2"/>
        </w:rPr>
        <w:t>belajar.</w:t>
      </w:r>
    </w:p>
    <w:p w:rsidR="00E26C3D" w:rsidRDefault="00332C47">
      <w:pPr>
        <w:pStyle w:val="ListParagraph"/>
        <w:numPr>
          <w:ilvl w:val="3"/>
          <w:numId w:val="4"/>
        </w:numPr>
        <w:tabs>
          <w:tab w:val="left" w:pos="1420"/>
        </w:tabs>
        <w:spacing w:before="2"/>
        <w:ind w:left="1420" w:hanging="852"/>
        <w:jc w:val="both"/>
        <w:rPr>
          <w:sz w:val="24"/>
        </w:rPr>
      </w:pPr>
      <w:r>
        <w:rPr>
          <w:sz w:val="24"/>
        </w:rPr>
        <w:t>Keyakinan</w:t>
      </w:r>
      <w:r>
        <w:rPr>
          <w:spacing w:val="-4"/>
          <w:sz w:val="24"/>
        </w:rPr>
        <w:t xml:space="preserve"> </w:t>
      </w:r>
      <w:r>
        <w:rPr>
          <w:sz w:val="24"/>
        </w:rPr>
        <w:t>Peserta Didik</w:t>
      </w:r>
      <w:r>
        <w:rPr>
          <w:spacing w:val="-1"/>
          <w:sz w:val="24"/>
        </w:rPr>
        <w:t xml:space="preserve"> </w:t>
      </w:r>
      <w:r>
        <w:rPr>
          <w:sz w:val="24"/>
        </w:rPr>
        <w:t>Kelas</w:t>
      </w:r>
      <w:r>
        <w:rPr>
          <w:spacing w:val="-7"/>
          <w:sz w:val="24"/>
        </w:rPr>
        <w:t xml:space="preserve"> </w:t>
      </w:r>
      <w:r>
        <w:rPr>
          <w:sz w:val="24"/>
        </w:rPr>
        <w:t>V</w:t>
      </w:r>
      <w:r>
        <w:rPr>
          <w:spacing w:val="-7"/>
          <w:sz w:val="24"/>
        </w:rPr>
        <w:t xml:space="preserve"> </w:t>
      </w:r>
      <w:r>
        <w:rPr>
          <w:sz w:val="24"/>
        </w:rPr>
        <w:t>Untuk</w:t>
      </w:r>
      <w:r>
        <w:rPr>
          <w:spacing w:val="-1"/>
          <w:sz w:val="24"/>
        </w:rPr>
        <w:t xml:space="preserve"> </w:t>
      </w:r>
      <w:r>
        <w:rPr>
          <w:spacing w:val="-2"/>
          <w:sz w:val="24"/>
        </w:rPr>
        <w:t>Sukses</w:t>
      </w:r>
    </w:p>
    <w:p w:rsidR="00E26C3D" w:rsidRDefault="00E26C3D">
      <w:pPr>
        <w:pStyle w:val="BodyText"/>
      </w:pPr>
    </w:p>
    <w:p w:rsidR="00E26C3D" w:rsidRDefault="00332C47">
      <w:pPr>
        <w:pStyle w:val="BodyText"/>
        <w:spacing w:line="480" w:lineRule="auto"/>
        <w:ind w:left="1421" w:right="561" w:firstLine="568"/>
        <w:jc w:val="both"/>
      </w:pPr>
      <w:r>
        <w:t>Data menunjukan bahwa peserta didik kelas V SDN Bawalatang memiliki</w:t>
      </w:r>
      <w:r>
        <w:rPr>
          <w:spacing w:val="-2"/>
        </w:rPr>
        <w:t xml:space="preserve"> </w:t>
      </w:r>
      <w:r>
        <w:t>keyakinan</w:t>
      </w:r>
      <w:r>
        <w:rPr>
          <w:spacing w:val="-3"/>
        </w:rPr>
        <w:t xml:space="preserve"> </w:t>
      </w:r>
      <w:r>
        <w:t>untuk</w:t>
      </w:r>
      <w:r>
        <w:rPr>
          <w:spacing w:val="-3"/>
        </w:rPr>
        <w:t xml:space="preserve"> </w:t>
      </w:r>
      <w:r>
        <w:t>sukses.</w:t>
      </w:r>
      <w:r>
        <w:rPr>
          <w:spacing w:val="-3"/>
        </w:rPr>
        <w:t xml:space="preserve"> </w:t>
      </w:r>
      <w:r>
        <w:t>Peserta</w:t>
      </w:r>
      <w:r>
        <w:rPr>
          <w:spacing w:val="-6"/>
        </w:rPr>
        <w:t xml:space="preserve"> </w:t>
      </w:r>
      <w:r>
        <w:t>didik</w:t>
      </w:r>
      <w:r>
        <w:rPr>
          <w:spacing w:val="-3"/>
        </w:rPr>
        <w:t xml:space="preserve"> </w:t>
      </w:r>
      <w:r>
        <w:t>kelas</w:t>
      </w:r>
      <w:r>
        <w:rPr>
          <w:spacing w:val="-9"/>
        </w:rPr>
        <w:t xml:space="preserve"> </w:t>
      </w:r>
      <w:r>
        <w:t>V</w:t>
      </w:r>
      <w:r>
        <w:rPr>
          <w:spacing w:val="-9"/>
        </w:rPr>
        <w:t xml:space="preserve"> </w:t>
      </w:r>
      <w:r>
        <w:t>SDN</w:t>
      </w:r>
      <w:r>
        <w:rPr>
          <w:spacing w:val="-5"/>
        </w:rPr>
        <w:t xml:space="preserve"> </w:t>
      </w:r>
      <w:r>
        <w:t>Bawalatang bisa memperoleh keyakinan untuk sukses dalam pendidikan agama katolik dengan memperaktikkan ajaran-ajaran agama katolik, mendalami teks-teks</w:t>
      </w:r>
      <w:r>
        <w:rPr>
          <w:spacing w:val="-1"/>
        </w:rPr>
        <w:t xml:space="preserve"> </w:t>
      </w:r>
      <w:r>
        <w:t>kitab suci, berdoa secara rutin,</w:t>
      </w:r>
      <w:r>
        <w:rPr>
          <w:spacing w:val="-3"/>
        </w:rPr>
        <w:t xml:space="preserve"> </w:t>
      </w:r>
      <w:r>
        <w:t>terlibat dalam kegiatan gerejawi, dan mencari bimbingan dari guru agama katolik. Semua ini dapat membantu peserta didik kelas V memperkuat iman dan membangun motivasi untuk belajar dengan tekun dan sukses dalam pelajaran pendidikan agama katolik. Namun masih sebagian peserta didik yang belum memiliki sikap keyakinan untuk sukses karena masih sebagian yang malas belajar</w:t>
      </w:r>
    </w:p>
    <w:p w:rsidR="00E26C3D" w:rsidRDefault="00332C47">
      <w:pPr>
        <w:pStyle w:val="BodyText"/>
        <w:spacing w:before="2" w:line="480" w:lineRule="auto"/>
        <w:ind w:left="1421" w:right="566" w:firstLine="568"/>
        <w:jc w:val="both"/>
      </w:pPr>
      <w:r>
        <w:t>Terkait</w:t>
      </w:r>
      <w:r>
        <w:rPr>
          <w:spacing w:val="-4"/>
        </w:rPr>
        <w:t xml:space="preserve"> </w:t>
      </w:r>
      <w:r>
        <w:t>dengan</w:t>
      </w:r>
      <w:r>
        <w:rPr>
          <w:spacing w:val="-5"/>
        </w:rPr>
        <w:t xml:space="preserve"> </w:t>
      </w:r>
      <w:r>
        <w:t>hal</w:t>
      </w:r>
      <w:r>
        <w:rPr>
          <w:spacing w:val="-4"/>
        </w:rPr>
        <w:t xml:space="preserve"> </w:t>
      </w:r>
      <w:r>
        <w:t>ini,</w:t>
      </w:r>
      <w:r>
        <w:rPr>
          <w:spacing w:val="-5"/>
        </w:rPr>
        <w:t xml:space="preserve"> </w:t>
      </w:r>
      <w:r>
        <w:t>guru</w:t>
      </w:r>
      <w:r>
        <w:rPr>
          <w:spacing w:val="-5"/>
        </w:rPr>
        <w:t xml:space="preserve"> </w:t>
      </w:r>
      <w:r>
        <w:t>agama</w:t>
      </w:r>
      <w:r>
        <w:rPr>
          <w:spacing w:val="-4"/>
        </w:rPr>
        <w:t xml:space="preserve"> </w:t>
      </w:r>
      <w:r>
        <w:t>harus</w:t>
      </w:r>
      <w:r>
        <w:rPr>
          <w:spacing w:val="-7"/>
        </w:rPr>
        <w:t xml:space="preserve"> </w:t>
      </w:r>
      <w:r>
        <w:t>menjadi</w:t>
      </w:r>
      <w:r>
        <w:rPr>
          <w:spacing w:val="-4"/>
        </w:rPr>
        <w:t xml:space="preserve"> </w:t>
      </w:r>
      <w:r>
        <w:t>teladan</w:t>
      </w:r>
      <w:r>
        <w:rPr>
          <w:spacing w:val="-5"/>
        </w:rPr>
        <w:t xml:space="preserve"> </w:t>
      </w:r>
      <w:r>
        <w:t>yang</w:t>
      </w:r>
      <w:r>
        <w:rPr>
          <w:spacing w:val="-5"/>
        </w:rPr>
        <w:t xml:space="preserve"> </w:t>
      </w:r>
      <w:r>
        <w:t>baik bagi</w:t>
      </w:r>
      <w:r>
        <w:rPr>
          <w:spacing w:val="53"/>
          <w:w w:val="150"/>
        </w:rPr>
        <w:t xml:space="preserve"> </w:t>
      </w:r>
      <w:r>
        <w:t>peserta</w:t>
      </w:r>
      <w:r>
        <w:rPr>
          <w:spacing w:val="54"/>
          <w:w w:val="150"/>
        </w:rPr>
        <w:t xml:space="preserve"> </w:t>
      </w:r>
      <w:r>
        <w:t>didik,</w:t>
      </w:r>
      <w:r>
        <w:rPr>
          <w:spacing w:val="52"/>
          <w:w w:val="150"/>
        </w:rPr>
        <w:t xml:space="preserve"> </w:t>
      </w:r>
      <w:r>
        <w:t>memberikan</w:t>
      </w:r>
      <w:r>
        <w:rPr>
          <w:spacing w:val="52"/>
          <w:w w:val="150"/>
        </w:rPr>
        <w:t xml:space="preserve"> </w:t>
      </w:r>
      <w:r>
        <w:t>pengajaran</w:t>
      </w:r>
      <w:r>
        <w:rPr>
          <w:spacing w:val="52"/>
          <w:w w:val="150"/>
        </w:rPr>
        <w:t xml:space="preserve"> </w:t>
      </w:r>
      <w:r>
        <w:t>yang</w:t>
      </w:r>
      <w:r>
        <w:rPr>
          <w:spacing w:val="52"/>
          <w:w w:val="150"/>
        </w:rPr>
        <w:t xml:space="preserve"> </w:t>
      </w:r>
      <w:r>
        <w:t>mendalam</w:t>
      </w:r>
      <w:r>
        <w:rPr>
          <w:spacing w:val="54"/>
          <w:w w:val="150"/>
        </w:rPr>
        <w:t xml:space="preserve"> </w:t>
      </w:r>
      <w:r>
        <w:rPr>
          <w:spacing w:val="-2"/>
        </w:rPr>
        <w:t>tentang</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8"/>
        <w:jc w:val="both"/>
      </w:pPr>
      <w:r>
        <w:t>ajaran agama katolik dengan cara yang relevan dan menarik serta memberikan dukungan moral dan spiritual kepada siswa untuk memperkuat</w:t>
      </w:r>
      <w:r>
        <w:rPr>
          <w:spacing w:val="-1"/>
        </w:rPr>
        <w:t xml:space="preserve"> </w:t>
      </w:r>
      <w:r>
        <w:t>keyakinan</w:t>
      </w:r>
      <w:r>
        <w:rPr>
          <w:spacing w:val="-2"/>
        </w:rPr>
        <w:t xml:space="preserve"> </w:t>
      </w:r>
      <w:r>
        <w:t>mereka.</w:t>
      </w:r>
      <w:r>
        <w:rPr>
          <w:spacing w:val="-2"/>
        </w:rPr>
        <w:t xml:space="preserve"> </w:t>
      </w:r>
      <w:r>
        <w:t>Selain</w:t>
      </w:r>
      <w:r>
        <w:rPr>
          <w:spacing w:val="-2"/>
        </w:rPr>
        <w:t xml:space="preserve"> </w:t>
      </w:r>
      <w:r>
        <w:t>itu,</w:t>
      </w:r>
      <w:r>
        <w:rPr>
          <w:spacing w:val="-2"/>
        </w:rPr>
        <w:t xml:space="preserve"> </w:t>
      </w:r>
      <w:r>
        <w:t>guru</w:t>
      </w:r>
      <w:r>
        <w:rPr>
          <w:spacing w:val="-2"/>
        </w:rPr>
        <w:t xml:space="preserve"> </w:t>
      </w:r>
      <w:r>
        <w:t>agama</w:t>
      </w:r>
      <w:r>
        <w:rPr>
          <w:spacing w:val="-1"/>
        </w:rPr>
        <w:t xml:space="preserve"> </w:t>
      </w:r>
      <w:r>
        <w:t>katolik</w:t>
      </w:r>
      <w:r>
        <w:rPr>
          <w:spacing w:val="-2"/>
        </w:rPr>
        <w:t xml:space="preserve"> </w:t>
      </w:r>
      <w:r>
        <w:t>juga</w:t>
      </w:r>
      <w:r>
        <w:rPr>
          <w:spacing w:val="-1"/>
        </w:rPr>
        <w:t xml:space="preserve"> </w:t>
      </w:r>
      <w:r>
        <w:t>harus membangun hubungan yang baik</w:t>
      </w:r>
      <w:r>
        <w:rPr>
          <w:spacing w:val="40"/>
        </w:rPr>
        <w:t xml:space="preserve"> </w:t>
      </w:r>
      <w:r>
        <w:t>dengan peserta didik untuk memahami tantangan dan kebutuhan peserta didik secara individu, serta memberikan bimbingan dan dukungan sesuai dengan kebutuhan masing-masing peserta didik.</w:t>
      </w:r>
    </w:p>
    <w:p w:rsidR="00E26C3D" w:rsidRDefault="00332C47">
      <w:pPr>
        <w:pStyle w:val="BodyText"/>
        <w:spacing w:before="1" w:line="276" w:lineRule="auto"/>
        <w:ind w:left="1985" w:right="562"/>
        <w:jc w:val="both"/>
      </w:pPr>
      <w:r>
        <w:t>“Berbicara tentang keyakinan peserta didik untuk sukses guru agama harus memberikan pengalaman belajar yang berarti, mengaitkan ajaran agama katolik dengan kehidupan sehari-hari, memberikan umpan balik yang membangun dan menciptakan lingkungan yang mendukung pertumbuhan spiritual. Dengan menyedikan kesempatan untuk refleksi dan diskusi, serta memberikan contoh-contoh yang nyata tentang bagaimana nilai-nilai agama katolik dapat diterapkan dalam kehidupan sehari-hari, guru agama katolik dapat membantu memperkuat keyakinan</w:t>
      </w:r>
      <w:r>
        <w:rPr>
          <w:spacing w:val="40"/>
        </w:rPr>
        <w:t xml:space="preserve"> </w:t>
      </w:r>
      <w:r>
        <w:t>peserta didik dan memotivasi peserta didik untuk belajar dengan tekun dalam pelajaran pendidikan agama katolik”</w:t>
      </w:r>
      <w:hyperlink w:anchor="_bookmark159" w:history="1">
        <w:r>
          <w:t>.</w:t>
        </w:r>
        <w:r>
          <w:rPr>
            <w:vertAlign w:val="superscript"/>
          </w:rPr>
          <w:t>160</w:t>
        </w:r>
      </w:hyperlink>
    </w:p>
    <w:p w:rsidR="00E26C3D" w:rsidRDefault="00332C47">
      <w:pPr>
        <w:pStyle w:val="BodyText"/>
        <w:spacing w:before="242" w:line="480" w:lineRule="auto"/>
        <w:ind w:left="1421" w:right="563" w:firstLine="568"/>
        <w:jc w:val="both"/>
      </w:pPr>
      <w:r>
        <w:t>Tekun untuk menghadapi kesulitan siswa memiliki keyakinan</w:t>
      </w:r>
      <w:r>
        <w:rPr>
          <w:spacing w:val="40"/>
        </w:rPr>
        <w:t xml:space="preserve"> </w:t>
      </w:r>
      <w:r>
        <w:t>untuk</w:t>
      </w:r>
      <w:r>
        <w:rPr>
          <w:spacing w:val="-2"/>
        </w:rPr>
        <w:t xml:space="preserve"> </w:t>
      </w:r>
      <w:r>
        <w:t>sukses</w:t>
      </w:r>
      <w:r>
        <w:rPr>
          <w:spacing w:val="-3"/>
        </w:rPr>
        <w:t xml:space="preserve"> </w:t>
      </w:r>
      <w:r>
        <w:t>akan</w:t>
      </w:r>
      <w:r>
        <w:rPr>
          <w:spacing w:val="-5"/>
        </w:rPr>
        <w:t xml:space="preserve"> </w:t>
      </w:r>
      <w:r>
        <w:t>tekun</w:t>
      </w:r>
      <w:r>
        <w:rPr>
          <w:spacing w:val="-6"/>
        </w:rPr>
        <w:t xml:space="preserve"> </w:t>
      </w:r>
      <w:r>
        <w:t>menghadapi</w:t>
      </w:r>
      <w:r>
        <w:rPr>
          <w:spacing w:val="-4"/>
        </w:rPr>
        <w:t xml:space="preserve"> </w:t>
      </w:r>
      <w:r>
        <w:t>kesulitan</w:t>
      </w:r>
      <w:r>
        <w:rPr>
          <w:spacing w:val="-6"/>
        </w:rPr>
        <w:t xml:space="preserve"> </w:t>
      </w:r>
      <w:r>
        <w:t>dalam</w:t>
      </w:r>
      <w:r>
        <w:rPr>
          <w:spacing w:val="-1"/>
        </w:rPr>
        <w:t xml:space="preserve"> </w:t>
      </w:r>
      <w:r>
        <w:t>belajar.</w:t>
      </w:r>
      <w:r>
        <w:rPr>
          <w:spacing w:val="-2"/>
        </w:rPr>
        <w:t xml:space="preserve"> </w:t>
      </w:r>
      <w:r>
        <w:t>Siswa yang memiliki keyakinan untuk sukses akan memiliki penguasaan yang baik dalam materi pembelajaran. Berdasarkan hasil wawancara di atas makan dapat disimpulkan bahwa guru agama katolik harus terus memberikan semangat kepada peserta didik kelas V untuk rajin dalam belajar. Siswa yang memiliki keyakinan untuk sukses akan berusaha belajar dengan penuh</w:t>
      </w:r>
      <w:r>
        <w:rPr>
          <w:spacing w:val="55"/>
          <w:w w:val="150"/>
        </w:rPr>
        <w:t xml:space="preserve"> </w:t>
      </w:r>
      <w:r>
        <w:t>semangat.</w:t>
      </w:r>
      <w:r>
        <w:rPr>
          <w:spacing w:val="57"/>
          <w:w w:val="150"/>
        </w:rPr>
        <w:t xml:space="preserve"> </w:t>
      </w:r>
      <w:r>
        <w:t>Guru</w:t>
      </w:r>
      <w:r>
        <w:rPr>
          <w:spacing w:val="57"/>
          <w:w w:val="150"/>
        </w:rPr>
        <w:t xml:space="preserve"> </w:t>
      </w:r>
      <w:r>
        <w:t>agama</w:t>
      </w:r>
      <w:r>
        <w:rPr>
          <w:spacing w:val="59"/>
          <w:w w:val="150"/>
        </w:rPr>
        <w:t xml:space="preserve"> </w:t>
      </w:r>
      <w:r>
        <w:t>katolik</w:t>
      </w:r>
      <w:r>
        <w:rPr>
          <w:spacing w:val="53"/>
          <w:w w:val="150"/>
        </w:rPr>
        <w:t xml:space="preserve"> </w:t>
      </w:r>
      <w:r>
        <w:t>dapat</w:t>
      </w:r>
      <w:r>
        <w:rPr>
          <w:spacing w:val="58"/>
          <w:w w:val="150"/>
        </w:rPr>
        <w:t xml:space="preserve"> </w:t>
      </w:r>
      <w:r>
        <w:t>memberikan</w:t>
      </w:r>
      <w:r>
        <w:rPr>
          <w:spacing w:val="58"/>
          <w:w w:val="150"/>
        </w:rPr>
        <w:t xml:space="preserve"> </w:t>
      </w:r>
      <w:r>
        <w:rPr>
          <w:spacing w:val="-2"/>
        </w:rPr>
        <w:t>keyakinan</w:t>
      </w:r>
    </w:p>
    <w:p w:rsidR="00E26C3D" w:rsidRDefault="00332C47">
      <w:pPr>
        <w:pStyle w:val="BodyText"/>
        <w:spacing w:before="32"/>
        <w:rPr>
          <w:sz w:val="20"/>
        </w:rPr>
      </w:pPr>
      <w:r>
        <w:rPr>
          <w:noProof/>
          <w:sz w:val="20"/>
          <w:lang w:val="id-ID" w:eastAsia="id-ID"/>
        </w:rPr>
        <mc:AlternateContent>
          <mc:Choice Requires="wps">
            <w:drawing>
              <wp:anchor distT="0" distB="0" distL="0" distR="0" simplePos="0" relativeHeight="487628800" behindDoc="1" locked="0" layoutInCell="1" allowOverlap="1" wp14:anchorId="5162D5E5" wp14:editId="57B48E21">
                <wp:simplePos x="0" y="0"/>
                <wp:positionH relativeFrom="page">
                  <wp:posOffset>1440561</wp:posOffset>
                </wp:positionH>
                <wp:positionV relativeFrom="paragraph">
                  <wp:posOffset>181751</wp:posOffset>
                </wp:positionV>
                <wp:extent cx="1829435"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311112pt;width:144.050pt;height:.60004pt;mso-position-horizontal-relative:page;mso-position-vertical-relative:paragraph;z-index:-15687680;mso-wrap-distance-left:0;mso-wrap-distance-right:0" id="docshape105" filled="true" fillcolor="#000000" stroked="false">
                <v:fill type="solid"/>
                <w10:wrap type="topAndBottom"/>
              </v:rect>
            </w:pict>
          </mc:Fallback>
        </mc:AlternateContent>
      </w:r>
    </w:p>
    <w:p w:rsidR="00E26C3D" w:rsidRDefault="00332C47">
      <w:pPr>
        <w:spacing w:before="101"/>
        <w:ind w:left="580" w:hanging="12"/>
        <w:rPr>
          <w:sz w:val="20"/>
        </w:rPr>
      </w:pPr>
      <w:bookmarkStart w:id="160" w:name="_bookmark159"/>
      <w:bookmarkEnd w:id="160"/>
      <w:r>
        <w:rPr>
          <w:sz w:val="20"/>
          <w:vertAlign w:val="superscript"/>
        </w:rPr>
        <w:t>160</w:t>
      </w:r>
      <w:r>
        <w:rPr>
          <w:spacing w:val="40"/>
          <w:sz w:val="20"/>
        </w:rPr>
        <w:t xml:space="preserve"> </w:t>
      </w:r>
      <w:r>
        <w:rPr>
          <w:sz w:val="20"/>
        </w:rPr>
        <w:t>Anselma</w:t>
      </w:r>
      <w:r>
        <w:rPr>
          <w:spacing w:val="40"/>
          <w:sz w:val="20"/>
        </w:rPr>
        <w:t xml:space="preserve"> </w:t>
      </w:r>
      <w:r>
        <w:rPr>
          <w:sz w:val="20"/>
        </w:rPr>
        <w:t>Pega,”wawancara</w:t>
      </w:r>
      <w:r>
        <w:rPr>
          <w:spacing w:val="40"/>
          <w:sz w:val="20"/>
        </w:rPr>
        <w:t xml:space="preserve"> </w:t>
      </w:r>
      <w:r>
        <w:rPr>
          <w:sz w:val="20"/>
        </w:rPr>
        <w:t>tentang</w:t>
      </w:r>
      <w:r>
        <w:rPr>
          <w:spacing w:val="40"/>
          <w:sz w:val="20"/>
        </w:rPr>
        <w:t xml:space="preserve"> </w:t>
      </w:r>
      <w:r>
        <w:rPr>
          <w:sz w:val="20"/>
        </w:rPr>
        <w:t>keyakinan</w:t>
      </w:r>
      <w:r>
        <w:rPr>
          <w:spacing w:val="40"/>
          <w:sz w:val="20"/>
        </w:rPr>
        <w:t xml:space="preserve"> </w:t>
      </w:r>
      <w:r>
        <w:rPr>
          <w:sz w:val="20"/>
        </w:rPr>
        <w:t>peserta</w:t>
      </w:r>
      <w:r>
        <w:rPr>
          <w:spacing w:val="40"/>
          <w:sz w:val="20"/>
        </w:rPr>
        <w:t xml:space="preserve"> </w:t>
      </w:r>
      <w:r>
        <w:rPr>
          <w:sz w:val="20"/>
        </w:rPr>
        <w:t>didik</w:t>
      </w:r>
      <w:r>
        <w:rPr>
          <w:spacing w:val="40"/>
          <w:sz w:val="20"/>
        </w:rPr>
        <w:t xml:space="preserve"> </w:t>
      </w:r>
      <w:r>
        <w:rPr>
          <w:sz w:val="20"/>
        </w:rPr>
        <w:t>kelas</w:t>
      </w:r>
      <w:r>
        <w:rPr>
          <w:spacing w:val="40"/>
          <w:sz w:val="20"/>
        </w:rPr>
        <w:t xml:space="preserve"> </w:t>
      </w:r>
      <w:r>
        <w:rPr>
          <w:sz w:val="20"/>
        </w:rPr>
        <w:t>V</w:t>
      </w:r>
      <w:r>
        <w:rPr>
          <w:spacing w:val="40"/>
          <w:sz w:val="20"/>
        </w:rPr>
        <w:t xml:space="preserve"> </w:t>
      </w:r>
      <w:r>
        <w:rPr>
          <w:sz w:val="20"/>
        </w:rPr>
        <w:t>untuk</w:t>
      </w:r>
      <w:r>
        <w:rPr>
          <w:spacing w:val="40"/>
          <w:sz w:val="20"/>
        </w:rPr>
        <w:t xml:space="preserve"> </w:t>
      </w:r>
      <w:r>
        <w:rPr>
          <w:sz w:val="20"/>
        </w:rPr>
        <w:t>sukses,”</w:t>
      </w:r>
      <w:r>
        <w:rPr>
          <w:spacing w:val="40"/>
          <w:sz w:val="20"/>
        </w:rPr>
        <w:t xml:space="preserve"> </w:t>
      </w:r>
      <w:r>
        <w:rPr>
          <w:sz w:val="20"/>
        </w:rPr>
        <w:t>SDN Bawalatang, 24 April 2024, 08.15-08.30.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5"/>
        <w:jc w:val="both"/>
      </w:pPr>
      <w:r>
        <w:t>kepada peserta didik kelas</w:t>
      </w:r>
      <w:r>
        <w:rPr>
          <w:spacing w:val="-2"/>
        </w:rPr>
        <w:t xml:space="preserve"> </w:t>
      </w:r>
      <w:r>
        <w:t>V</w:t>
      </w:r>
      <w:r>
        <w:rPr>
          <w:spacing w:val="-2"/>
        </w:rPr>
        <w:t xml:space="preserve"> </w:t>
      </w:r>
      <w:r>
        <w:t>SDN Bawalatang untuk sukses, guru</w:t>
      </w:r>
      <w:r>
        <w:rPr>
          <w:spacing w:val="-1"/>
        </w:rPr>
        <w:t xml:space="preserve"> </w:t>
      </w:r>
      <w:r>
        <w:t>agama katolik harus mengajar peserta didik kelas</w:t>
      </w:r>
      <w:r>
        <w:rPr>
          <w:spacing w:val="-4"/>
        </w:rPr>
        <w:t xml:space="preserve"> </w:t>
      </w:r>
      <w:r>
        <w:t>V</w:t>
      </w:r>
      <w:r>
        <w:rPr>
          <w:spacing w:val="-4"/>
        </w:rPr>
        <w:t xml:space="preserve"> </w:t>
      </w:r>
      <w:r>
        <w:t>mengembangkan iman yang kuat, mempraktekkan nilai-nilai moral, dan menjalani hidup sesuai dengan ajaran agama katolik. Selain itu, guru juga dapat menjadi teladan dalam perilaku dan sikap yang memotivasi peserta didik untuk meraih kesuksesan dalam segala aspek kehidupan.</w:t>
      </w:r>
    </w:p>
    <w:p w:rsidR="00E26C3D" w:rsidRDefault="00332C47">
      <w:pPr>
        <w:pStyle w:val="ListParagraph"/>
        <w:numPr>
          <w:ilvl w:val="3"/>
          <w:numId w:val="4"/>
        </w:numPr>
        <w:tabs>
          <w:tab w:val="left" w:pos="1420"/>
        </w:tabs>
        <w:spacing w:before="2"/>
        <w:ind w:left="1420" w:hanging="852"/>
        <w:jc w:val="both"/>
        <w:rPr>
          <w:sz w:val="24"/>
        </w:rPr>
      </w:pPr>
      <w:r>
        <w:rPr>
          <w:sz w:val="24"/>
        </w:rPr>
        <w:t>Mandiri</w:t>
      </w:r>
      <w:r>
        <w:rPr>
          <w:spacing w:val="-1"/>
          <w:sz w:val="24"/>
        </w:rPr>
        <w:t xml:space="preserve"> </w:t>
      </w:r>
      <w:r>
        <w:rPr>
          <w:sz w:val="24"/>
        </w:rPr>
        <w:t xml:space="preserve">Dalam </w:t>
      </w:r>
      <w:r>
        <w:rPr>
          <w:spacing w:val="-2"/>
          <w:sz w:val="24"/>
        </w:rPr>
        <w:t>Belajar</w:t>
      </w:r>
    </w:p>
    <w:p w:rsidR="00E26C3D" w:rsidRDefault="00332C47">
      <w:pPr>
        <w:pStyle w:val="BodyText"/>
        <w:spacing w:before="275" w:line="480" w:lineRule="auto"/>
        <w:ind w:left="1421" w:right="562" w:firstLine="568"/>
        <w:jc w:val="both"/>
      </w:pPr>
      <w:r>
        <w:t>Data menunjukan bahwa peserta didik kelas V SDN Bawalatang sebagian besar sudah mandiri dalam belajar tetapi masih ada yang belum mandiri dalam belajar. Kemandirian peserta didik kelas V SDN Bawalatang dapat dilihat dari cara belajar mereka ketika jam istirahat peserta didik kelas V SDN Bawalatang sebagian bawa dengan buku</w:t>
      </w:r>
      <w:r>
        <w:rPr>
          <w:spacing w:val="40"/>
        </w:rPr>
        <w:t xml:space="preserve"> </w:t>
      </w:r>
      <w:r>
        <w:t>untuk baca diluar kelas tetapi sebagian lagi masa bodoh lebih memilih untuk bermain. Peserta didik kelas V SDN Bawalatang belajar bukan untuk menjadi pintar tetapi belajar untuk mendapatkan nilai tinggi. Peserta didik kelas</w:t>
      </w:r>
      <w:r>
        <w:rPr>
          <w:spacing w:val="-2"/>
        </w:rPr>
        <w:t xml:space="preserve"> </w:t>
      </w:r>
      <w:r>
        <w:t>V</w:t>
      </w:r>
      <w:r>
        <w:rPr>
          <w:spacing w:val="-2"/>
        </w:rPr>
        <w:t xml:space="preserve"> </w:t>
      </w:r>
      <w:r>
        <w:t>SDN Bawalatang menunjukkan kemandirian</w:t>
      </w:r>
      <w:r>
        <w:rPr>
          <w:spacing w:val="-1"/>
        </w:rPr>
        <w:t xml:space="preserve"> </w:t>
      </w:r>
      <w:r>
        <w:t>dalam belajar dengan menghargai proses pembelajaran sebagai anugerah dari Tuhan, menggunkan bakat dan kemampuan yang telah diberikan Tuhan secara bertanggung jawab, serta mempraktikkan nilai-nilai moral dalam kehidupan sehari-hari, termasuk dalam proses belajar mereka</w:t>
      </w:r>
      <w:hyperlink w:anchor="_bookmark160" w:history="1">
        <w:r>
          <w:t>.</w:t>
        </w:r>
        <w:r>
          <w:rPr>
            <w:vertAlign w:val="superscript"/>
          </w:rPr>
          <w:t>161</w:t>
        </w:r>
      </w:hyperlink>
    </w:p>
    <w:p w:rsidR="00E26C3D" w:rsidRDefault="00332C47">
      <w:pPr>
        <w:pStyle w:val="BodyText"/>
        <w:spacing w:before="3" w:line="480" w:lineRule="auto"/>
        <w:ind w:left="1421" w:right="566" w:firstLine="568"/>
        <w:jc w:val="both"/>
      </w:pPr>
      <w:r>
        <w:t>Terkait hal ini guru agama katolik harus mendidik peserta didik agar</w:t>
      </w:r>
      <w:r>
        <w:rPr>
          <w:spacing w:val="57"/>
        </w:rPr>
        <w:t xml:space="preserve">  </w:t>
      </w:r>
      <w:r>
        <w:t>mandiri</w:t>
      </w:r>
      <w:r>
        <w:rPr>
          <w:spacing w:val="57"/>
        </w:rPr>
        <w:t xml:space="preserve">  </w:t>
      </w:r>
      <w:r>
        <w:t>dalam</w:t>
      </w:r>
      <w:r>
        <w:rPr>
          <w:spacing w:val="58"/>
        </w:rPr>
        <w:t xml:space="preserve">  </w:t>
      </w:r>
      <w:r>
        <w:t>belajar</w:t>
      </w:r>
      <w:r>
        <w:rPr>
          <w:spacing w:val="57"/>
        </w:rPr>
        <w:t xml:space="preserve">  </w:t>
      </w:r>
      <w:r>
        <w:t>dengan</w:t>
      </w:r>
      <w:r>
        <w:rPr>
          <w:spacing w:val="55"/>
        </w:rPr>
        <w:t xml:space="preserve">  </w:t>
      </w:r>
      <w:r>
        <w:t>mendorong</w:t>
      </w:r>
      <w:r>
        <w:rPr>
          <w:spacing w:val="57"/>
        </w:rPr>
        <w:t xml:space="preserve">  </w:t>
      </w:r>
      <w:r>
        <w:t>mereka</w:t>
      </w:r>
      <w:r>
        <w:rPr>
          <w:spacing w:val="58"/>
        </w:rPr>
        <w:t xml:space="preserve">  </w:t>
      </w:r>
      <w:r>
        <w:rPr>
          <w:spacing w:val="-2"/>
        </w:rPr>
        <w:t>untuk</w:t>
      </w:r>
    </w:p>
    <w:p w:rsidR="00E26C3D" w:rsidRDefault="00332C47">
      <w:pPr>
        <w:pStyle w:val="BodyText"/>
        <w:spacing w:before="2"/>
        <w:rPr>
          <w:sz w:val="11"/>
        </w:rPr>
      </w:pPr>
      <w:r>
        <w:rPr>
          <w:noProof/>
          <w:sz w:val="11"/>
          <w:lang w:val="id-ID" w:eastAsia="id-ID"/>
        </w:rPr>
        <mc:AlternateContent>
          <mc:Choice Requires="wps">
            <w:drawing>
              <wp:anchor distT="0" distB="0" distL="0" distR="0" simplePos="0" relativeHeight="487629312" behindDoc="1" locked="0" layoutInCell="1" allowOverlap="1" wp14:anchorId="44BD5CF5" wp14:editId="2FA3FC18">
                <wp:simplePos x="0" y="0"/>
                <wp:positionH relativeFrom="page">
                  <wp:posOffset>1440561</wp:posOffset>
                </wp:positionH>
                <wp:positionV relativeFrom="paragraph">
                  <wp:posOffset>96920</wp:posOffset>
                </wp:positionV>
                <wp:extent cx="1829435" cy="762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31523pt;width:144.050pt;height:.60004pt;mso-position-horizontal-relative:page;mso-position-vertical-relative:paragraph;z-index:-15687168;mso-wrap-distance-left:0;mso-wrap-distance-right:0" id="docshape106" filled="true" fillcolor="#000000" stroked="false">
                <v:fill type="solid"/>
                <w10:wrap type="topAndBottom"/>
              </v:rect>
            </w:pict>
          </mc:Fallback>
        </mc:AlternateContent>
      </w:r>
    </w:p>
    <w:p w:rsidR="00E26C3D" w:rsidRDefault="00332C47">
      <w:pPr>
        <w:spacing w:before="101"/>
        <w:ind w:left="580" w:right="314" w:hanging="12"/>
        <w:rPr>
          <w:sz w:val="20"/>
        </w:rPr>
      </w:pPr>
      <w:bookmarkStart w:id="161" w:name="_bookmark160"/>
      <w:bookmarkEnd w:id="161"/>
      <w:r>
        <w:rPr>
          <w:sz w:val="20"/>
          <w:vertAlign w:val="superscript"/>
        </w:rPr>
        <w:t>161</w:t>
      </w:r>
      <w:r>
        <w:rPr>
          <w:spacing w:val="40"/>
          <w:sz w:val="20"/>
        </w:rPr>
        <w:t xml:space="preserve"> </w:t>
      </w:r>
      <w:r>
        <w:rPr>
          <w:sz w:val="20"/>
        </w:rPr>
        <w:t>Anselma</w:t>
      </w:r>
      <w:r>
        <w:rPr>
          <w:spacing w:val="72"/>
          <w:sz w:val="20"/>
        </w:rPr>
        <w:t xml:space="preserve"> </w:t>
      </w:r>
      <w:r>
        <w:rPr>
          <w:sz w:val="20"/>
        </w:rPr>
        <w:t>Pega,</w:t>
      </w:r>
      <w:r>
        <w:rPr>
          <w:spacing w:val="70"/>
          <w:sz w:val="20"/>
        </w:rPr>
        <w:t xml:space="preserve"> </w:t>
      </w:r>
      <w:r>
        <w:rPr>
          <w:sz w:val="20"/>
        </w:rPr>
        <w:t>“Wawancara</w:t>
      </w:r>
      <w:r>
        <w:rPr>
          <w:spacing w:val="68"/>
          <w:sz w:val="20"/>
        </w:rPr>
        <w:t xml:space="preserve"> </w:t>
      </w:r>
      <w:r>
        <w:rPr>
          <w:sz w:val="20"/>
        </w:rPr>
        <w:t>Tentang</w:t>
      </w:r>
      <w:r>
        <w:rPr>
          <w:spacing w:val="72"/>
          <w:sz w:val="20"/>
        </w:rPr>
        <w:t xml:space="preserve"> </w:t>
      </w:r>
      <w:r>
        <w:rPr>
          <w:sz w:val="20"/>
        </w:rPr>
        <w:t>Kemandrian</w:t>
      </w:r>
      <w:r>
        <w:rPr>
          <w:spacing w:val="72"/>
          <w:sz w:val="20"/>
        </w:rPr>
        <w:t xml:space="preserve"> </w:t>
      </w:r>
      <w:r>
        <w:rPr>
          <w:sz w:val="20"/>
        </w:rPr>
        <w:t>Peserta</w:t>
      </w:r>
      <w:r>
        <w:rPr>
          <w:spacing w:val="68"/>
          <w:sz w:val="20"/>
        </w:rPr>
        <w:t xml:space="preserve"> </w:t>
      </w:r>
      <w:r>
        <w:rPr>
          <w:sz w:val="20"/>
        </w:rPr>
        <w:t>Didik</w:t>
      </w:r>
      <w:r>
        <w:rPr>
          <w:spacing w:val="69"/>
          <w:sz w:val="20"/>
        </w:rPr>
        <w:t xml:space="preserve"> </w:t>
      </w:r>
      <w:r>
        <w:rPr>
          <w:sz w:val="20"/>
        </w:rPr>
        <w:t>Dalam</w:t>
      </w:r>
      <w:r>
        <w:rPr>
          <w:spacing w:val="72"/>
          <w:sz w:val="20"/>
        </w:rPr>
        <w:t xml:space="preserve"> </w:t>
      </w:r>
      <w:r>
        <w:rPr>
          <w:sz w:val="20"/>
        </w:rPr>
        <w:t>Belajar,”</w:t>
      </w:r>
      <w:r>
        <w:rPr>
          <w:spacing w:val="68"/>
          <w:sz w:val="20"/>
        </w:rPr>
        <w:t xml:space="preserve"> </w:t>
      </w:r>
      <w:r>
        <w:rPr>
          <w:sz w:val="20"/>
        </w:rPr>
        <w:t>SDN Bawalatang, 27 April 2024, 07.35-07.45</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8"/>
        <w:jc w:val="both"/>
      </w:pPr>
      <w:r>
        <w:t>mengembangkan kemampuan berpikir kritis, mempertimbangkan nilai-nilai moral dalam pembelajaran, memberikan tantangan kepada peserta didik sesuai dengan tingkat kemampuan peserta didik, serta memberikan dukungan dan bimbingan kepada peserta</w:t>
      </w:r>
      <w:r>
        <w:rPr>
          <w:spacing w:val="-1"/>
        </w:rPr>
        <w:t xml:space="preserve"> </w:t>
      </w:r>
      <w:r>
        <w:t>didik kelas</w:t>
      </w:r>
      <w:r>
        <w:rPr>
          <w:spacing w:val="-4"/>
        </w:rPr>
        <w:t xml:space="preserve"> </w:t>
      </w:r>
      <w:r>
        <w:t>V</w:t>
      </w:r>
      <w:r>
        <w:rPr>
          <w:spacing w:val="-4"/>
        </w:rPr>
        <w:t xml:space="preserve"> </w:t>
      </w:r>
      <w:r>
        <w:t>SDN Bawalatang. Selain itu, guru agama katolik juga dapat memberikan contoh melalui sikap dan</w:t>
      </w:r>
      <w:r>
        <w:rPr>
          <w:spacing w:val="-1"/>
        </w:rPr>
        <w:t xml:space="preserve"> </w:t>
      </w:r>
      <w:r>
        <w:t>perilaku</w:t>
      </w:r>
      <w:r>
        <w:rPr>
          <w:spacing w:val="-1"/>
        </w:rPr>
        <w:t xml:space="preserve"> </w:t>
      </w:r>
      <w:r>
        <w:t>mereka sendiri yang</w:t>
      </w:r>
      <w:r>
        <w:rPr>
          <w:spacing w:val="-1"/>
        </w:rPr>
        <w:t xml:space="preserve"> </w:t>
      </w:r>
      <w:r>
        <w:t xml:space="preserve">menunjukkan kemandirian dalam </w:t>
      </w:r>
      <w:r>
        <w:rPr>
          <w:spacing w:val="-2"/>
        </w:rPr>
        <w:t>belajar.</w:t>
      </w:r>
    </w:p>
    <w:p w:rsidR="00E26C3D" w:rsidRDefault="00332C47">
      <w:pPr>
        <w:pStyle w:val="BodyText"/>
        <w:spacing w:before="1" w:line="480" w:lineRule="auto"/>
        <w:ind w:left="1421" w:right="565" w:firstLine="568"/>
        <w:jc w:val="both"/>
      </w:pPr>
      <w:r>
        <w:t>Berbicara tentang kemandirian dalam belajar peserta didik kelas V SDN Bawalatang guru agama katolik harus memberikan ruang kepada peserta didik untuk mengambil inisiatif dalam pembelajaran, mendorong peserta didik untuk memberikan pertanyaan-pertanyaan spiritual dan moral secara mandiri, serta menyedikan sumber daya dan panduan yang memungkinkan mereka belajar secara mandiri. Selain itu, guru agama katolik dapat memberikan umpan balik yang membangun dan mendukung untuk membantu peserta didik kelas V SDN Bawalatang mengembangkan</w:t>
      </w:r>
      <w:r>
        <w:rPr>
          <w:spacing w:val="-5"/>
        </w:rPr>
        <w:t xml:space="preserve"> </w:t>
      </w:r>
      <w:r>
        <w:t>kemandirian</w:t>
      </w:r>
      <w:r>
        <w:rPr>
          <w:spacing w:val="-5"/>
        </w:rPr>
        <w:t xml:space="preserve"> </w:t>
      </w:r>
      <w:r>
        <w:t>mereka</w:t>
      </w:r>
      <w:r>
        <w:rPr>
          <w:spacing w:val="-4"/>
        </w:rPr>
        <w:t xml:space="preserve"> </w:t>
      </w:r>
      <w:r>
        <w:t>dalam</w:t>
      </w:r>
      <w:r>
        <w:rPr>
          <w:spacing w:val="-4"/>
        </w:rPr>
        <w:t xml:space="preserve"> </w:t>
      </w:r>
      <w:r>
        <w:t>memahami</w:t>
      </w:r>
      <w:r>
        <w:rPr>
          <w:spacing w:val="-4"/>
        </w:rPr>
        <w:t xml:space="preserve"> </w:t>
      </w:r>
      <w:r>
        <w:t>dan</w:t>
      </w:r>
      <w:r>
        <w:rPr>
          <w:spacing w:val="-5"/>
        </w:rPr>
        <w:t xml:space="preserve"> </w:t>
      </w:r>
      <w:r>
        <w:t>menerapkan ajaran agama katolik dalam kehidupan sehari-hari.</w:t>
      </w:r>
    </w:p>
    <w:p w:rsidR="00E26C3D" w:rsidRDefault="00332C47">
      <w:pPr>
        <w:pStyle w:val="BodyText"/>
        <w:spacing w:before="2" w:line="480" w:lineRule="auto"/>
        <w:ind w:left="1421" w:right="561" w:firstLine="568"/>
        <w:jc w:val="both"/>
      </w:pPr>
      <w:r>
        <w:t>Seseorang yang memiliki kemandirian dalam belajar akan secara senang belajar mandiri dalam pelajaran, rajin, ke sekolah, senang</w:t>
      </w:r>
      <w:r>
        <w:rPr>
          <w:spacing w:val="80"/>
        </w:rPr>
        <w:t xml:space="preserve"> </w:t>
      </w:r>
      <w:r>
        <w:t>mencari dan mengerjakan masalah, memiliki penguasaan yang baik dalam materi pelajaran, tekun menghadapi kesulitan, dan mampu mengambil</w:t>
      </w:r>
      <w:r>
        <w:rPr>
          <w:spacing w:val="-2"/>
        </w:rPr>
        <w:t xml:space="preserve"> </w:t>
      </w:r>
      <w:r>
        <w:t>keputusan</w:t>
      </w:r>
      <w:r>
        <w:rPr>
          <w:spacing w:val="-3"/>
        </w:rPr>
        <w:t xml:space="preserve"> </w:t>
      </w:r>
      <w:r>
        <w:t>sendiri</w:t>
      </w:r>
      <w:r>
        <w:rPr>
          <w:spacing w:val="-1"/>
        </w:rPr>
        <w:t xml:space="preserve"> </w:t>
      </w:r>
      <w:r>
        <w:t>dalam</w:t>
      </w:r>
      <w:r>
        <w:rPr>
          <w:spacing w:val="-2"/>
        </w:rPr>
        <w:t xml:space="preserve"> </w:t>
      </w:r>
      <w:r>
        <w:t>belajar. Oleh</w:t>
      </w:r>
      <w:r>
        <w:rPr>
          <w:spacing w:val="-3"/>
        </w:rPr>
        <w:t xml:space="preserve"> </w:t>
      </w:r>
      <w:r>
        <w:t>karena</w:t>
      </w:r>
      <w:r>
        <w:rPr>
          <w:spacing w:val="-1"/>
        </w:rPr>
        <w:t xml:space="preserve"> </w:t>
      </w:r>
      <w:r>
        <w:t>itu</w:t>
      </w:r>
      <w:r>
        <w:rPr>
          <w:spacing w:val="-3"/>
        </w:rPr>
        <w:t xml:space="preserve"> </w:t>
      </w:r>
      <w:r>
        <w:t>sebagai</w:t>
      </w:r>
      <w:r>
        <w:rPr>
          <w:spacing w:val="-2"/>
        </w:rPr>
        <w:t xml:space="preserve"> </w:t>
      </w:r>
      <w:r>
        <w:t>guru agama</w:t>
      </w:r>
      <w:r>
        <w:rPr>
          <w:spacing w:val="26"/>
        </w:rPr>
        <w:t xml:space="preserve"> </w:t>
      </w:r>
      <w:r>
        <w:t>katolik</w:t>
      </w:r>
      <w:r>
        <w:rPr>
          <w:spacing w:val="27"/>
        </w:rPr>
        <w:t xml:space="preserve"> </w:t>
      </w:r>
      <w:r>
        <w:t>harus</w:t>
      </w:r>
      <w:r>
        <w:rPr>
          <w:spacing w:val="25"/>
        </w:rPr>
        <w:t xml:space="preserve"> </w:t>
      </w:r>
      <w:r>
        <w:t>terus</w:t>
      </w:r>
      <w:r>
        <w:rPr>
          <w:spacing w:val="26"/>
        </w:rPr>
        <w:t xml:space="preserve"> </w:t>
      </w:r>
      <w:r>
        <w:t>membimbing</w:t>
      </w:r>
      <w:r>
        <w:rPr>
          <w:spacing w:val="27"/>
        </w:rPr>
        <w:t xml:space="preserve"> </w:t>
      </w:r>
      <w:r>
        <w:t>dan</w:t>
      </w:r>
      <w:r>
        <w:rPr>
          <w:spacing w:val="26"/>
        </w:rPr>
        <w:t xml:space="preserve"> </w:t>
      </w:r>
      <w:r>
        <w:t>mengarahkan</w:t>
      </w:r>
      <w:r>
        <w:rPr>
          <w:spacing w:val="27"/>
        </w:rPr>
        <w:t xml:space="preserve"> </w:t>
      </w:r>
      <w:r>
        <w:t>peserta</w:t>
      </w:r>
      <w:r>
        <w:rPr>
          <w:spacing w:val="29"/>
        </w:rPr>
        <w:t xml:space="preserve"> </w:t>
      </w:r>
      <w:r>
        <w:rPr>
          <w:spacing w:val="-2"/>
        </w:rPr>
        <w:t>didik</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9"/>
        <w:jc w:val="both"/>
      </w:pPr>
      <w:r>
        <w:t>kelas V SDN Bawalatang untuk mandiri dalam belajar.Etos kerja guru agama dalam Pendidikan Agama Katolik memegang peranan penting dalam meningkatkan motivasi dan hasil belajar peserta didik.</w:t>
      </w:r>
    </w:p>
    <w:p w:rsidR="00E26C3D" w:rsidRDefault="00332C47">
      <w:pPr>
        <w:pStyle w:val="BodyText"/>
        <w:spacing w:before="1" w:line="276" w:lineRule="auto"/>
        <w:ind w:left="1985" w:right="563"/>
        <w:jc w:val="both"/>
      </w:pPr>
      <w:r>
        <w:t>“Guru yang menunjukan sikap dedikasi, integritas dan komitmen pada pengajaran agama katolik akan menginsiprasi peserta didik untuk lebih bersemangat belajar dan menerapkan nilai-nilai iman dalam kehidupan sehari-hari. Melalui pendekatan yang mendalam dan kontekstual, guru dapat memotivasi peserta didik untuk memahami</w:t>
      </w:r>
      <w:r>
        <w:rPr>
          <w:spacing w:val="-5"/>
        </w:rPr>
        <w:t xml:space="preserve"> </w:t>
      </w:r>
      <w:r>
        <w:t>dan</w:t>
      </w:r>
      <w:r>
        <w:rPr>
          <w:spacing w:val="-6"/>
        </w:rPr>
        <w:t xml:space="preserve"> </w:t>
      </w:r>
      <w:r>
        <w:t>menginternalisasi</w:t>
      </w:r>
      <w:r>
        <w:rPr>
          <w:spacing w:val="-5"/>
        </w:rPr>
        <w:t xml:space="preserve"> </w:t>
      </w:r>
      <w:r>
        <w:t>ajaran-ajaran</w:t>
      </w:r>
      <w:r>
        <w:rPr>
          <w:spacing w:val="-6"/>
        </w:rPr>
        <w:t xml:space="preserve"> </w:t>
      </w:r>
      <w:r>
        <w:t>agama</w:t>
      </w:r>
      <w:r>
        <w:rPr>
          <w:spacing w:val="-5"/>
        </w:rPr>
        <w:t xml:space="preserve"> </w:t>
      </w:r>
      <w:r>
        <w:t>dengan</w:t>
      </w:r>
      <w:r>
        <w:rPr>
          <w:spacing w:val="-6"/>
        </w:rPr>
        <w:t xml:space="preserve"> </w:t>
      </w:r>
      <w:r>
        <w:t>lebih baik, yang pada dasarnya dapat meningkatkan hasil belajar peserta didik kelas V SDN Bawalatang dalam mata pelajaran pendidikan agama katolik”</w:t>
      </w:r>
      <w:hyperlink w:anchor="_bookmark161" w:history="1">
        <w:r>
          <w:t>.</w:t>
        </w:r>
        <w:r>
          <w:rPr>
            <w:vertAlign w:val="superscript"/>
          </w:rPr>
          <w:t>162</w:t>
        </w:r>
      </w:hyperlink>
    </w:p>
    <w:p w:rsidR="00E26C3D" w:rsidRDefault="00332C47">
      <w:pPr>
        <w:pStyle w:val="BodyText"/>
        <w:spacing w:before="240" w:line="360" w:lineRule="auto"/>
        <w:ind w:left="1421" w:right="559" w:firstLine="568"/>
        <w:jc w:val="both"/>
      </w:pPr>
      <w:r>
        <w:t>Berdasarkan hasil wawancara di atas maka dapat disimpulkan bahwa Guru Pendidikan Agama Katolik dapat menjadi contoh teladan bagi peserta didik dan membantu peserta didik dalam mencapai tujuan spiritual yang lebih tinggi. Guru Pendidikan Agama Katolik yang memiliki dedikasi, integritas dan komitmen dapat membantu peserta</w:t>
      </w:r>
      <w:r>
        <w:rPr>
          <w:spacing w:val="40"/>
        </w:rPr>
        <w:t xml:space="preserve"> </w:t>
      </w:r>
      <w:r>
        <w:t>didik untuk lebih bersemangat belajar dan menerapkan nilai-nilai iman dalam kehidupan sehari-hari peserta didik kelas V SDN Bawalatang.</w:t>
      </w:r>
    </w:p>
    <w:p w:rsidR="00E26C3D" w:rsidRDefault="00332C47">
      <w:pPr>
        <w:pStyle w:val="Heading2"/>
        <w:numPr>
          <w:ilvl w:val="2"/>
          <w:numId w:val="4"/>
        </w:numPr>
        <w:tabs>
          <w:tab w:val="left" w:pos="1420"/>
        </w:tabs>
        <w:spacing w:before="239"/>
        <w:ind w:left="1420" w:hanging="852"/>
      </w:pPr>
      <w:r>
        <w:t>Hasil</w:t>
      </w:r>
      <w:r>
        <w:rPr>
          <w:spacing w:val="-3"/>
        </w:rPr>
        <w:t xml:space="preserve"> </w:t>
      </w:r>
      <w:r>
        <w:t>Belajar</w:t>
      </w:r>
      <w:r>
        <w:rPr>
          <w:spacing w:val="-5"/>
        </w:rPr>
        <w:t xml:space="preserve"> </w:t>
      </w:r>
      <w:r>
        <w:t>Dalam</w:t>
      </w:r>
      <w:r>
        <w:rPr>
          <w:spacing w:val="-3"/>
        </w:rPr>
        <w:t xml:space="preserve"> </w:t>
      </w:r>
      <w:r>
        <w:t>Pendidikan</w:t>
      </w:r>
      <w:r>
        <w:rPr>
          <w:spacing w:val="-15"/>
        </w:rPr>
        <w:t xml:space="preserve"> </w:t>
      </w:r>
      <w:r>
        <w:t>Agama</w:t>
      </w:r>
      <w:r>
        <w:rPr>
          <w:spacing w:val="-2"/>
        </w:rPr>
        <w:t xml:space="preserve"> Katolik</w:t>
      </w:r>
    </w:p>
    <w:p w:rsidR="00E26C3D" w:rsidRDefault="00E26C3D">
      <w:pPr>
        <w:pStyle w:val="BodyText"/>
        <w:rPr>
          <w:b/>
        </w:rPr>
      </w:pPr>
    </w:p>
    <w:p w:rsidR="00E26C3D" w:rsidRDefault="00332C47">
      <w:pPr>
        <w:pStyle w:val="ListParagraph"/>
        <w:numPr>
          <w:ilvl w:val="3"/>
          <w:numId w:val="4"/>
        </w:numPr>
        <w:tabs>
          <w:tab w:val="left" w:pos="1420"/>
        </w:tabs>
        <w:spacing w:before="0"/>
        <w:ind w:left="1420" w:hanging="852"/>
        <w:rPr>
          <w:sz w:val="24"/>
        </w:rPr>
      </w:pPr>
      <w:r>
        <w:rPr>
          <w:sz w:val="24"/>
        </w:rPr>
        <w:t xml:space="preserve">Sikap </w:t>
      </w:r>
      <w:r>
        <w:rPr>
          <w:spacing w:val="-2"/>
          <w:sz w:val="24"/>
        </w:rPr>
        <w:t>Spiritual</w:t>
      </w:r>
    </w:p>
    <w:p w:rsidR="00E26C3D" w:rsidRDefault="00E26C3D">
      <w:pPr>
        <w:pStyle w:val="BodyText"/>
      </w:pPr>
    </w:p>
    <w:p w:rsidR="00E26C3D" w:rsidRDefault="00332C47">
      <w:pPr>
        <w:pStyle w:val="BodyText"/>
        <w:spacing w:line="480" w:lineRule="auto"/>
        <w:ind w:left="1421" w:right="564" w:firstLine="568"/>
        <w:jc w:val="both"/>
      </w:pPr>
      <w:r>
        <w:t>Sikap spiritual merujuk pada dimensi kehidupan yang berkitan dengan aspek spiritual atau keagamaan seseorang. Ini melibatkan keyakinan, nilai-nilai, pengalaman, dan praktik keagamaan yang membentuk pandangan hidup dan hubungan individu dengan transenden, Tuhan atau kegiatan spiritual lainnya. Sikap spiritual ini memberikan fondasi</w:t>
      </w:r>
      <w:r>
        <w:rPr>
          <w:spacing w:val="74"/>
        </w:rPr>
        <w:t xml:space="preserve"> </w:t>
      </w:r>
      <w:r>
        <w:t>yang</w:t>
      </w:r>
      <w:r>
        <w:rPr>
          <w:spacing w:val="73"/>
        </w:rPr>
        <w:t xml:space="preserve"> </w:t>
      </w:r>
      <w:r>
        <w:t>kokoh</w:t>
      </w:r>
      <w:r>
        <w:rPr>
          <w:spacing w:val="69"/>
        </w:rPr>
        <w:t xml:space="preserve"> </w:t>
      </w:r>
      <w:r>
        <w:t>bagi</w:t>
      </w:r>
      <w:r>
        <w:rPr>
          <w:spacing w:val="74"/>
        </w:rPr>
        <w:t xml:space="preserve"> </w:t>
      </w:r>
      <w:r>
        <w:t>peserta</w:t>
      </w:r>
      <w:r>
        <w:rPr>
          <w:spacing w:val="76"/>
        </w:rPr>
        <w:t xml:space="preserve"> </w:t>
      </w:r>
      <w:r>
        <w:t>didik</w:t>
      </w:r>
      <w:r>
        <w:rPr>
          <w:spacing w:val="69"/>
        </w:rPr>
        <w:t xml:space="preserve"> </w:t>
      </w:r>
      <w:r>
        <w:t>untuk</w:t>
      </w:r>
      <w:r>
        <w:rPr>
          <w:spacing w:val="73"/>
        </w:rPr>
        <w:t xml:space="preserve"> </w:t>
      </w:r>
      <w:r>
        <w:t>menghadapi</w:t>
      </w:r>
      <w:r>
        <w:rPr>
          <w:spacing w:val="71"/>
        </w:rPr>
        <w:t xml:space="preserve"> </w:t>
      </w:r>
      <w:r>
        <w:rPr>
          <w:spacing w:val="-2"/>
        </w:rPr>
        <w:t>tantangan</w:t>
      </w:r>
    </w:p>
    <w:p w:rsidR="00E26C3D" w:rsidRDefault="00332C47">
      <w:pPr>
        <w:spacing w:line="20" w:lineRule="exact"/>
        <w:ind w:left="568"/>
        <w:rPr>
          <w:sz w:val="2"/>
        </w:rPr>
      </w:pPr>
      <w:r>
        <w:rPr>
          <w:noProof/>
          <w:sz w:val="2"/>
          <w:lang w:val="id-ID" w:eastAsia="id-ID"/>
        </w:rPr>
        <mc:AlternateContent>
          <mc:Choice Requires="wps">
            <w:drawing>
              <wp:inline distT="0" distB="0" distL="0" distR="0" wp14:anchorId="410AFD6F" wp14:editId="5DA9678F">
                <wp:extent cx="1829435" cy="7620"/>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10" name="Graphic 110"/>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4.050pt;height:.6pt;mso-position-horizontal-relative:char;mso-position-vertical-relative:line" id="docshapegroup108" coordorigin="0,0" coordsize="2881,12">
                <v:rect style="position:absolute;left:0;top:0;width:2881;height:12" id="docshape109" filled="true" fillcolor="#000000" stroked="false">
                  <v:fill type="solid"/>
                </v:rect>
              </v:group>
            </w:pict>
          </mc:Fallback>
        </mc:AlternateContent>
      </w:r>
    </w:p>
    <w:p w:rsidR="00E26C3D" w:rsidRDefault="00332C47">
      <w:pPr>
        <w:spacing w:before="87"/>
        <w:ind w:left="853" w:hanging="273"/>
        <w:rPr>
          <w:sz w:val="20"/>
        </w:rPr>
      </w:pPr>
      <w:bookmarkStart w:id="162" w:name="_bookmark161"/>
      <w:bookmarkEnd w:id="162"/>
      <w:r>
        <w:rPr>
          <w:sz w:val="20"/>
          <w:vertAlign w:val="superscript"/>
        </w:rPr>
        <w:t>162</w:t>
      </w:r>
      <w:r>
        <w:rPr>
          <w:sz w:val="20"/>
        </w:rPr>
        <w:t xml:space="preserve"> Theresia</w:t>
      </w:r>
      <w:r>
        <w:rPr>
          <w:spacing w:val="31"/>
          <w:sz w:val="20"/>
        </w:rPr>
        <w:t xml:space="preserve"> </w:t>
      </w:r>
      <w:r>
        <w:rPr>
          <w:sz w:val="20"/>
        </w:rPr>
        <w:t>Ose</w:t>
      </w:r>
      <w:r>
        <w:rPr>
          <w:spacing w:val="31"/>
          <w:sz w:val="20"/>
        </w:rPr>
        <w:t xml:space="preserve"> </w:t>
      </w:r>
      <w:r>
        <w:rPr>
          <w:sz w:val="20"/>
        </w:rPr>
        <w:t>Boleng</w:t>
      </w:r>
      <w:r>
        <w:rPr>
          <w:spacing w:val="27"/>
          <w:sz w:val="20"/>
        </w:rPr>
        <w:t xml:space="preserve"> </w:t>
      </w:r>
      <w:r>
        <w:rPr>
          <w:sz w:val="20"/>
        </w:rPr>
        <w:t>Tukan,</w:t>
      </w:r>
      <w:r>
        <w:rPr>
          <w:spacing w:val="33"/>
          <w:sz w:val="20"/>
        </w:rPr>
        <w:t xml:space="preserve"> </w:t>
      </w:r>
      <w:r>
        <w:rPr>
          <w:sz w:val="20"/>
        </w:rPr>
        <w:t>“Wawancara</w:t>
      </w:r>
      <w:r>
        <w:rPr>
          <w:spacing w:val="27"/>
          <w:sz w:val="20"/>
        </w:rPr>
        <w:t xml:space="preserve"> </w:t>
      </w:r>
      <w:r>
        <w:rPr>
          <w:sz w:val="20"/>
        </w:rPr>
        <w:t>Tentang</w:t>
      </w:r>
      <w:r>
        <w:rPr>
          <w:spacing w:val="34"/>
          <w:sz w:val="20"/>
        </w:rPr>
        <w:t xml:space="preserve"> </w:t>
      </w:r>
      <w:r>
        <w:rPr>
          <w:sz w:val="20"/>
        </w:rPr>
        <w:t>Etos</w:t>
      </w:r>
      <w:r>
        <w:rPr>
          <w:spacing w:val="30"/>
          <w:sz w:val="20"/>
        </w:rPr>
        <w:t xml:space="preserve"> </w:t>
      </w:r>
      <w:r>
        <w:rPr>
          <w:sz w:val="20"/>
        </w:rPr>
        <w:t>Kerja</w:t>
      </w:r>
      <w:r>
        <w:rPr>
          <w:spacing w:val="31"/>
          <w:sz w:val="20"/>
        </w:rPr>
        <w:t xml:space="preserve"> </w:t>
      </w:r>
      <w:r>
        <w:rPr>
          <w:sz w:val="20"/>
        </w:rPr>
        <w:t>Guru Agama</w:t>
      </w:r>
      <w:r>
        <w:rPr>
          <w:spacing w:val="31"/>
          <w:sz w:val="20"/>
        </w:rPr>
        <w:t xml:space="preserve"> </w:t>
      </w:r>
      <w:r>
        <w:rPr>
          <w:sz w:val="20"/>
        </w:rPr>
        <w:t>Katolik,”</w:t>
      </w:r>
      <w:r>
        <w:rPr>
          <w:spacing w:val="27"/>
          <w:sz w:val="20"/>
        </w:rPr>
        <w:t xml:space="preserve"> </w:t>
      </w:r>
      <w:r>
        <w:rPr>
          <w:sz w:val="20"/>
        </w:rPr>
        <w:t>SDN Bawalatang, 25 April 2024, 07.40-07.50.</w:t>
      </w:r>
    </w:p>
    <w:p w:rsidR="00E26C3D" w:rsidRDefault="00E26C3D">
      <w:pPr>
        <w:rPr>
          <w:sz w:val="20"/>
        </w:rPr>
        <w:sectPr w:rsidR="00E26C3D">
          <w:headerReference w:type="even" r:id="rId158"/>
          <w:headerReference w:type="default" r:id="rId159"/>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 xml:space="preserve">kehidupan, membentuk karakter yang baik, dan berkontribusi postif dalam masyarakat dengan memperlihatkan kasih dan kepedulian kepada </w:t>
      </w:r>
      <w:r>
        <w:rPr>
          <w:spacing w:val="-2"/>
        </w:rPr>
        <w:t>sesama.</w:t>
      </w:r>
    </w:p>
    <w:p w:rsidR="00E26C3D" w:rsidRDefault="00332C47">
      <w:pPr>
        <w:pStyle w:val="BodyText"/>
        <w:spacing w:before="1" w:line="480" w:lineRule="auto"/>
        <w:ind w:left="1421" w:right="558" w:firstLine="568"/>
        <w:jc w:val="both"/>
      </w:pPr>
      <w:r>
        <w:t>Data menunjukkan bahwa sikap spiritual peserta didik kelas V</w:t>
      </w:r>
      <w:r>
        <w:rPr>
          <w:spacing w:val="40"/>
        </w:rPr>
        <w:t xml:space="preserve"> </w:t>
      </w:r>
      <w:r>
        <w:t>SDN Bawalatang</w:t>
      </w:r>
      <w:r>
        <w:rPr>
          <w:spacing w:val="-1"/>
        </w:rPr>
        <w:t xml:space="preserve"> </w:t>
      </w:r>
      <w:r>
        <w:t>sudah diwujudkan secara baik</w:t>
      </w:r>
      <w:r>
        <w:rPr>
          <w:spacing w:val="-1"/>
        </w:rPr>
        <w:t xml:space="preserve"> </w:t>
      </w:r>
      <w:r>
        <w:t>dalam kehidupan sehari-hari dengan mengungkap rasa syukur atas anugerah yang telah diberikan oleh Tuhan dan selalu tekun dalam doa</w:t>
      </w:r>
      <w:hyperlink w:anchor="_bookmark162" w:history="1">
        <w:r>
          <w:t>.</w:t>
        </w:r>
        <w:r>
          <w:rPr>
            <w:vertAlign w:val="superscript"/>
          </w:rPr>
          <w:t>163</w:t>
        </w:r>
      </w:hyperlink>
    </w:p>
    <w:p w:rsidR="00E26C3D" w:rsidRDefault="00332C47">
      <w:pPr>
        <w:pStyle w:val="BodyText"/>
        <w:spacing w:line="480" w:lineRule="auto"/>
        <w:ind w:left="1421" w:right="562" w:firstLine="568"/>
        <w:jc w:val="both"/>
      </w:pPr>
      <w:r>
        <w:t>Namun kadang peserta didik kelas V SDN Bawalatang tidak memiliki sikap spiritual yang terwujud ketika mereka tidak sungguh-sungguh dalam berdoa, sebagai mana yang sudah dikatakan oleh guru pendidikan agama katolik bahwa sikap spiritual peserta didik kelas V SDN Bawalatang sudah diwujudkan secara baik. Namun harus diperhatikan lagi pada sikap berdoa karena masih ada peserta didik kelas V SDN Bawalatang belum sungguh-sungguh dalam berdoa.</w:t>
      </w:r>
    </w:p>
    <w:p w:rsidR="00E26C3D" w:rsidRDefault="00332C47">
      <w:pPr>
        <w:pStyle w:val="BodyText"/>
        <w:spacing w:before="2" w:line="480" w:lineRule="auto"/>
        <w:ind w:left="1421" w:right="558" w:firstLine="568"/>
        <w:jc w:val="both"/>
      </w:pPr>
      <w:r>
        <w:t>Sementara itu, doa menjadi bagian penting dalam kehidupan spiritual dan dapat memberikan manfaat mendalam dalam proses pembentukan karakter dan perkembangan peserta didik. Oleh karena itu peserta didik yang sungguh-sungguh serius dalam berdoa akan</w:t>
      </w:r>
      <w:r>
        <w:rPr>
          <w:spacing w:val="40"/>
        </w:rPr>
        <w:t xml:space="preserve"> </w:t>
      </w:r>
      <w:r>
        <w:t>merasakan kedamaian, kekuatan, dan arahan. Berdoa dengan sungguh-sungguh dapat membantu peserta didik kelas V SDN Bawalatang merasa lebih dekat dengan Tuhan dan dapat meningkatkan kehidupan spiritual peserta didik kelas V SDN Bawalatang secara menyeluruh.</w:t>
      </w:r>
    </w:p>
    <w:p w:rsidR="00E26C3D" w:rsidRDefault="00332C47">
      <w:pPr>
        <w:pStyle w:val="BodyText"/>
        <w:spacing w:before="3"/>
        <w:rPr>
          <w:sz w:val="11"/>
        </w:rPr>
      </w:pPr>
      <w:r>
        <w:rPr>
          <w:noProof/>
          <w:sz w:val="11"/>
          <w:lang w:val="id-ID" w:eastAsia="id-ID"/>
        </w:rPr>
        <mc:AlternateContent>
          <mc:Choice Requires="wps">
            <w:drawing>
              <wp:anchor distT="0" distB="0" distL="0" distR="0" simplePos="0" relativeHeight="487630336" behindDoc="1" locked="0" layoutInCell="1" allowOverlap="1" wp14:anchorId="033C5BDF" wp14:editId="3D9D38A7">
                <wp:simplePos x="0" y="0"/>
                <wp:positionH relativeFrom="page">
                  <wp:posOffset>1440561</wp:posOffset>
                </wp:positionH>
                <wp:positionV relativeFrom="paragraph">
                  <wp:posOffset>97570</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82694pt;width:144.050pt;height:.60004pt;mso-position-horizontal-relative:page;mso-position-vertical-relative:paragraph;z-index:-15686144;mso-wrap-distance-left:0;mso-wrap-distance-right:0" id="docshape111" filled="true" fillcolor="#000000" stroked="false">
                <v:fill type="solid"/>
                <w10:wrap type="topAndBottom"/>
              </v:rect>
            </w:pict>
          </mc:Fallback>
        </mc:AlternateContent>
      </w:r>
    </w:p>
    <w:p w:rsidR="00E26C3D" w:rsidRDefault="00332C47">
      <w:pPr>
        <w:spacing w:before="101"/>
        <w:ind w:left="580" w:right="314" w:hanging="12"/>
        <w:rPr>
          <w:sz w:val="20"/>
        </w:rPr>
      </w:pPr>
      <w:bookmarkStart w:id="163" w:name="_bookmark162"/>
      <w:bookmarkEnd w:id="163"/>
      <w:r>
        <w:rPr>
          <w:sz w:val="20"/>
          <w:vertAlign w:val="superscript"/>
        </w:rPr>
        <w:t>163</w:t>
      </w:r>
      <w:r>
        <w:rPr>
          <w:spacing w:val="-13"/>
          <w:sz w:val="20"/>
        </w:rPr>
        <w:t xml:space="preserve"> </w:t>
      </w:r>
      <w:r>
        <w:rPr>
          <w:sz w:val="20"/>
        </w:rPr>
        <w:t>Anselma</w:t>
      </w:r>
      <w:r>
        <w:rPr>
          <w:spacing w:val="-2"/>
          <w:sz w:val="20"/>
        </w:rPr>
        <w:t xml:space="preserve"> </w:t>
      </w:r>
      <w:r>
        <w:rPr>
          <w:sz w:val="20"/>
        </w:rPr>
        <w:t>Pega,</w:t>
      </w:r>
      <w:r>
        <w:rPr>
          <w:spacing w:val="-4"/>
          <w:sz w:val="20"/>
        </w:rPr>
        <w:t xml:space="preserve"> </w:t>
      </w:r>
      <w:r>
        <w:rPr>
          <w:sz w:val="20"/>
        </w:rPr>
        <w:t>“Wawancara</w:t>
      </w:r>
      <w:r>
        <w:rPr>
          <w:spacing w:val="-6"/>
          <w:sz w:val="20"/>
        </w:rPr>
        <w:t xml:space="preserve"> </w:t>
      </w:r>
      <w:r>
        <w:rPr>
          <w:sz w:val="20"/>
        </w:rPr>
        <w:t>Tentang</w:t>
      </w:r>
      <w:r>
        <w:rPr>
          <w:spacing w:val="-6"/>
          <w:sz w:val="20"/>
        </w:rPr>
        <w:t xml:space="preserve"> </w:t>
      </w:r>
      <w:r>
        <w:rPr>
          <w:sz w:val="20"/>
        </w:rPr>
        <w:t>Sikap</w:t>
      </w:r>
      <w:r>
        <w:rPr>
          <w:spacing w:val="-6"/>
          <w:sz w:val="20"/>
        </w:rPr>
        <w:t xml:space="preserve"> </w:t>
      </w:r>
      <w:r>
        <w:rPr>
          <w:sz w:val="20"/>
        </w:rPr>
        <w:t>Spiritual</w:t>
      </w:r>
      <w:r>
        <w:rPr>
          <w:spacing w:val="-1"/>
          <w:sz w:val="20"/>
        </w:rPr>
        <w:t xml:space="preserve"> </w:t>
      </w:r>
      <w:r>
        <w:rPr>
          <w:sz w:val="20"/>
        </w:rPr>
        <w:t>Peserta</w:t>
      </w:r>
      <w:r>
        <w:rPr>
          <w:spacing w:val="-2"/>
          <w:sz w:val="20"/>
        </w:rPr>
        <w:t xml:space="preserve"> </w:t>
      </w:r>
      <w:r>
        <w:rPr>
          <w:sz w:val="20"/>
        </w:rPr>
        <w:t>Didik,”</w:t>
      </w:r>
      <w:r>
        <w:rPr>
          <w:spacing w:val="-6"/>
          <w:sz w:val="20"/>
        </w:rPr>
        <w:t xml:space="preserve"> </w:t>
      </w:r>
      <w:r>
        <w:rPr>
          <w:sz w:val="20"/>
        </w:rPr>
        <w:t>SDN</w:t>
      </w:r>
      <w:r>
        <w:rPr>
          <w:spacing w:val="-7"/>
          <w:sz w:val="20"/>
        </w:rPr>
        <w:t xml:space="preserve"> </w:t>
      </w:r>
      <w:r>
        <w:rPr>
          <w:sz w:val="20"/>
        </w:rPr>
        <w:t>Bawalatang,</w:t>
      </w:r>
      <w:r>
        <w:rPr>
          <w:spacing w:val="-1"/>
          <w:sz w:val="20"/>
        </w:rPr>
        <w:t xml:space="preserve"> </w:t>
      </w:r>
      <w:r>
        <w:rPr>
          <w:sz w:val="20"/>
        </w:rPr>
        <w:t>28</w:t>
      </w:r>
      <w:r>
        <w:rPr>
          <w:spacing w:val="-13"/>
          <w:sz w:val="20"/>
        </w:rPr>
        <w:t xml:space="preserve"> </w:t>
      </w:r>
      <w:r>
        <w:rPr>
          <w:sz w:val="20"/>
        </w:rPr>
        <w:t>April 2024, 08.15-08.35.</w:t>
      </w:r>
    </w:p>
    <w:p w:rsidR="00E26C3D" w:rsidRDefault="00E26C3D">
      <w:pPr>
        <w:rPr>
          <w:sz w:val="20"/>
        </w:rPr>
        <w:sectPr w:rsidR="00E26C3D">
          <w:headerReference w:type="even" r:id="rId162"/>
          <w:headerReference w:type="default" r:id="rId163"/>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ListParagraph"/>
        <w:numPr>
          <w:ilvl w:val="3"/>
          <w:numId w:val="4"/>
        </w:numPr>
        <w:tabs>
          <w:tab w:val="left" w:pos="1420"/>
        </w:tabs>
        <w:spacing w:before="0"/>
        <w:ind w:left="1420" w:hanging="852"/>
        <w:rPr>
          <w:sz w:val="24"/>
        </w:rPr>
      </w:pPr>
      <w:r>
        <w:rPr>
          <w:sz w:val="24"/>
        </w:rPr>
        <w:t>Sikap</w:t>
      </w:r>
      <w:r>
        <w:rPr>
          <w:spacing w:val="-2"/>
          <w:sz w:val="24"/>
        </w:rPr>
        <w:t xml:space="preserve"> Sosial</w:t>
      </w:r>
    </w:p>
    <w:p w:rsidR="00E26C3D" w:rsidRDefault="00E26C3D">
      <w:pPr>
        <w:pStyle w:val="BodyText"/>
      </w:pPr>
    </w:p>
    <w:p w:rsidR="00E26C3D" w:rsidRDefault="00332C47">
      <w:pPr>
        <w:pStyle w:val="BodyText"/>
        <w:spacing w:line="480" w:lineRule="auto"/>
        <w:ind w:left="1421" w:right="559" w:firstLine="568"/>
        <w:jc w:val="both"/>
      </w:pPr>
      <w:r>
        <w:t>Data menunjukkan bahwa di satu sisi sikap sosial peserta didik kelas V SDN Bawalatang sudah diwujudkan dengan baik. Hal ini didukung dengan ungkapan guru agama katolik bahwa peserta didik</w:t>
      </w:r>
      <w:r>
        <w:rPr>
          <w:spacing w:val="40"/>
        </w:rPr>
        <w:t xml:space="preserve"> </w:t>
      </w:r>
      <w:r>
        <w:t>kelas V SDN Bawalatang saling menghormati, saling menghargai satu sama lain. Hal tersebut harus dimiliki peserta didik karena harus diberi pengertian kepada peserta didik untuk saling menghormati, menghargai orang yang lebih tua</w:t>
      </w:r>
      <w:hyperlink w:anchor="_bookmark163" w:history="1">
        <w:r>
          <w:t>.</w:t>
        </w:r>
        <w:r>
          <w:rPr>
            <w:vertAlign w:val="superscript"/>
          </w:rPr>
          <w:t>164</w:t>
        </w:r>
      </w:hyperlink>
    </w:p>
    <w:p w:rsidR="00E26C3D" w:rsidRDefault="00332C47">
      <w:pPr>
        <w:pStyle w:val="BodyText"/>
        <w:spacing w:before="2" w:line="480" w:lineRule="auto"/>
        <w:ind w:left="1421" w:right="568" w:firstLine="568"/>
        <w:jc w:val="both"/>
      </w:pPr>
      <w:r>
        <w:t>Namun di sisi lain sikap sosial peserta didik belum diwujudkan secara maksimal terutama harus membangun kerjasama yang baik antara satu sama lain, karena masih ada peserta didik kelas V SDN Bawalatang yang masih memiliki sikap msa bodoh yang tinggi terhadap sesama.</w:t>
      </w:r>
    </w:p>
    <w:p w:rsidR="00E26C3D" w:rsidRDefault="00332C47">
      <w:pPr>
        <w:pStyle w:val="BodyText"/>
        <w:spacing w:line="276" w:lineRule="auto"/>
        <w:ind w:left="1985" w:right="562"/>
        <w:jc w:val="both"/>
      </w:pPr>
      <w:r>
        <w:t>”Demikan juga, guru agama katolik mengatakan bahwa, sejauh ini sikap sosial peserta didik kelas V SDN Bawalatang sudah diwujudkan dengan baik, namun pada sikap saling menghargai terkhusus di lingkungan sekolah belum baik karena masih ada peserta didik yang belum bisa menghargai guru atau teman-temanya, dan masih ada peserta didik yang memiliki sikap masa bodoh yang tinggi dan kurang terlibat dalam kerjsama dengan</w:t>
      </w:r>
      <w:r>
        <w:rPr>
          <w:spacing w:val="40"/>
        </w:rPr>
        <w:t xml:space="preserve"> </w:t>
      </w:r>
      <w:r>
        <w:t>orang lain”</w:t>
      </w:r>
      <w:hyperlink w:anchor="_bookmark164" w:history="1">
        <w:r>
          <w:t>.</w:t>
        </w:r>
        <w:r>
          <w:rPr>
            <w:vertAlign w:val="superscript"/>
          </w:rPr>
          <w:t>165</w:t>
        </w:r>
      </w:hyperlink>
    </w:p>
    <w:p w:rsidR="00E26C3D" w:rsidRDefault="00332C47">
      <w:pPr>
        <w:pStyle w:val="BodyText"/>
        <w:spacing w:before="242" w:line="480" w:lineRule="auto"/>
        <w:ind w:left="1421" w:right="560" w:firstLine="568"/>
        <w:jc w:val="both"/>
      </w:pPr>
      <w:r>
        <w:t>Sikap sosial dalam Pendidikan Agama Katolik berkaitan dengan pengembangan nilai-nilai moral dan etika yang mendorong peserta didik untuk menjadi anggota masyarakat yang bertanggung jawab, peduli, dan aktif</w:t>
      </w:r>
      <w:r>
        <w:rPr>
          <w:spacing w:val="5"/>
        </w:rPr>
        <w:t xml:space="preserve"> </w:t>
      </w:r>
      <w:r>
        <w:t>penuh</w:t>
      </w:r>
      <w:r>
        <w:rPr>
          <w:spacing w:val="72"/>
        </w:rPr>
        <w:t xml:space="preserve"> </w:t>
      </w:r>
      <w:r>
        <w:t>kasih</w:t>
      </w:r>
      <w:r>
        <w:rPr>
          <w:spacing w:val="6"/>
        </w:rPr>
        <w:t xml:space="preserve"> </w:t>
      </w:r>
      <w:r>
        <w:t>sayang,</w:t>
      </w:r>
      <w:r>
        <w:rPr>
          <w:spacing w:val="5"/>
        </w:rPr>
        <w:t xml:space="preserve"> </w:t>
      </w:r>
      <w:r>
        <w:t>memiliki</w:t>
      </w:r>
      <w:r>
        <w:rPr>
          <w:spacing w:val="7"/>
        </w:rPr>
        <w:t xml:space="preserve"> </w:t>
      </w:r>
      <w:r>
        <w:t>keadilan,</w:t>
      </w:r>
      <w:r>
        <w:rPr>
          <w:spacing w:val="5"/>
        </w:rPr>
        <w:t xml:space="preserve"> </w:t>
      </w:r>
      <w:r>
        <w:t>mencintai</w:t>
      </w:r>
      <w:r>
        <w:rPr>
          <w:spacing w:val="7"/>
        </w:rPr>
        <w:t xml:space="preserve"> </w:t>
      </w:r>
      <w:r>
        <w:t>perdamaian,</w:t>
      </w:r>
      <w:r>
        <w:rPr>
          <w:spacing w:val="6"/>
        </w:rPr>
        <w:t xml:space="preserve"> </w:t>
      </w:r>
      <w:r>
        <w:rPr>
          <w:spacing w:val="-5"/>
        </w:rPr>
        <w:t>dan</w:t>
      </w:r>
    </w:p>
    <w:p w:rsidR="00E26C3D" w:rsidRDefault="00332C47">
      <w:pPr>
        <w:pStyle w:val="BodyText"/>
        <w:spacing w:before="5"/>
        <w:rPr>
          <w:sz w:val="17"/>
        </w:rPr>
      </w:pPr>
      <w:r>
        <w:rPr>
          <w:noProof/>
          <w:sz w:val="17"/>
          <w:lang w:val="id-ID" w:eastAsia="id-ID"/>
        </w:rPr>
        <mc:AlternateContent>
          <mc:Choice Requires="wps">
            <w:drawing>
              <wp:anchor distT="0" distB="0" distL="0" distR="0" simplePos="0" relativeHeight="487630848" behindDoc="1" locked="0" layoutInCell="1" allowOverlap="1" wp14:anchorId="4F7C15BF" wp14:editId="665B2889">
                <wp:simplePos x="0" y="0"/>
                <wp:positionH relativeFrom="page">
                  <wp:posOffset>1440561</wp:posOffset>
                </wp:positionH>
                <wp:positionV relativeFrom="paragraph">
                  <wp:posOffset>142741</wp:posOffset>
                </wp:positionV>
                <wp:extent cx="1829435"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239473pt;width:144.050pt;height:.599980pt;mso-position-horizontal-relative:page;mso-position-vertical-relative:paragraph;z-index:-15685632;mso-wrap-distance-left:0;mso-wrap-distance-right:0" id="docshape113" filled="true" fillcolor="#000000" stroked="false">
                <v:fill type="solid"/>
                <w10:wrap type="topAndBottom"/>
              </v:rect>
            </w:pict>
          </mc:Fallback>
        </mc:AlternateContent>
      </w:r>
    </w:p>
    <w:p w:rsidR="00E26C3D" w:rsidRDefault="00332C47">
      <w:pPr>
        <w:spacing w:before="101"/>
        <w:ind w:left="580" w:right="314" w:hanging="12"/>
        <w:rPr>
          <w:sz w:val="20"/>
        </w:rPr>
      </w:pPr>
      <w:bookmarkStart w:id="164" w:name="_bookmark163"/>
      <w:bookmarkEnd w:id="164"/>
      <w:r>
        <w:rPr>
          <w:sz w:val="20"/>
          <w:vertAlign w:val="superscript"/>
        </w:rPr>
        <w:t>164</w:t>
      </w:r>
      <w:r>
        <w:rPr>
          <w:sz w:val="20"/>
        </w:rPr>
        <w:t xml:space="preserve"> Anselma Pega, “Wawancara Tentang Sikap Sosial Peserta Didik,” SDN Bawalatang, 28</w:t>
      </w:r>
      <w:r>
        <w:rPr>
          <w:spacing w:val="-1"/>
          <w:sz w:val="20"/>
        </w:rPr>
        <w:t xml:space="preserve"> </w:t>
      </w:r>
      <w:r>
        <w:rPr>
          <w:sz w:val="20"/>
        </w:rPr>
        <w:t>April 2024, 07.15-07.40.</w:t>
      </w:r>
    </w:p>
    <w:p w:rsidR="00E26C3D" w:rsidRDefault="00332C47">
      <w:pPr>
        <w:spacing w:before="1"/>
        <w:ind w:left="580" w:right="314" w:hanging="12"/>
        <w:rPr>
          <w:sz w:val="20"/>
        </w:rPr>
      </w:pPr>
      <w:bookmarkStart w:id="165" w:name="_bookmark164"/>
      <w:bookmarkEnd w:id="165"/>
      <w:r>
        <w:rPr>
          <w:sz w:val="20"/>
          <w:vertAlign w:val="superscript"/>
        </w:rPr>
        <w:t>165</w:t>
      </w:r>
      <w:r>
        <w:rPr>
          <w:sz w:val="20"/>
        </w:rPr>
        <w:t xml:space="preserve"> Anselma Pega,” Wawancara Tentang Sikap Sosial Peserta Didik,” SDN Bawalatang, 28</w:t>
      </w:r>
      <w:r>
        <w:rPr>
          <w:spacing w:val="-1"/>
          <w:sz w:val="20"/>
        </w:rPr>
        <w:t xml:space="preserve"> </w:t>
      </w:r>
      <w:r>
        <w:rPr>
          <w:sz w:val="20"/>
        </w:rPr>
        <w:t>April 2024, 07.40-08.15.</w:t>
      </w:r>
    </w:p>
    <w:p w:rsidR="00E26C3D" w:rsidRDefault="00E26C3D">
      <w:pPr>
        <w:rPr>
          <w:sz w:val="20"/>
        </w:rPr>
        <w:sectPr w:rsidR="00E26C3D">
          <w:headerReference w:type="even" r:id="rId166"/>
          <w:headerReference w:type="default" r:id="rId167"/>
          <w:pgSz w:w="11910" w:h="16840"/>
          <w:pgMar w:top="1940" w:right="1133" w:bottom="1220" w:left="1700" w:header="0" w:footer="1037" w:gutter="0"/>
          <w:pgNumType w:start="2"/>
          <w:cols w:space="720"/>
        </w:sectPr>
      </w:pPr>
    </w:p>
    <w:p w:rsidR="00E26C3D" w:rsidRDefault="00E26C3D">
      <w:pPr>
        <w:pStyle w:val="BodyText"/>
        <w:spacing w:before="52"/>
      </w:pPr>
    </w:p>
    <w:p w:rsidR="00E26C3D" w:rsidRDefault="00332C47">
      <w:pPr>
        <w:pStyle w:val="BodyText"/>
        <w:spacing w:line="480" w:lineRule="auto"/>
        <w:ind w:left="1421" w:right="570"/>
        <w:jc w:val="both"/>
      </w:pPr>
      <w:r>
        <w:t>melayani orang lain dapat menjadi landasan bagi pembentukan karakter dan peilkau sosial yang positif.</w:t>
      </w:r>
    </w:p>
    <w:p w:rsidR="00E26C3D" w:rsidRDefault="00332C47">
      <w:pPr>
        <w:pStyle w:val="BodyText"/>
        <w:spacing w:before="1" w:line="480" w:lineRule="auto"/>
        <w:ind w:left="1421" w:right="565" w:firstLine="568"/>
        <w:jc w:val="both"/>
      </w:pPr>
      <w:r>
        <w:t>Berdasarkan hasil wawancara di atas dapat disimpulkan bahwa peserta didik kelas V SDN Bawalatang harus mewujudkan sikap sosial dalam kehidupan sehari-hari mereka seperti dilingkungan sekolah, keluarga dan masyarakat.</w:t>
      </w:r>
    </w:p>
    <w:p w:rsidR="00E26C3D" w:rsidRDefault="00332C47">
      <w:pPr>
        <w:pStyle w:val="ListParagraph"/>
        <w:numPr>
          <w:ilvl w:val="3"/>
          <w:numId w:val="4"/>
        </w:numPr>
        <w:tabs>
          <w:tab w:val="left" w:pos="1420"/>
        </w:tabs>
        <w:ind w:left="1420" w:hanging="852"/>
        <w:jc w:val="both"/>
        <w:rPr>
          <w:sz w:val="24"/>
        </w:rPr>
      </w:pPr>
      <w:r>
        <w:rPr>
          <w:sz w:val="24"/>
        </w:rPr>
        <w:t>Pengetahuan</w:t>
      </w:r>
      <w:r>
        <w:rPr>
          <w:spacing w:val="-18"/>
          <w:sz w:val="24"/>
        </w:rPr>
        <w:t xml:space="preserve"> </w:t>
      </w:r>
      <w:r>
        <w:rPr>
          <w:sz w:val="24"/>
        </w:rPr>
        <w:t>Agama</w:t>
      </w:r>
      <w:r>
        <w:rPr>
          <w:spacing w:val="3"/>
          <w:sz w:val="24"/>
        </w:rPr>
        <w:t xml:space="preserve"> </w:t>
      </w:r>
      <w:r>
        <w:rPr>
          <w:spacing w:val="-2"/>
          <w:sz w:val="24"/>
        </w:rPr>
        <w:t>Katolik</w:t>
      </w:r>
    </w:p>
    <w:p w:rsidR="00E26C3D" w:rsidRDefault="00332C47">
      <w:pPr>
        <w:pStyle w:val="BodyText"/>
        <w:spacing w:before="275" w:line="480" w:lineRule="auto"/>
        <w:ind w:left="1421" w:right="560" w:firstLine="568"/>
        <w:jc w:val="both"/>
      </w:pPr>
      <w:r>
        <w:t>Pengetahuan Pendidikan Agama Katolik terdapat empat aspek penting yakni hubungan pribadi peserta didik dengan Tuhan, sesama, alam,</w:t>
      </w:r>
      <w:r>
        <w:rPr>
          <w:spacing w:val="-10"/>
        </w:rPr>
        <w:t xml:space="preserve"> </w:t>
      </w:r>
      <w:r>
        <w:t>dan</w:t>
      </w:r>
      <w:r>
        <w:rPr>
          <w:spacing w:val="-10"/>
        </w:rPr>
        <w:t xml:space="preserve"> </w:t>
      </w:r>
      <w:r>
        <w:t>diri</w:t>
      </w:r>
      <w:r>
        <w:rPr>
          <w:spacing w:val="-8"/>
        </w:rPr>
        <w:t xml:space="preserve"> </w:t>
      </w:r>
      <w:r>
        <w:t>sendiri;</w:t>
      </w:r>
      <w:r>
        <w:rPr>
          <w:spacing w:val="-13"/>
        </w:rPr>
        <w:t xml:space="preserve"> </w:t>
      </w:r>
      <w:r>
        <w:t>Yesus</w:t>
      </w:r>
      <w:r>
        <w:rPr>
          <w:spacing w:val="-7"/>
        </w:rPr>
        <w:t xml:space="preserve"> </w:t>
      </w:r>
      <w:r>
        <w:t>Kritsu;Gereja</w:t>
      </w:r>
      <w:r>
        <w:rPr>
          <w:spacing w:val="-5"/>
        </w:rPr>
        <w:t xml:space="preserve"> </w:t>
      </w:r>
      <w:r>
        <w:t>dan</w:t>
      </w:r>
      <w:r>
        <w:rPr>
          <w:spacing w:val="-7"/>
        </w:rPr>
        <w:t xml:space="preserve"> </w:t>
      </w:r>
      <w:r>
        <w:t>Mayarakat.Terkait</w:t>
      </w:r>
      <w:r>
        <w:rPr>
          <w:spacing w:val="-6"/>
        </w:rPr>
        <w:t xml:space="preserve"> </w:t>
      </w:r>
      <w:r>
        <w:t>dengan pengetahuan</w:t>
      </w:r>
      <w:r>
        <w:rPr>
          <w:spacing w:val="-2"/>
        </w:rPr>
        <w:t xml:space="preserve"> </w:t>
      </w:r>
      <w:r>
        <w:t>peserta didik</w:t>
      </w:r>
      <w:r>
        <w:rPr>
          <w:spacing w:val="-2"/>
        </w:rPr>
        <w:t xml:space="preserve"> </w:t>
      </w:r>
      <w:r>
        <w:t>dalam Pendidikan</w:t>
      </w:r>
      <w:r>
        <w:rPr>
          <w:spacing w:val="-12"/>
        </w:rPr>
        <w:t xml:space="preserve"> </w:t>
      </w:r>
      <w:r>
        <w:t>Agama</w:t>
      </w:r>
      <w:r>
        <w:rPr>
          <w:spacing w:val="-4"/>
        </w:rPr>
        <w:t xml:space="preserve"> </w:t>
      </w:r>
      <w:r>
        <w:t>Katolik,</w:t>
      </w:r>
      <w:r>
        <w:rPr>
          <w:spacing w:val="-2"/>
        </w:rPr>
        <w:t xml:space="preserve"> </w:t>
      </w:r>
      <w:r>
        <w:t>guru</w:t>
      </w:r>
      <w:r>
        <w:rPr>
          <w:spacing w:val="-2"/>
        </w:rPr>
        <w:t xml:space="preserve"> </w:t>
      </w:r>
      <w:r>
        <w:t>agama mengungkapkan</w:t>
      </w:r>
      <w:r>
        <w:rPr>
          <w:spacing w:val="-5"/>
        </w:rPr>
        <w:t xml:space="preserve"> </w:t>
      </w:r>
      <w:r>
        <w:t>bahawa</w:t>
      </w:r>
      <w:r>
        <w:rPr>
          <w:spacing w:val="-4"/>
        </w:rPr>
        <w:t xml:space="preserve"> </w:t>
      </w:r>
      <w:r>
        <w:t>penilian</w:t>
      </w:r>
      <w:r>
        <w:rPr>
          <w:spacing w:val="-5"/>
        </w:rPr>
        <w:t xml:space="preserve"> </w:t>
      </w:r>
      <w:r>
        <w:t>dalam</w:t>
      </w:r>
      <w:r>
        <w:rPr>
          <w:spacing w:val="-4"/>
        </w:rPr>
        <w:t xml:space="preserve"> </w:t>
      </w:r>
      <w:r>
        <w:t>bentuk</w:t>
      </w:r>
      <w:r>
        <w:rPr>
          <w:spacing w:val="-5"/>
        </w:rPr>
        <w:t xml:space="preserve"> </w:t>
      </w:r>
      <w:r>
        <w:t>angka</w:t>
      </w:r>
      <w:r>
        <w:rPr>
          <w:spacing w:val="-4"/>
        </w:rPr>
        <w:t xml:space="preserve"> </w:t>
      </w:r>
      <w:r>
        <w:t>untuk</w:t>
      </w:r>
      <w:r>
        <w:rPr>
          <w:spacing w:val="-5"/>
        </w:rPr>
        <w:t xml:space="preserve"> </w:t>
      </w:r>
      <w:r>
        <w:t>pengetahuan tentang Pendidikan Agama Katolik dari peserta didik kelas V SDN Bawalatang masih kurang.</w:t>
      </w:r>
    </w:p>
    <w:p w:rsidR="00E26C3D" w:rsidRDefault="00332C47">
      <w:pPr>
        <w:pStyle w:val="BodyText"/>
        <w:spacing w:before="2" w:line="480" w:lineRule="auto"/>
        <w:ind w:left="1421" w:right="559" w:firstLine="568"/>
        <w:jc w:val="both"/>
      </w:pPr>
      <w:r>
        <w:t>Demikian juga guru agama katolik mengatakan hal yang sama bahwa tingkat pengetahuan peserta didik kelas V SDN Bawalatag yang terkiat dengan materi pembelajaran Pendidikan Agama Katolik belum maksimal, yang dibuktikan dari peolehan nilai ujian para peserta didik masih ada yang mendapatkan nilai di bawah standar KKM yang sudah ditetapkan dan untuk memenuhi standar KKM para peserta didik kelas V SDN Bawalatang harus melakukan remedial.</w:t>
      </w:r>
    </w:p>
    <w:p w:rsidR="00E26C3D" w:rsidRDefault="00332C47">
      <w:pPr>
        <w:pStyle w:val="BodyText"/>
        <w:spacing w:before="1" w:line="480" w:lineRule="auto"/>
        <w:ind w:left="1421" w:right="559" w:firstLine="568"/>
        <w:jc w:val="both"/>
      </w:pPr>
      <w:r>
        <w:t>Berdasarkan wawancara dalam penlitian tersebut menunjukkan bahwa,</w:t>
      </w:r>
      <w:r>
        <w:rPr>
          <w:spacing w:val="56"/>
        </w:rPr>
        <w:t xml:space="preserve"> </w:t>
      </w:r>
      <w:r>
        <w:t>pengetahuan</w:t>
      </w:r>
      <w:r>
        <w:rPr>
          <w:spacing w:val="57"/>
        </w:rPr>
        <w:t xml:space="preserve"> </w:t>
      </w:r>
      <w:r>
        <w:t>tentang</w:t>
      </w:r>
      <w:r>
        <w:rPr>
          <w:spacing w:val="57"/>
        </w:rPr>
        <w:t xml:space="preserve"> </w:t>
      </w:r>
      <w:r>
        <w:t>Pendidikan</w:t>
      </w:r>
      <w:r>
        <w:rPr>
          <w:spacing w:val="41"/>
        </w:rPr>
        <w:t xml:space="preserve"> </w:t>
      </w:r>
      <w:r>
        <w:t>Agama</w:t>
      </w:r>
      <w:r>
        <w:rPr>
          <w:spacing w:val="55"/>
        </w:rPr>
        <w:t xml:space="preserve"> </w:t>
      </w:r>
      <w:r>
        <w:t>Katolik</w:t>
      </w:r>
      <w:r>
        <w:rPr>
          <w:spacing w:val="61"/>
        </w:rPr>
        <w:t xml:space="preserve"> </w:t>
      </w:r>
      <w:r>
        <w:t>peserta</w:t>
      </w:r>
      <w:r>
        <w:rPr>
          <w:spacing w:val="55"/>
        </w:rPr>
        <w:t xml:space="preserve"> </w:t>
      </w:r>
      <w:r>
        <w:rPr>
          <w:spacing w:val="-2"/>
        </w:rPr>
        <w:t>didik</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kelas V SDN Bawalatang dalam hubungan dengan</w:t>
      </w:r>
      <w:r>
        <w:rPr>
          <w:spacing w:val="-3"/>
        </w:rPr>
        <w:t xml:space="preserve"> </w:t>
      </w:r>
      <w:r>
        <w:t>Yesus Kristus, Gereja dan Masyarakat masih kurang. Hal ini dapat berepengaruh pada kehidupan spiritual peserta didik SDN Bawalatang. Pengetahuan dapat mendorong peserta didik untuk</w:t>
      </w:r>
      <w:r>
        <w:rPr>
          <w:spacing w:val="40"/>
        </w:rPr>
        <w:t xml:space="preserve"> </w:t>
      </w:r>
      <w:r>
        <w:t>bertumbuh dalam iman yang baik.</w:t>
      </w:r>
    </w:p>
    <w:p w:rsidR="00E26C3D" w:rsidRDefault="00332C47">
      <w:pPr>
        <w:pStyle w:val="ListParagraph"/>
        <w:numPr>
          <w:ilvl w:val="3"/>
          <w:numId w:val="4"/>
        </w:numPr>
        <w:tabs>
          <w:tab w:val="left" w:pos="1420"/>
        </w:tabs>
        <w:ind w:left="1420" w:hanging="852"/>
        <w:jc w:val="both"/>
        <w:rPr>
          <w:sz w:val="24"/>
        </w:rPr>
      </w:pPr>
      <w:r>
        <w:rPr>
          <w:sz w:val="24"/>
        </w:rPr>
        <w:t xml:space="preserve">Keterampilan Hidup </w:t>
      </w:r>
      <w:r>
        <w:rPr>
          <w:spacing w:val="-2"/>
          <w:sz w:val="24"/>
        </w:rPr>
        <w:t>Beragama</w:t>
      </w:r>
    </w:p>
    <w:p w:rsidR="00E26C3D" w:rsidRDefault="00E26C3D">
      <w:pPr>
        <w:pStyle w:val="BodyText"/>
      </w:pPr>
    </w:p>
    <w:p w:rsidR="00E26C3D" w:rsidRDefault="00332C47">
      <w:pPr>
        <w:pStyle w:val="BodyText"/>
        <w:spacing w:line="480" w:lineRule="auto"/>
        <w:ind w:left="1421" w:right="560" w:firstLine="568"/>
        <w:jc w:val="both"/>
      </w:pPr>
      <w:r>
        <w:t>Keterampilan hidup beragama adalah suatu ketampilan yang harus dimiliki oleh peserta didik meliputi pemahaman tentang nilai-nilai</w:t>
      </w:r>
      <w:r>
        <w:rPr>
          <w:spacing w:val="40"/>
        </w:rPr>
        <w:t xml:space="preserve"> </w:t>
      </w:r>
      <w:r>
        <w:t>agama, kemampuan peserta didik untuk merenungkan dan menerapkan ajaran agama katolik dalam kehidupan sehari-hari kemampuan peserta didik dalam berdoa dan merayakan sakramen, serta kemauan peserta didik untuk melayani membantu sama sesama.</w:t>
      </w:r>
    </w:p>
    <w:p w:rsidR="00E26C3D" w:rsidRDefault="00332C47">
      <w:pPr>
        <w:pStyle w:val="BodyText"/>
        <w:spacing w:before="1" w:line="276" w:lineRule="auto"/>
        <w:ind w:left="1985" w:right="566"/>
        <w:jc w:val="both"/>
      </w:pPr>
      <w:r>
        <w:t>“Namun masih ada sebagian peserta didik kelas V SDN</w:t>
      </w:r>
      <w:r>
        <w:rPr>
          <w:spacing w:val="40"/>
        </w:rPr>
        <w:t xml:space="preserve"> </w:t>
      </w:r>
      <w:r>
        <w:t>Bawalatang yang masih memiliki sikap masa bodoh yang tinggi sehingga mereka tidak mampu mewujudkan keterampilan hidup beragama mereka. Hal ini terjadi karena kurangnya kesadaran dalam diri peserta didik, dan masih kurang perhatian serta</w:t>
      </w:r>
      <w:r>
        <w:rPr>
          <w:spacing w:val="40"/>
        </w:rPr>
        <w:t xml:space="preserve"> </w:t>
      </w:r>
      <w:r>
        <w:t>dorongan dari orangtua peserta didik kelas</w:t>
      </w:r>
      <w:r>
        <w:rPr>
          <w:spacing w:val="-6"/>
        </w:rPr>
        <w:t xml:space="preserve"> </w:t>
      </w:r>
      <w:r>
        <w:t>V</w:t>
      </w:r>
      <w:r>
        <w:rPr>
          <w:spacing w:val="-2"/>
        </w:rPr>
        <w:t xml:space="preserve"> </w:t>
      </w:r>
      <w:r>
        <w:t>SDN Bawalatang”</w:t>
      </w:r>
      <w:hyperlink w:anchor="_bookmark165" w:history="1">
        <w:r>
          <w:t>.</w:t>
        </w:r>
        <w:r>
          <w:rPr>
            <w:vertAlign w:val="superscript"/>
          </w:rPr>
          <w:t>166</w:t>
        </w:r>
      </w:hyperlink>
    </w:p>
    <w:p w:rsidR="00E26C3D" w:rsidRDefault="00332C47">
      <w:pPr>
        <w:pStyle w:val="BodyText"/>
        <w:spacing w:before="241" w:line="480" w:lineRule="auto"/>
        <w:ind w:left="1421" w:right="554" w:firstLine="568"/>
        <w:jc w:val="both"/>
      </w:pPr>
      <w:r>
        <w:t>Keterampilan hidup beragama peserta didik dalam Pendidikan Agama Katolik memiliki peran sangat penting dalam lingkungan</w:t>
      </w:r>
      <w:r>
        <w:rPr>
          <w:spacing w:val="40"/>
        </w:rPr>
        <w:t xml:space="preserve"> </w:t>
      </w:r>
      <w:r>
        <w:t>keuarga, sekolah dan gereja. Pendidikan Agama Katolik diharapkan tak hanya menambah wawasan keagamaan tetapi juga mengasah keterampilan hidup beragama peserta didik dan mewujudkan sikap spiritualnya dalam pendamipingan guru Pendidikan Agama Katolik.</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55"/>
        <w:rPr>
          <w:sz w:val="20"/>
        </w:rPr>
      </w:pPr>
      <w:r>
        <w:rPr>
          <w:noProof/>
          <w:sz w:val="20"/>
          <w:lang w:val="id-ID" w:eastAsia="id-ID"/>
        </w:rPr>
        <mc:AlternateContent>
          <mc:Choice Requires="wps">
            <w:drawing>
              <wp:anchor distT="0" distB="0" distL="0" distR="0" simplePos="0" relativeHeight="487631360" behindDoc="1" locked="0" layoutInCell="1" allowOverlap="1" wp14:anchorId="12827697" wp14:editId="320C2AC4">
                <wp:simplePos x="0" y="0"/>
                <wp:positionH relativeFrom="page">
                  <wp:posOffset>1440561</wp:posOffset>
                </wp:positionH>
                <wp:positionV relativeFrom="paragraph">
                  <wp:posOffset>196354</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461015pt;width:144.050pt;height:.60004pt;mso-position-horizontal-relative:page;mso-position-vertical-relative:paragraph;z-index:-15685120;mso-wrap-distance-left:0;mso-wrap-distance-right:0" id="docshape114" filled="true" fillcolor="#000000" stroked="false">
                <v:fill type="solid"/>
                <w10:wrap type="topAndBottom"/>
              </v:rect>
            </w:pict>
          </mc:Fallback>
        </mc:AlternateContent>
      </w:r>
    </w:p>
    <w:p w:rsidR="00E26C3D" w:rsidRDefault="00332C47">
      <w:pPr>
        <w:spacing w:before="101"/>
        <w:ind w:left="580" w:right="314" w:hanging="12"/>
        <w:rPr>
          <w:sz w:val="20"/>
        </w:rPr>
      </w:pPr>
      <w:bookmarkStart w:id="166" w:name="_bookmark165"/>
      <w:bookmarkEnd w:id="166"/>
      <w:r>
        <w:rPr>
          <w:sz w:val="20"/>
          <w:vertAlign w:val="superscript"/>
        </w:rPr>
        <w:t>166</w:t>
      </w:r>
      <w:r>
        <w:rPr>
          <w:sz w:val="20"/>
        </w:rPr>
        <w:t xml:space="preserve"> Anselma</w:t>
      </w:r>
      <w:r>
        <w:rPr>
          <w:spacing w:val="22"/>
          <w:sz w:val="20"/>
        </w:rPr>
        <w:t xml:space="preserve"> </w:t>
      </w:r>
      <w:r>
        <w:rPr>
          <w:sz w:val="20"/>
        </w:rPr>
        <w:t>Pega,”Wawancara</w:t>
      </w:r>
      <w:r>
        <w:rPr>
          <w:spacing w:val="18"/>
          <w:sz w:val="20"/>
        </w:rPr>
        <w:t xml:space="preserve"> </w:t>
      </w:r>
      <w:r>
        <w:rPr>
          <w:sz w:val="20"/>
        </w:rPr>
        <w:t>Tentang</w:t>
      </w:r>
      <w:r>
        <w:rPr>
          <w:spacing w:val="22"/>
          <w:sz w:val="20"/>
        </w:rPr>
        <w:t xml:space="preserve"> </w:t>
      </w:r>
      <w:r>
        <w:rPr>
          <w:sz w:val="20"/>
        </w:rPr>
        <w:t>Keterampilan</w:t>
      </w:r>
      <w:r>
        <w:rPr>
          <w:spacing w:val="22"/>
          <w:sz w:val="20"/>
        </w:rPr>
        <w:t xml:space="preserve"> </w:t>
      </w:r>
      <w:r>
        <w:rPr>
          <w:sz w:val="20"/>
        </w:rPr>
        <w:t>Hidup</w:t>
      </w:r>
      <w:r>
        <w:rPr>
          <w:spacing w:val="22"/>
          <w:sz w:val="20"/>
        </w:rPr>
        <w:t xml:space="preserve"> </w:t>
      </w:r>
      <w:r>
        <w:rPr>
          <w:sz w:val="20"/>
        </w:rPr>
        <w:t>Beragama</w:t>
      </w:r>
      <w:r>
        <w:rPr>
          <w:spacing w:val="18"/>
          <w:sz w:val="20"/>
        </w:rPr>
        <w:t xml:space="preserve"> </w:t>
      </w:r>
      <w:r>
        <w:rPr>
          <w:sz w:val="20"/>
        </w:rPr>
        <w:t>Peserta</w:t>
      </w:r>
      <w:r>
        <w:rPr>
          <w:spacing w:val="22"/>
          <w:sz w:val="20"/>
        </w:rPr>
        <w:t xml:space="preserve"> </w:t>
      </w:r>
      <w:r>
        <w:rPr>
          <w:sz w:val="20"/>
        </w:rPr>
        <w:t>Didik</w:t>
      </w:r>
      <w:r>
        <w:rPr>
          <w:spacing w:val="19"/>
          <w:sz w:val="20"/>
        </w:rPr>
        <w:t xml:space="preserve"> </w:t>
      </w:r>
      <w:r>
        <w:rPr>
          <w:sz w:val="20"/>
        </w:rPr>
        <w:t>Kelas</w:t>
      </w:r>
      <w:r>
        <w:rPr>
          <w:spacing w:val="17"/>
          <w:sz w:val="20"/>
        </w:rPr>
        <w:t xml:space="preserve"> </w:t>
      </w:r>
      <w:r>
        <w:rPr>
          <w:sz w:val="20"/>
        </w:rPr>
        <w:t>V,” SDN Bawalatang, 28 April 2024, 07.15-07.30.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8" w:firstLine="568"/>
        <w:jc w:val="both"/>
      </w:pPr>
      <w:r>
        <w:t>Berdasarkan hasil wawancara di atas dapat disimpulkan bahwa keterampilan hidup beragama peserta didik sangat penting untuk dikembangkan oleh karena itu guru Pendidikan Agama Katolik harus melakukan berbagai hal untuk membantu peserta didik dalam mengembangkan keterampilan hidup beragama peserta didik. Hal ini mencakup tentang nilai-nilai moral, etika, doa, dan praktik keagamaan, serta membimbing peserta didik dalam menerapkan nilai-nilai tersebut dalam kehidupan sehari-hari. Selain itu guru pendidikan agama kaolik harus bisa memberikan contoh yang baik dan menjadi teladan bagi peserta didik dalam menjalankan ajaran agama katolik.</w:t>
      </w:r>
    </w:p>
    <w:p w:rsidR="00E26C3D" w:rsidRDefault="00332C47">
      <w:pPr>
        <w:pStyle w:val="Heading2"/>
        <w:numPr>
          <w:ilvl w:val="1"/>
          <w:numId w:val="4"/>
        </w:numPr>
        <w:tabs>
          <w:tab w:val="left" w:pos="1136"/>
        </w:tabs>
        <w:spacing w:before="242"/>
        <w:ind w:left="1136" w:hanging="568"/>
        <w:jc w:val="both"/>
      </w:pPr>
      <w:r>
        <w:rPr>
          <w:spacing w:val="-2"/>
        </w:rPr>
        <w:t>Pembahasan</w:t>
      </w:r>
    </w:p>
    <w:p w:rsidR="00E26C3D" w:rsidRDefault="00E26C3D">
      <w:pPr>
        <w:pStyle w:val="BodyText"/>
        <w:rPr>
          <w:b/>
        </w:rPr>
      </w:pPr>
    </w:p>
    <w:p w:rsidR="00E26C3D" w:rsidRDefault="00332C47">
      <w:pPr>
        <w:pStyle w:val="BodyText"/>
        <w:spacing w:line="480" w:lineRule="auto"/>
        <w:ind w:left="568" w:right="567" w:firstLine="568"/>
        <w:jc w:val="both"/>
      </w:pPr>
      <w:r>
        <w:t>Pendidikan adalah usaha sadar untuk menumbuh kembangkan potensi sumber daya manusia melalui kegiatan pengajaran. Salah satu faktor dari dalam diri yang menentukan berhasil tidaknya dalam proses belajar mengajar adalah motivasi belajar</w:t>
      </w:r>
      <w:hyperlink w:anchor="_bookmark166" w:history="1">
        <w:r>
          <w:t>.</w:t>
        </w:r>
        <w:r>
          <w:rPr>
            <w:vertAlign w:val="superscript"/>
          </w:rPr>
          <w:t>167</w:t>
        </w:r>
      </w:hyperlink>
      <w:r>
        <w:t xml:space="preserve"> Pendidikan adalah proses pembelajaran dan pengajaran yang bertujuan</w:t>
      </w:r>
      <w:r>
        <w:rPr>
          <w:spacing w:val="-1"/>
        </w:rPr>
        <w:t xml:space="preserve"> </w:t>
      </w:r>
      <w:r>
        <w:t>untuk</w:t>
      </w:r>
      <w:r>
        <w:rPr>
          <w:spacing w:val="-1"/>
        </w:rPr>
        <w:t xml:space="preserve"> </w:t>
      </w:r>
      <w:r>
        <w:t>mengembangkan pengetahuan, keterampilan, nilai dan</w:t>
      </w:r>
      <w:r>
        <w:rPr>
          <w:spacing w:val="-1"/>
        </w:rPr>
        <w:t xml:space="preserve"> </w:t>
      </w:r>
      <w:r>
        <w:t>sikap</w:t>
      </w:r>
      <w:r>
        <w:rPr>
          <w:spacing w:val="-1"/>
        </w:rPr>
        <w:t xml:space="preserve"> </w:t>
      </w:r>
      <w:r>
        <w:t>pada individu, sehingga peserta didik dapat mengembangkan potensi penuh dan berkontribusi secara postif dalam masyarakat.</w:t>
      </w:r>
    </w:p>
    <w:p w:rsidR="00E26C3D" w:rsidRDefault="00332C47">
      <w:pPr>
        <w:pStyle w:val="BodyText"/>
        <w:spacing w:before="2" w:line="480" w:lineRule="auto"/>
        <w:ind w:left="568" w:right="568" w:firstLine="568"/>
        <w:jc w:val="both"/>
      </w:pPr>
      <w:r>
        <w:t>Dalam pendidikan dan pengajaran, tujuan dapat diartikan sebagai suatu usaha yang ditempuh oleh guru untuk mengembangkan potensi diri peserta didik. Tujuan</w:t>
      </w:r>
      <w:r>
        <w:rPr>
          <w:spacing w:val="24"/>
        </w:rPr>
        <w:t xml:space="preserve"> </w:t>
      </w:r>
      <w:r>
        <w:t>yang</w:t>
      </w:r>
      <w:r>
        <w:rPr>
          <w:spacing w:val="25"/>
        </w:rPr>
        <w:t xml:space="preserve"> </w:t>
      </w:r>
      <w:r>
        <w:t>pasti</w:t>
      </w:r>
      <w:r>
        <w:rPr>
          <w:spacing w:val="23"/>
        </w:rPr>
        <w:t xml:space="preserve"> </w:t>
      </w:r>
      <w:r>
        <w:t>ada</w:t>
      </w:r>
      <w:r>
        <w:rPr>
          <w:spacing w:val="26"/>
        </w:rPr>
        <w:t xml:space="preserve"> </w:t>
      </w:r>
      <w:r>
        <w:t>dan</w:t>
      </w:r>
      <w:r>
        <w:rPr>
          <w:spacing w:val="25"/>
        </w:rPr>
        <w:t xml:space="preserve"> </w:t>
      </w:r>
      <w:r>
        <w:t>proses</w:t>
      </w:r>
      <w:r>
        <w:rPr>
          <w:spacing w:val="24"/>
        </w:rPr>
        <w:t xml:space="preserve"> </w:t>
      </w:r>
      <w:r>
        <w:t>yang</w:t>
      </w:r>
      <w:r>
        <w:rPr>
          <w:spacing w:val="25"/>
        </w:rPr>
        <w:t xml:space="preserve"> </w:t>
      </w:r>
      <w:r>
        <w:t>benar</w:t>
      </w:r>
      <w:r>
        <w:rPr>
          <w:spacing w:val="24"/>
        </w:rPr>
        <w:t xml:space="preserve"> </w:t>
      </w:r>
      <w:r>
        <w:t>dapat</w:t>
      </w:r>
      <w:r>
        <w:rPr>
          <w:spacing w:val="26"/>
        </w:rPr>
        <w:t xml:space="preserve"> </w:t>
      </w:r>
      <w:r>
        <w:t>memberikan</w:t>
      </w:r>
      <w:r>
        <w:rPr>
          <w:spacing w:val="25"/>
        </w:rPr>
        <w:t xml:space="preserve"> </w:t>
      </w:r>
      <w:r>
        <w:t>dampak</w:t>
      </w:r>
      <w:r>
        <w:rPr>
          <w:spacing w:val="25"/>
        </w:rPr>
        <w:t xml:space="preserve"> </w:t>
      </w:r>
      <w:r>
        <w:rPr>
          <w:spacing w:val="-2"/>
        </w:rPr>
        <w:t>positif</w:t>
      </w:r>
    </w:p>
    <w:p w:rsidR="00E26C3D" w:rsidRDefault="00332C47">
      <w:pPr>
        <w:pStyle w:val="BodyText"/>
        <w:spacing w:before="1"/>
        <w:rPr>
          <w:sz w:val="18"/>
        </w:rPr>
      </w:pPr>
      <w:r>
        <w:rPr>
          <w:noProof/>
          <w:sz w:val="18"/>
          <w:lang w:val="id-ID" w:eastAsia="id-ID"/>
        </w:rPr>
        <mc:AlternateContent>
          <mc:Choice Requires="wps">
            <w:drawing>
              <wp:anchor distT="0" distB="0" distL="0" distR="0" simplePos="0" relativeHeight="487631872" behindDoc="1" locked="0" layoutInCell="1" allowOverlap="1" wp14:anchorId="17D1659E" wp14:editId="57340BA7">
                <wp:simplePos x="0" y="0"/>
                <wp:positionH relativeFrom="page">
                  <wp:posOffset>1440561</wp:posOffset>
                </wp:positionH>
                <wp:positionV relativeFrom="paragraph">
                  <wp:posOffset>147324</wp:posOffset>
                </wp:positionV>
                <wp:extent cx="1829435" cy="762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60035pt;width:144.050pt;height:.60004pt;mso-position-horizontal-relative:page;mso-position-vertical-relative:paragraph;z-index:-15684608;mso-wrap-distance-left:0;mso-wrap-distance-right:0" id="docshape115"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167" w:name="_bookmark166"/>
      <w:bookmarkEnd w:id="167"/>
      <w:r>
        <w:rPr>
          <w:sz w:val="20"/>
          <w:vertAlign w:val="superscript"/>
        </w:rPr>
        <w:t>167</w:t>
      </w:r>
      <w:r>
        <w:rPr>
          <w:sz w:val="20"/>
        </w:rPr>
        <w:t xml:space="preserve"> Maria Anggela Victoria and Martina Aprilia Ansi Keta, “Peran Guru Agama Katolik Dalam Meningkatkan Motivasi Belajar Peserta Didik Kelas</w:t>
      </w:r>
      <w:r>
        <w:rPr>
          <w:spacing w:val="-3"/>
          <w:sz w:val="20"/>
        </w:rPr>
        <w:t xml:space="preserve"> </w:t>
      </w:r>
      <w:r>
        <w:rPr>
          <w:sz w:val="20"/>
        </w:rPr>
        <w:t>VIII SMP</w:t>
      </w:r>
      <w:r>
        <w:rPr>
          <w:spacing w:val="-4"/>
          <w:sz w:val="20"/>
        </w:rPr>
        <w:t xml:space="preserve"> </w:t>
      </w:r>
      <w:r>
        <w:rPr>
          <w:sz w:val="20"/>
        </w:rPr>
        <w:t>Negeri 2</w:t>
      </w:r>
      <w:r>
        <w:rPr>
          <w:spacing w:val="-1"/>
          <w:sz w:val="20"/>
        </w:rPr>
        <w:t xml:space="preserve"> </w:t>
      </w:r>
      <w:r>
        <w:rPr>
          <w:sz w:val="20"/>
        </w:rPr>
        <w:t xml:space="preserve">Wulandoni,” </w:t>
      </w:r>
      <w:r>
        <w:rPr>
          <w:i/>
          <w:sz w:val="20"/>
        </w:rPr>
        <w:t xml:space="preserve">VOCAT: Jurnal Pendidikan Katolik </w:t>
      </w:r>
      <w:r>
        <w:rPr>
          <w:sz w:val="20"/>
        </w:rPr>
        <w:t>Vol 3, (1) 2023: 9–13.</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9"/>
        <w:jc w:val="both"/>
      </w:pPr>
      <w:r>
        <w:t>tidak hanya bagi perkembangan potensi peserta didik tetapi juga membentuk peserta</w:t>
      </w:r>
      <w:r>
        <w:rPr>
          <w:spacing w:val="-2"/>
        </w:rPr>
        <w:t xml:space="preserve"> </w:t>
      </w:r>
      <w:r>
        <w:t>didik</w:t>
      </w:r>
      <w:r>
        <w:rPr>
          <w:spacing w:val="-8"/>
        </w:rPr>
        <w:t xml:space="preserve"> </w:t>
      </w:r>
      <w:r>
        <w:t>menjadi</w:t>
      </w:r>
      <w:r>
        <w:rPr>
          <w:spacing w:val="-2"/>
        </w:rPr>
        <w:t xml:space="preserve"> </w:t>
      </w:r>
      <w:r>
        <w:t>orang</w:t>
      </w:r>
      <w:r>
        <w:rPr>
          <w:spacing w:val="-3"/>
        </w:rPr>
        <w:t xml:space="preserve"> </w:t>
      </w:r>
      <w:r>
        <w:t>yang</w:t>
      </w:r>
      <w:r>
        <w:rPr>
          <w:spacing w:val="-3"/>
        </w:rPr>
        <w:t xml:space="preserve"> </w:t>
      </w:r>
      <w:r>
        <w:t>berguna</w:t>
      </w:r>
      <w:r>
        <w:rPr>
          <w:spacing w:val="-6"/>
        </w:rPr>
        <w:t xml:space="preserve"> </w:t>
      </w:r>
      <w:r>
        <w:t>dimasa</w:t>
      </w:r>
      <w:r>
        <w:rPr>
          <w:spacing w:val="-2"/>
        </w:rPr>
        <w:t xml:space="preserve"> </w:t>
      </w:r>
      <w:r>
        <w:t>depannya.</w:t>
      </w:r>
      <w:r>
        <w:rPr>
          <w:spacing w:val="-3"/>
        </w:rPr>
        <w:t xml:space="preserve"> </w:t>
      </w:r>
      <w:r>
        <w:t>Peran</w:t>
      </w:r>
      <w:r>
        <w:rPr>
          <w:spacing w:val="-3"/>
        </w:rPr>
        <w:t xml:space="preserve"> </w:t>
      </w:r>
      <w:r>
        <w:t>etos</w:t>
      </w:r>
      <w:r>
        <w:rPr>
          <w:spacing w:val="-5"/>
        </w:rPr>
        <w:t xml:space="preserve"> </w:t>
      </w:r>
      <w:r>
        <w:t>kerja</w:t>
      </w:r>
      <w:r>
        <w:rPr>
          <w:spacing w:val="-2"/>
        </w:rPr>
        <w:t xml:space="preserve"> </w:t>
      </w:r>
      <w:r>
        <w:t>yang guru pendidikan agama katolik menjadi sangat penting. Etos kerja kerja yang tinggi dari seorang guru dapat menciptakan lingkungan belajar yang kondusif, memotivasi peserta didik untuk terlibat secara aktif dalam proses pembelajaran, dan meningkatkan hasil belajar peserta didik.</w:t>
      </w:r>
    </w:p>
    <w:p w:rsidR="00E26C3D" w:rsidRDefault="00332C47">
      <w:pPr>
        <w:pStyle w:val="BodyText"/>
        <w:spacing w:before="2" w:line="480" w:lineRule="auto"/>
        <w:ind w:left="568" w:right="568" w:firstLine="568"/>
        <w:jc w:val="both"/>
      </w:pPr>
      <w:r>
        <w:t>Etos kerja dan komitmen guru dalam menciptakan lingkungan belajar yang positif dan mendukung dapat meningkatkan motivasi dan keterlibatan aktif siswa dalam proses pembelajaran. Guru yang menunjukan antusiasme, kepedulian dan semangat dalam mengajar dapat membangun hubungan yang baik dengan siswa, sehingga mendorong</w:t>
      </w:r>
      <w:r>
        <w:rPr>
          <w:spacing w:val="-4"/>
        </w:rPr>
        <w:t xml:space="preserve"> </w:t>
      </w:r>
      <w:r>
        <w:t>mereka untuk</w:t>
      </w:r>
      <w:r>
        <w:rPr>
          <w:spacing w:val="-1"/>
        </w:rPr>
        <w:t xml:space="preserve"> </w:t>
      </w:r>
      <w:r>
        <w:t>terlibat secara</w:t>
      </w:r>
      <w:r>
        <w:rPr>
          <w:spacing w:val="-3"/>
        </w:rPr>
        <w:t xml:space="preserve"> </w:t>
      </w:r>
      <w:r>
        <w:t>aktif</w:t>
      </w:r>
      <w:r>
        <w:rPr>
          <w:spacing w:val="-4"/>
        </w:rPr>
        <w:t xml:space="preserve"> </w:t>
      </w:r>
      <w:r>
        <w:t>dalam</w:t>
      </w:r>
      <w:r>
        <w:rPr>
          <w:spacing w:val="-3"/>
        </w:rPr>
        <w:t xml:space="preserve"> </w:t>
      </w:r>
      <w:r>
        <w:t>kegiatan</w:t>
      </w:r>
      <w:r>
        <w:rPr>
          <w:spacing w:val="-5"/>
        </w:rPr>
        <w:t xml:space="preserve"> </w:t>
      </w:r>
      <w:r>
        <w:t>belajar</w:t>
      </w:r>
      <w:r>
        <w:rPr>
          <w:spacing w:val="-1"/>
        </w:rPr>
        <w:t xml:space="preserve"> </w:t>
      </w:r>
      <w:r>
        <w:t>dan meningkatkan motivasi belajar mereka.</w:t>
      </w:r>
      <w:hyperlink w:anchor="_bookmark167" w:history="1">
        <w:r>
          <w:rPr>
            <w:vertAlign w:val="superscript"/>
          </w:rPr>
          <w:t>168</w:t>
        </w:r>
      </w:hyperlink>
    </w:p>
    <w:p w:rsidR="00E26C3D" w:rsidRDefault="00332C47">
      <w:pPr>
        <w:pStyle w:val="BodyText"/>
        <w:spacing w:line="480" w:lineRule="auto"/>
        <w:ind w:left="568" w:right="568" w:firstLine="568"/>
        <w:jc w:val="both"/>
      </w:pPr>
      <w:r>
        <w:t>Menurut Sardiman untuk meningkatkan motivasi belajar peserta didik, guru harus mampu menarik hasrat dan minat peserta didik untuk turut serta aktif dalam proses</w:t>
      </w:r>
      <w:r>
        <w:rPr>
          <w:spacing w:val="-7"/>
        </w:rPr>
        <w:t xml:space="preserve"> </w:t>
      </w:r>
      <w:r>
        <w:t>pembelajaran</w:t>
      </w:r>
      <w:r>
        <w:rPr>
          <w:spacing w:val="-5"/>
        </w:rPr>
        <w:t xml:space="preserve"> </w:t>
      </w:r>
      <w:r>
        <w:t>dan</w:t>
      </w:r>
      <w:r>
        <w:rPr>
          <w:spacing w:val="-5"/>
        </w:rPr>
        <w:t xml:space="preserve"> </w:t>
      </w:r>
      <w:r>
        <w:t>untuk</w:t>
      </w:r>
      <w:r>
        <w:rPr>
          <w:spacing w:val="-5"/>
        </w:rPr>
        <w:t xml:space="preserve"> </w:t>
      </w:r>
      <w:r>
        <w:t>mengetahui</w:t>
      </w:r>
      <w:r>
        <w:rPr>
          <w:spacing w:val="-4"/>
        </w:rPr>
        <w:t xml:space="preserve"> </w:t>
      </w:r>
      <w:r>
        <w:t>sejauh</w:t>
      </w:r>
      <w:r>
        <w:rPr>
          <w:spacing w:val="-5"/>
        </w:rPr>
        <w:t xml:space="preserve"> </w:t>
      </w:r>
      <w:r>
        <w:t>mana</w:t>
      </w:r>
      <w:r>
        <w:rPr>
          <w:spacing w:val="-4"/>
        </w:rPr>
        <w:t xml:space="preserve"> </w:t>
      </w:r>
      <w:r>
        <w:t>kemampuan</w:t>
      </w:r>
      <w:r>
        <w:rPr>
          <w:spacing w:val="-5"/>
        </w:rPr>
        <w:t xml:space="preserve"> </w:t>
      </w:r>
      <w:r>
        <w:t>peserta</w:t>
      </w:r>
      <w:r>
        <w:rPr>
          <w:spacing w:val="-4"/>
        </w:rPr>
        <w:t xml:space="preserve"> </w:t>
      </w:r>
      <w:r>
        <w:t>didik guru memberikan ulangan pada akhir pembahasan materi.</w:t>
      </w:r>
      <w:hyperlink w:anchor="_bookmark168" w:history="1">
        <w:r>
          <w:rPr>
            <w:vertAlign w:val="superscript"/>
          </w:rPr>
          <w:t>169</w:t>
        </w:r>
      </w:hyperlink>
    </w:p>
    <w:p w:rsidR="00E26C3D" w:rsidRDefault="00332C47">
      <w:pPr>
        <w:pStyle w:val="BodyText"/>
        <w:spacing w:before="1" w:line="480" w:lineRule="auto"/>
        <w:ind w:left="568" w:right="569" w:firstLine="568"/>
        <w:jc w:val="both"/>
      </w:pPr>
      <w:r>
        <w:t>Hasil belajar mencakup pemahaman, keterampilan, sikap, dan nilai yang diperoleh peserta didik sebagai hasil dari proses pembelajaran. Pengukuran hasil belajar peserta didik dapat dilakukan melalui berbagai cara seperti tes tertulis, ujian,</w:t>
      </w:r>
      <w:r>
        <w:rPr>
          <w:spacing w:val="70"/>
          <w:w w:val="150"/>
        </w:rPr>
        <w:t xml:space="preserve"> </w:t>
      </w:r>
      <w:r>
        <w:t>dan</w:t>
      </w:r>
      <w:r>
        <w:rPr>
          <w:spacing w:val="72"/>
          <w:w w:val="150"/>
        </w:rPr>
        <w:t xml:space="preserve"> </w:t>
      </w:r>
      <w:r>
        <w:t>ulangan</w:t>
      </w:r>
      <w:r>
        <w:rPr>
          <w:spacing w:val="72"/>
          <w:w w:val="150"/>
        </w:rPr>
        <w:t xml:space="preserve"> </w:t>
      </w:r>
      <w:r>
        <w:t>harian</w:t>
      </w:r>
      <w:r>
        <w:rPr>
          <w:spacing w:val="72"/>
          <w:w w:val="150"/>
        </w:rPr>
        <w:t xml:space="preserve"> </w:t>
      </w:r>
      <w:r>
        <w:t>yang</w:t>
      </w:r>
      <w:r>
        <w:rPr>
          <w:spacing w:val="72"/>
          <w:w w:val="150"/>
        </w:rPr>
        <w:t xml:space="preserve"> </w:t>
      </w:r>
      <w:r>
        <w:t>diberikan</w:t>
      </w:r>
      <w:r>
        <w:rPr>
          <w:spacing w:val="72"/>
          <w:w w:val="150"/>
        </w:rPr>
        <w:t xml:space="preserve"> </w:t>
      </w:r>
      <w:r>
        <w:t>oleh</w:t>
      </w:r>
      <w:r>
        <w:rPr>
          <w:spacing w:val="72"/>
          <w:w w:val="150"/>
        </w:rPr>
        <w:t xml:space="preserve"> </w:t>
      </w:r>
      <w:r>
        <w:t>guru.</w:t>
      </w:r>
      <w:r>
        <w:rPr>
          <w:spacing w:val="72"/>
          <w:w w:val="150"/>
        </w:rPr>
        <w:t xml:space="preserve"> </w:t>
      </w:r>
      <w:r>
        <w:t>Dalam</w:t>
      </w:r>
      <w:r>
        <w:rPr>
          <w:spacing w:val="73"/>
          <w:w w:val="150"/>
        </w:rPr>
        <w:t xml:space="preserve"> </w:t>
      </w:r>
      <w:r>
        <w:rPr>
          <w:spacing w:val="-2"/>
        </w:rPr>
        <w:t>pembelajaran</w:t>
      </w:r>
    </w:p>
    <w:p w:rsidR="00E26C3D" w:rsidRDefault="00E26C3D">
      <w:pPr>
        <w:pStyle w:val="BodyText"/>
        <w:rPr>
          <w:sz w:val="20"/>
        </w:rPr>
      </w:pPr>
    </w:p>
    <w:p w:rsidR="00E26C3D" w:rsidRDefault="00332C47">
      <w:pPr>
        <w:pStyle w:val="BodyText"/>
        <w:spacing w:before="81"/>
        <w:rPr>
          <w:sz w:val="20"/>
        </w:rPr>
      </w:pPr>
      <w:r>
        <w:rPr>
          <w:noProof/>
          <w:sz w:val="20"/>
          <w:lang w:val="id-ID" w:eastAsia="id-ID"/>
        </w:rPr>
        <mc:AlternateContent>
          <mc:Choice Requires="wps">
            <w:drawing>
              <wp:anchor distT="0" distB="0" distL="0" distR="0" simplePos="0" relativeHeight="487632384" behindDoc="1" locked="0" layoutInCell="1" allowOverlap="1" wp14:anchorId="02AFFAC9" wp14:editId="3434A0D3">
                <wp:simplePos x="0" y="0"/>
                <wp:positionH relativeFrom="page">
                  <wp:posOffset>1440561</wp:posOffset>
                </wp:positionH>
                <wp:positionV relativeFrom="paragraph">
                  <wp:posOffset>212712</wp:posOffset>
                </wp:positionV>
                <wp:extent cx="1829435"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748983pt;width:144.050pt;height:.60004pt;mso-position-horizontal-relative:page;mso-position-vertical-relative:paragraph;z-index:-15684096;mso-wrap-distance-left:0;mso-wrap-distance-right:0" id="docshape116" filled="true" fillcolor="#000000" stroked="false">
                <v:fill type="solid"/>
                <w10:wrap type="topAndBottom"/>
              </v:rect>
            </w:pict>
          </mc:Fallback>
        </mc:AlternateContent>
      </w:r>
    </w:p>
    <w:p w:rsidR="00E26C3D" w:rsidRDefault="00332C47">
      <w:pPr>
        <w:spacing w:before="101" w:line="242" w:lineRule="auto"/>
        <w:ind w:left="796" w:right="561" w:hanging="229"/>
        <w:jc w:val="both"/>
        <w:rPr>
          <w:sz w:val="20"/>
        </w:rPr>
      </w:pPr>
      <w:bookmarkStart w:id="168" w:name="_bookmark167"/>
      <w:bookmarkEnd w:id="168"/>
      <w:r>
        <w:rPr>
          <w:sz w:val="20"/>
          <w:vertAlign w:val="superscript"/>
        </w:rPr>
        <w:t>168</w:t>
      </w:r>
      <w:r>
        <w:rPr>
          <w:sz w:val="20"/>
        </w:rPr>
        <w:t xml:space="preserve"> Marcel, S., Dkk “Teacher Ethics and Ethical Pedagogies in an Era of Obligatory Creativity,” </w:t>
      </w:r>
      <w:r>
        <w:rPr>
          <w:i/>
          <w:sz w:val="20"/>
        </w:rPr>
        <w:t xml:space="preserve">Tesol Quarterly, </w:t>
      </w:r>
      <w:r>
        <w:rPr>
          <w:sz w:val="20"/>
        </w:rPr>
        <w:t>Vol 54 (2) 2020: 1066–87.</w:t>
      </w:r>
    </w:p>
    <w:p w:rsidR="00E26C3D" w:rsidRDefault="00332C47">
      <w:pPr>
        <w:ind w:left="853" w:right="563" w:hanging="273"/>
        <w:jc w:val="both"/>
        <w:rPr>
          <w:sz w:val="20"/>
        </w:rPr>
      </w:pPr>
      <w:bookmarkStart w:id="169" w:name="_bookmark168"/>
      <w:bookmarkEnd w:id="169"/>
      <w:r>
        <w:rPr>
          <w:sz w:val="20"/>
          <w:vertAlign w:val="superscript"/>
        </w:rPr>
        <w:t>169</w:t>
      </w:r>
      <w:r>
        <w:rPr>
          <w:sz w:val="20"/>
        </w:rPr>
        <w:t xml:space="preserve"> Cenderato Skolastika Krisna and Oktavianey G.P.H Meman, “Peran Guru Pendidikan Agama Katolik Dalam Meningkatkan Motivasi Belajar Peserta Didik Kelas XI Di SMA Negeri 1 Serwai,” </w:t>
      </w:r>
      <w:r>
        <w:rPr>
          <w:i/>
          <w:sz w:val="20"/>
        </w:rPr>
        <w:t xml:space="preserve">Jurnal Pendidikan Katolik </w:t>
      </w:r>
      <w:r>
        <w:rPr>
          <w:sz w:val="20"/>
        </w:rPr>
        <w:t>Vol 2, (2) 2022: 70–76.</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568" w:right="569"/>
        <w:jc w:val="both"/>
      </w:pPr>
      <w:r>
        <w:t>didapatkan berbagai perilaku yang berbeda seperti pengetahuan tentang sikap, kemampuan, keterampilan dan nilai.</w:t>
      </w:r>
    </w:p>
    <w:p w:rsidR="00E26C3D" w:rsidRDefault="00332C47">
      <w:pPr>
        <w:pStyle w:val="BodyText"/>
        <w:spacing w:before="1" w:line="480" w:lineRule="auto"/>
        <w:ind w:left="568" w:right="559" w:firstLine="568"/>
        <w:jc w:val="both"/>
      </w:pPr>
      <w:r>
        <w:t>Dengan demikan hasil belajar peserta didik bukan hanya berkaitan dengan hasil niali yang diperoleh peserta didik, tetapi hasil belajar juga mencakup perubahan karakter yang dialami oleh peserta didik yang mana perubahan itu dilihat dari sikap,</w:t>
      </w:r>
      <w:r>
        <w:rPr>
          <w:spacing w:val="-1"/>
        </w:rPr>
        <w:t xml:space="preserve"> </w:t>
      </w:r>
      <w:r>
        <w:t>keterampilan</w:t>
      </w:r>
      <w:r>
        <w:rPr>
          <w:spacing w:val="-1"/>
        </w:rPr>
        <w:t xml:space="preserve"> </w:t>
      </w:r>
      <w:r>
        <w:t>dan</w:t>
      </w:r>
      <w:r>
        <w:rPr>
          <w:spacing w:val="-5"/>
        </w:rPr>
        <w:t xml:space="preserve"> </w:t>
      </w:r>
      <w:r>
        <w:t>pengetahuan.</w:t>
      </w:r>
      <w:r>
        <w:rPr>
          <w:spacing w:val="-1"/>
        </w:rPr>
        <w:t xml:space="preserve"> </w:t>
      </w:r>
      <w:r>
        <w:t>Oleh</w:t>
      </w:r>
      <w:r>
        <w:rPr>
          <w:spacing w:val="-1"/>
        </w:rPr>
        <w:t xml:space="preserve"> </w:t>
      </w:r>
      <w:r>
        <w:t>karena itu</w:t>
      </w:r>
      <w:r>
        <w:rPr>
          <w:spacing w:val="-1"/>
        </w:rPr>
        <w:t xml:space="preserve"> </w:t>
      </w:r>
      <w:r>
        <w:t>guru Pendidikan Agama Katolik harus membimbing peserta didik kelas V SDN Bawalatang untuk selalu semangat dalam belajar agar mendapatkan nilai yang baik.</w:t>
      </w:r>
    </w:p>
    <w:p w:rsidR="00E26C3D" w:rsidRDefault="00332C47">
      <w:pPr>
        <w:pStyle w:val="BodyText"/>
        <w:spacing w:before="1" w:line="480" w:lineRule="auto"/>
        <w:ind w:left="568" w:right="558" w:firstLine="568"/>
        <w:jc w:val="both"/>
      </w:pPr>
      <w:r>
        <w:t>Peran</w:t>
      </w:r>
      <w:r>
        <w:rPr>
          <w:spacing w:val="-2"/>
        </w:rPr>
        <w:t xml:space="preserve"> </w:t>
      </w:r>
      <w:r>
        <w:t>etos</w:t>
      </w:r>
      <w:r>
        <w:rPr>
          <w:spacing w:val="-4"/>
        </w:rPr>
        <w:t xml:space="preserve"> </w:t>
      </w:r>
      <w:r>
        <w:t>kerja</w:t>
      </w:r>
      <w:r>
        <w:rPr>
          <w:spacing w:val="-1"/>
        </w:rPr>
        <w:t xml:space="preserve"> </w:t>
      </w:r>
      <w:r>
        <w:t>guru</w:t>
      </w:r>
      <w:r>
        <w:rPr>
          <w:spacing w:val="-2"/>
        </w:rPr>
        <w:t xml:space="preserve"> </w:t>
      </w:r>
      <w:r>
        <w:t>sangat</w:t>
      </w:r>
      <w:r>
        <w:rPr>
          <w:spacing w:val="-1"/>
        </w:rPr>
        <w:t xml:space="preserve"> </w:t>
      </w:r>
      <w:r>
        <w:t>penting</w:t>
      </w:r>
      <w:r>
        <w:rPr>
          <w:spacing w:val="-2"/>
        </w:rPr>
        <w:t xml:space="preserve"> </w:t>
      </w:r>
      <w:r>
        <w:t>dalam</w:t>
      </w:r>
      <w:r>
        <w:rPr>
          <w:spacing w:val="-1"/>
        </w:rPr>
        <w:t xml:space="preserve"> </w:t>
      </w:r>
      <w:r>
        <w:t>meningkatkan</w:t>
      </w:r>
      <w:r>
        <w:rPr>
          <w:spacing w:val="-2"/>
        </w:rPr>
        <w:t xml:space="preserve"> </w:t>
      </w:r>
      <w:r>
        <w:t>motivasi</w:t>
      </w:r>
      <w:r>
        <w:rPr>
          <w:spacing w:val="-1"/>
        </w:rPr>
        <w:t xml:space="preserve"> </w:t>
      </w:r>
      <w:r>
        <w:t>dan</w:t>
      </w:r>
      <w:r>
        <w:rPr>
          <w:spacing w:val="-2"/>
        </w:rPr>
        <w:t xml:space="preserve"> </w:t>
      </w:r>
      <w:r>
        <w:t>hasil belajar peserta didik, terutama dalam mata pelajaran Pendidikan Agama Katolik. Guru</w:t>
      </w:r>
      <w:r>
        <w:rPr>
          <w:spacing w:val="-5"/>
        </w:rPr>
        <w:t xml:space="preserve"> </w:t>
      </w:r>
      <w:r>
        <w:t>Pendidikan</w:t>
      </w:r>
      <w:r>
        <w:rPr>
          <w:spacing w:val="-15"/>
        </w:rPr>
        <w:t xml:space="preserve"> </w:t>
      </w:r>
      <w:r>
        <w:t>Agama</w:t>
      </w:r>
      <w:r>
        <w:rPr>
          <w:spacing w:val="-4"/>
        </w:rPr>
        <w:t xml:space="preserve"> </w:t>
      </w:r>
      <w:r>
        <w:t>Katolik</w:t>
      </w:r>
      <w:r>
        <w:rPr>
          <w:spacing w:val="-3"/>
        </w:rPr>
        <w:t xml:space="preserve"> </w:t>
      </w:r>
      <w:r>
        <w:t>dapat</w:t>
      </w:r>
      <w:r>
        <w:rPr>
          <w:spacing w:val="-4"/>
        </w:rPr>
        <w:t xml:space="preserve"> </w:t>
      </w:r>
      <w:r>
        <w:t>menciptakan</w:t>
      </w:r>
      <w:r>
        <w:rPr>
          <w:spacing w:val="-5"/>
        </w:rPr>
        <w:t xml:space="preserve"> </w:t>
      </w:r>
      <w:r>
        <w:t>lingkungan</w:t>
      </w:r>
      <w:r>
        <w:rPr>
          <w:spacing w:val="-5"/>
        </w:rPr>
        <w:t xml:space="preserve"> </w:t>
      </w:r>
      <w:r>
        <w:t>yang</w:t>
      </w:r>
      <w:r>
        <w:rPr>
          <w:spacing w:val="-5"/>
        </w:rPr>
        <w:t xml:space="preserve"> </w:t>
      </w:r>
      <w:r>
        <w:t>mendukung, memberikan contoh positif, merancang pembelajaran yang menarik serta relevan dengan kehidupan peserta didik. Dengan demikian peserta didik akan lebih termotivasi untuk belajar dan hasil belajar peserta didik kelas V SDN Bawalatang pun meningkat.</w:t>
      </w:r>
    </w:p>
    <w:p w:rsidR="00E26C3D" w:rsidRDefault="00332C47">
      <w:pPr>
        <w:pStyle w:val="BodyText"/>
        <w:spacing w:before="1" w:line="480" w:lineRule="auto"/>
        <w:ind w:left="568" w:right="567" w:firstLine="568"/>
        <w:jc w:val="both"/>
      </w:pPr>
      <w:r>
        <w:t>Berdasarkan dari hasil wawancara yang diperoleh dari kepala sekolah, guru agama katolik dan peserta didik kelas V SDN Bawalatang yang berkaitan dengan motivasi dan hasil belajar peserta didik dan etos kerja guru dalam pendidikan agama katolik. Dapat dilihat dalam pembahasan di bawah ini:</w:t>
      </w:r>
    </w:p>
    <w:p w:rsidR="00E26C3D" w:rsidRDefault="00332C47">
      <w:pPr>
        <w:pStyle w:val="Heading2"/>
        <w:numPr>
          <w:ilvl w:val="2"/>
          <w:numId w:val="4"/>
        </w:numPr>
        <w:tabs>
          <w:tab w:val="left" w:pos="1420"/>
        </w:tabs>
        <w:spacing w:before="241"/>
        <w:ind w:left="1420" w:hanging="852"/>
        <w:jc w:val="both"/>
      </w:pPr>
      <w:r>
        <w:t>Etos</w:t>
      </w:r>
      <w:r>
        <w:rPr>
          <w:spacing w:val="-2"/>
        </w:rPr>
        <w:t xml:space="preserve"> </w:t>
      </w:r>
      <w:r>
        <w:t xml:space="preserve">Kerja </w:t>
      </w:r>
      <w:r>
        <w:rPr>
          <w:spacing w:val="-4"/>
        </w:rPr>
        <w:t>Guru</w:t>
      </w:r>
    </w:p>
    <w:p w:rsidR="00E26C3D" w:rsidRDefault="00332C47">
      <w:pPr>
        <w:pStyle w:val="ListParagraph"/>
        <w:numPr>
          <w:ilvl w:val="3"/>
          <w:numId w:val="4"/>
        </w:numPr>
        <w:tabs>
          <w:tab w:val="left" w:pos="1420"/>
        </w:tabs>
        <w:spacing w:before="276"/>
        <w:ind w:left="1420" w:hanging="852"/>
        <w:jc w:val="both"/>
        <w:rPr>
          <w:sz w:val="24"/>
        </w:rPr>
      </w:pPr>
      <w:r>
        <w:rPr>
          <w:sz w:val="24"/>
        </w:rPr>
        <w:t>Komitmen</w:t>
      </w:r>
      <w:r>
        <w:rPr>
          <w:spacing w:val="-2"/>
          <w:sz w:val="24"/>
        </w:rPr>
        <w:t xml:space="preserve"> </w:t>
      </w:r>
      <w:r>
        <w:rPr>
          <w:sz w:val="24"/>
        </w:rPr>
        <w:t>Dan</w:t>
      </w:r>
      <w:r>
        <w:rPr>
          <w:spacing w:val="-2"/>
          <w:sz w:val="24"/>
        </w:rPr>
        <w:t xml:space="preserve"> </w:t>
      </w:r>
      <w:r>
        <w:rPr>
          <w:sz w:val="24"/>
        </w:rPr>
        <w:t>Dedikasi</w:t>
      </w:r>
      <w:r>
        <w:rPr>
          <w:spacing w:val="-1"/>
          <w:sz w:val="24"/>
        </w:rPr>
        <w:t xml:space="preserve"> </w:t>
      </w:r>
      <w:r>
        <w:rPr>
          <w:sz w:val="24"/>
        </w:rPr>
        <w:t xml:space="preserve">Dalam </w:t>
      </w:r>
      <w:r>
        <w:rPr>
          <w:spacing w:val="-2"/>
          <w:sz w:val="24"/>
        </w:rPr>
        <w:t>Mengajar</w:t>
      </w:r>
    </w:p>
    <w:p w:rsidR="00E26C3D" w:rsidRDefault="00332C47">
      <w:pPr>
        <w:pStyle w:val="BodyText"/>
        <w:spacing w:before="276" w:line="480" w:lineRule="auto"/>
        <w:ind w:left="1421" w:right="490" w:firstLine="568"/>
      </w:pPr>
      <w:r>
        <w:t>Guru</w:t>
      </w:r>
      <w:r>
        <w:rPr>
          <w:spacing w:val="38"/>
        </w:rPr>
        <w:t xml:space="preserve"> </w:t>
      </w:r>
      <w:r>
        <w:t>dengan</w:t>
      </w:r>
      <w:r>
        <w:rPr>
          <w:spacing w:val="38"/>
        </w:rPr>
        <w:t xml:space="preserve"> </w:t>
      </w:r>
      <w:r>
        <w:t>etos</w:t>
      </w:r>
      <w:r>
        <w:rPr>
          <w:spacing w:val="38"/>
        </w:rPr>
        <w:t xml:space="preserve"> </w:t>
      </w:r>
      <w:r>
        <w:t>kerja</w:t>
      </w:r>
      <w:r>
        <w:rPr>
          <w:spacing w:val="39"/>
        </w:rPr>
        <w:t xml:space="preserve"> </w:t>
      </w:r>
      <w:r>
        <w:t>yang</w:t>
      </w:r>
      <w:r>
        <w:rPr>
          <w:spacing w:val="38"/>
        </w:rPr>
        <w:t xml:space="preserve"> </w:t>
      </w:r>
      <w:r>
        <w:t>tinggi</w:t>
      </w:r>
      <w:r>
        <w:rPr>
          <w:spacing w:val="39"/>
        </w:rPr>
        <w:t xml:space="preserve"> </w:t>
      </w:r>
      <w:r>
        <w:t>akan</w:t>
      </w:r>
      <w:r>
        <w:rPr>
          <w:spacing w:val="38"/>
        </w:rPr>
        <w:t xml:space="preserve"> </w:t>
      </w:r>
      <w:r>
        <w:t>menunjukan</w:t>
      </w:r>
      <w:r>
        <w:rPr>
          <w:spacing w:val="35"/>
        </w:rPr>
        <w:t xml:space="preserve"> </w:t>
      </w:r>
      <w:r>
        <w:t>komitmen dan</w:t>
      </w:r>
      <w:r>
        <w:rPr>
          <w:spacing w:val="69"/>
          <w:w w:val="150"/>
        </w:rPr>
        <w:t xml:space="preserve"> </w:t>
      </w:r>
      <w:r>
        <w:t>dedikasi</w:t>
      </w:r>
      <w:r>
        <w:rPr>
          <w:spacing w:val="71"/>
          <w:w w:val="150"/>
        </w:rPr>
        <w:t xml:space="preserve"> </w:t>
      </w:r>
      <w:r>
        <w:t>yang</w:t>
      </w:r>
      <w:r>
        <w:rPr>
          <w:spacing w:val="70"/>
          <w:w w:val="150"/>
        </w:rPr>
        <w:t xml:space="preserve"> </w:t>
      </w:r>
      <w:r>
        <w:t>kuat</w:t>
      </w:r>
      <w:r>
        <w:rPr>
          <w:spacing w:val="70"/>
          <w:w w:val="150"/>
        </w:rPr>
        <w:t xml:space="preserve"> </w:t>
      </w:r>
      <w:r>
        <w:t>terhadap</w:t>
      </w:r>
      <w:r>
        <w:rPr>
          <w:spacing w:val="70"/>
          <w:w w:val="150"/>
        </w:rPr>
        <w:t xml:space="preserve"> </w:t>
      </w:r>
      <w:r>
        <w:t>profesi</w:t>
      </w:r>
      <w:r>
        <w:rPr>
          <w:spacing w:val="71"/>
          <w:w w:val="150"/>
        </w:rPr>
        <w:t xml:space="preserve"> </w:t>
      </w:r>
      <w:r>
        <w:t>dan</w:t>
      </w:r>
      <w:r>
        <w:rPr>
          <w:spacing w:val="69"/>
          <w:w w:val="150"/>
        </w:rPr>
        <w:t xml:space="preserve"> </w:t>
      </w:r>
      <w:r>
        <w:t>tugas</w:t>
      </w:r>
      <w:r>
        <w:rPr>
          <w:spacing w:val="69"/>
          <w:w w:val="150"/>
        </w:rPr>
        <w:t xml:space="preserve"> </w:t>
      </w:r>
      <w:r>
        <w:t>mereka.</w:t>
      </w:r>
      <w:r>
        <w:rPr>
          <w:spacing w:val="70"/>
          <w:w w:val="150"/>
        </w:rPr>
        <w:t xml:space="preserve"> </w:t>
      </w:r>
      <w:r>
        <w:rPr>
          <w:spacing w:val="-4"/>
        </w:rPr>
        <w:t>Guru</w:t>
      </w:r>
    </w:p>
    <w:p w:rsidR="00E26C3D" w:rsidRDefault="00E26C3D">
      <w:pPr>
        <w:pStyle w:val="BodyText"/>
        <w:spacing w:line="480" w:lineRule="auto"/>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6"/>
        <w:jc w:val="both"/>
      </w:pPr>
      <w:r>
        <w:t>memiliki peran utama dalam pembelajaran atau bisa dikatakan bahwa guru adalah ujung tombak suatu proses pembelajaran. Oleh karena itu, komitemen</w:t>
      </w:r>
      <w:r>
        <w:rPr>
          <w:spacing w:val="-5"/>
        </w:rPr>
        <w:t xml:space="preserve"> </w:t>
      </w:r>
      <w:r>
        <w:t>mengajar</w:t>
      </w:r>
      <w:r>
        <w:rPr>
          <w:spacing w:val="-4"/>
        </w:rPr>
        <w:t xml:space="preserve"> </w:t>
      </w:r>
      <w:r>
        <w:t>sangat penting</w:t>
      </w:r>
      <w:r>
        <w:rPr>
          <w:spacing w:val="-5"/>
        </w:rPr>
        <w:t xml:space="preserve"> </w:t>
      </w:r>
      <w:r>
        <w:t>untuk</w:t>
      </w:r>
      <w:r>
        <w:rPr>
          <w:spacing w:val="-1"/>
        </w:rPr>
        <w:t xml:space="preserve"> </w:t>
      </w:r>
      <w:r>
        <w:t>dimiliki</w:t>
      </w:r>
      <w:r>
        <w:rPr>
          <w:spacing w:val="-3"/>
        </w:rPr>
        <w:t xml:space="preserve"> </w:t>
      </w:r>
      <w:r>
        <w:t>guru.</w:t>
      </w:r>
      <w:r>
        <w:rPr>
          <w:spacing w:val="-1"/>
        </w:rPr>
        <w:t xml:space="preserve"> </w:t>
      </w:r>
      <w:r>
        <w:t>Komitemen</w:t>
      </w:r>
      <w:r>
        <w:rPr>
          <w:spacing w:val="-5"/>
        </w:rPr>
        <w:t xml:space="preserve"> </w:t>
      </w:r>
      <w:r>
        <w:t>dan dedikasi mengajar guru merupakan salah satu kunci ikatan psikologis antara guru dengan pekerjaannya sebagai pengajar</w:t>
      </w:r>
      <w:hyperlink w:anchor="_bookmark169" w:history="1">
        <w:r>
          <w:t>.</w:t>
        </w:r>
        <w:r>
          <w:rPr>
            <w:vertAlign w:val="superscript"/>
          </w:rPr>
          <w:t>170</w:t>
        </w:r>
      </w:hyperlink>
    </w:p>
    <w:p w:rsidR="00E26C3D" w:rsidRDefault="00332C47">
      <w:pPr>
        <w:pStyle w:val="BodyText"/>
        <w:spacing w:before="1" w:line="480" w:lineRule="auto"/>
        <w:ind w:left="1421" w:right="567" w:firstLine="568"/>
        <w:jc w:val="both"/>
      </w:pPr>
      <w:r>
        <w:t>Komitmen dan dedikasi guru dalam</w:t>
      </w:r>
      <w:r>
        <w:rPr>
          <w:spacing w:val="40"/>
        </w:rPr>
        <w:t xml:space="preserve"> </w:t>
      </w:r>
      <w:r>
        <w:t>mengajar merupakan sikap profesional guru yang</w:t>
      </w:r>
      <w:r>
        <w:rPr>
          <w:spacing w:val="40"/>
        </w:rPr>
        <w:t xml:space="preserve"> </w:t>
      </w:r>
      <w:r>
        <w:t>menjadi kunci dalam memberikan</w:t>
      </w:r>
      <w:r>
        <w:rPr>
          <w:spacing w:val="40"/>
        </w:rPr>
        <w:t xml:space="preserve"> </w:t>
      </w:r>
      <w:r>
        <w:t>pendidikan yang berkualitas kepada peserta didik. Melibatkan kesediaan untuk berinvestasi waktu, tenaga untuk memastikan bahwa setiap peserta didik memahami materi dan berkembang menjadi pribadi yang baik.</w:t>
      </w:r>
    </w:p>
    <w:p w:rsidR="00E26C3D" w:rsidRDefault="00332C47">
      <w:pPr>
        <w:pStyle w:val="BodyText"/>
        <w:spacing w:before="1" w:line="480" w:lineRule="auto"/>
        <w:ind w:left="1421" w:right="562" w:firstLine="568"/>
        <w:jc w:val="both"/>
      </w:pPr>
      <w:r>
        <w:t>Guru harus memiliki komitmen yang kuat untuk mempersiapkan pelajaran dengan baik, merespon kebutuhan peserta didik dan terus-menerus meningkatkan keterampilan mengajar mereka. Dedikasi mereka juga harus mencakup dukungan dan pemahaman yang mendalam terhadap perkembangan peserta didik di luar kelas. Dari hasil wawancara guru pendidikan agama katolik sudah memiliki sikap komitmen dan dedikasi yang cukup baik karena guru</w:t>
      </w:r>
      <w:r>
        <w:rPr>
          <w:spacing w:val="-11"/>
        </w:rPr>
        <w:t xml:space="preserve"> </w:t>
      </w:r>
      <w:r>
        <w:t>Agama Katolik selalu memberikan semangat kepada guru dan honor yang ada di sekolah SDN Bawalatang.</w:t>
      </w:r>
    </w:p>
    <w:p w:rsidR="00E26C3D" w:rsidRDefault="00332C47">
      <w:pPr>
        <w:pStyle w:val="BodyText"/>
        <w:spacing w:before="2" w:line="480" w:lineRule="auto"/>
        <w:ind w:left="1421" w:right="568" w:firstLine="568"/>
        <w:jc w:val="both"/>
      </w:pPr>
      <w:r>
        <w:t>Sikap komitmen guru memiliki pengaruh positif terhadap kinerja mereka. Komitmen guru yang tinggi membuat mereka lebih berdedikasi, memiliki</w:t>
      </w:r>
      <w:r>
        <w:rPr>
          <w:spacing w:val="33"/>
        </w:rPr>
        <w:t xml:space="preserve">  </w:t>
      </w:r>
      <w:r>
        <w:t>motivasi</w:t>
      </w:r>
      <w:r>
        <w:rPr>
          <w:spacing w:val="33"/>
        </w:rPr>
        <w:t xml:space="preserve">  </w:t>
      </w:r>
      <w:r>
        <w:t>yang</w:t>
      </w:r>
      <w:r>
        <w:rPr>
          <w:spacing w:val="33"/>
        </w:rPr>
        <w:t xml:space="preserve">  </w:t>
      </w:r>
      <w:r>
        <w:t>tinggi,</w:t>
      </w:r>
      <w:r>
        <w:rPr>
          <w:spacing w:val="33"/>
        </w:rPr>
        <w:t xml:space="preserve">  </w:t>
      </w:r>
      <w:r>
        <w:t>dan</w:t>
      </w:r>
      <w:r>
        <w:rPr>
          <w:spacing w:val="32"/>
        </w:rPr>
        <w:t xml:space="preserve">  </w:t>
      </w:r>
      <w:r>
        <w:t>memberikan</w:t>
      </w:r>
      <w:r>
        <w:rPr>
          <w:spacing w:val="33"/>
        </w:rPr>
        <w:t xml:space="preserve">  </w:t>
      </w:r>
      <w:r>
        <w:t>kontribusi</w:t>
      </w:r>
      <w:r>
        <w:rPr>
          <w:spacing w:val="34"/>
        </w:rPr>
        <w:t xml:space="preserve">  </w:t>
      </w:r>
      <w:r>
        <w:rPr>
          <w:spacing w:val="-4"/>
        </w:rPr>
        <w:t>yang</w:t>
      </w:r>
    </w:p>
    <w:p w:rsidR="00E26C3D" w:rsidRDefault="00332C47">
      <w:pPr>
        <w:pStyle w:val="BodyText"/>
        <w:ind w:left="1421"/>
        <w:jc w:val="both"/>
      </w:pPr>
      <w:r>
        <w:t>maksimal</w:t>
      </w:r>
      <w:r>
        <w:rPr>
          <w:spacing w:val="43"/>
        </w:rPr>
        <w:t xml:space="preserve"> </w:t>
      </w:r>
      <w:r>
        <w:t>dalam</w:t>
      </w:r>
      <w:r>
        <w:rPr>
          <w:spacing w:val="43"/>
        </w:rPr>
        <w:t xml:space="preserve"> </w:t>
      </w:r>
      <w:r>
        <w:t>melaksanakan</w:t>
      </w:r>
      <w:r>
        <w:rPr>
          <w:spacing w:val="43"/>
        </w:rPr>
        <w:t xml:space="preserve"> </w:t>
      </w:r>
      <w:r>
        <w:t>tugas-tugas</w:t>
      </w:r>
      <w:r>
        <w:rPr>
          <w:spacing w:val="41"/>
        </w:rPr>
        <w:t xml:space="preserve"> </w:t>
      </w:r>
      <w:r>
        <w:t>pengajaran.</w:t>
      </w:r>
      <w:r>
        <w:rPr>
          <w:spacing w:val="42"/>
        </w:rPr>
        <w:t xml:space="preserve"> </w:t>
      </w:r>
      <w:r>
        <w:t>Komitmen</w:t>
      </w:r>
      <w:r>
        <w:rPr>
          <w:spacing w:val="43"/>
        </w:rPr>
        <w:t xml:space="preserve"> </w:t>
      </w:r>
      <w:r>
        <w:rPr>
          <w:spacing w:val="-5"/>
        </w:rPr>
        <w:t>dan</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32896" behindDoc="1" locked="0" layoutInCell="1" allowOverlap="1" wp14:anchorId="620A9425" wp14:editId="4AE249F3">
                <wp:simplePos x="0" y="0"/>
                <wp:positionH relativeFrom="page">
                  <wp:posOffset>1440561</wp:posOffset>
                </wp:positionH>
                <wp:positionV relativeFrom="paragraph">
                  <wp:posOffset>124479</wp:posOffset>
                </wp:positionV>
                <wp:extent cx="1829435" cy="762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83584;mso-wrap-distance-left:0;mso-wrap-distance-right:0" id="docshape117"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170" w:name="_bookmark169"/>
      <w:bookmarkEnd w:id="170"/>
      <w:r>
        <w:rPr>
          <w:sz w:val="20"/>
          <w:vertAlign w:val="superscript"/>
        </w:rPr>
        <w:t>170</w:t>
      </w:r>
      <w:r>
        <w:rPr>
          <w:sz w:val="20"/>
        </w:rPr>
        <w:t xml:space="preserve"> Istiqomah and Dkk, “Upaya Meningkatkan Komitmen Mengajar Guru Dalam Pembelajaran Daring Selama Masa Pandemi Covid-19,” </w:t>
      </w:r>
      <w:r>
        <w:rPr>
          <w:i/>
          <w:sz w:val="20"/>
        </w:rPr>
        <w:t xml:space="preserve">Jurnal Ilmiah Profesi Pendidikan </w:t>
      </w:r>
      <w:r>
        <w:rPr>
          <w:sz w:val="20"/>
        </w:rPr>
        <w:t xml:space="preserve">Vol 7, (1) 2022: </w:t>
      </w:r>
      <w:r>
        <w:rPr>
          <w:spacing w:val="-4"/>
          <w:sz w:val="20"/>
        </w:rPr>
        <w:t>36.</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6"/>
        <w:jc w:val="both"/>
      </w:pPr>
      <w:r>
        <w:t>dedikasi yang baik akan mendorong terjadinya hal positif dalam proses pembelajaran dan perkembangan siswa, guru yang berdedikasi dan berkomitmen tinggi cenderung merancang dan melaksanakan pembelajaran</w:t>
      </w:r>
      <w:r>
        <w:rPr>
          <w:spacing w:val="-4"/>
        </w:rPr>
        <w:t xml:space="preserve"> </w:t>
      </w:r>
      <w:r>
        <w:t>dengan</w:t>
      </w:r>
      <w:r>
        <w:rPr>
          <w:spacing w:val="-4"/>
        </w:rPr>
        <w:t xml:space="preserve"> </w:t>
      </w:r>
      <w:r>
        <w:t>lebih</w:t>
      </w:r>
      <w:r>
        <w:rPr>
          <w:spacing w:val="-4"/>
        </w:rPr>
        <w:t xml:space="preserve"> </w:t>
      </w:r>
      <w:r>
        <w:t>baik,</w:t>
      </w:r>
      <w:r>
        <w:rPr>
          <w:spacing w:val="-4"/>
        </w:rPr>
        <w:t xml:space="preserve"> </w:t>
      </w:r>
      <w:r>
        <w:t>menggunakan</w:t>
      </w:r>
      <w:r>
        <w:rPr>
          <w:spacing w:val="-4"/>
        </w:rPr>
        <w:t xml:space="preserve"> </w:t>
      </w:r>
      <w:r>
        <w:t>metode</w:t>
      </w:r>
      <w:r>
        <w:rPr>
          <w:spacing w:val="-3"/>
        </w:rPr>
        <w:t xml:space="preserve"> </w:t>
      </w:r>
      <w:r>
        <w:t>yang</w:t>
      </w:r>
      <w:r>
        <w:rPr>
          <w:spacing w:val="-4"/>
        </w:rPr>
        <w:t xml:space="preserve"> </w:t>
      </w:r>
      <w:r>
        <w:t>efektif,</w:t>
      </w:r>
      <w:r>
        <w:rPr>
          <w:spacing w:val="-4"/>
        </w:rPr>
        <w:t xml:space="preserve"> </w:t>
      </w:r>
      <w:r>
        <w:t>serta selalu berusaha untuk mengembangkan keterampilan dan pengetahuan mereka. Guru yang menunjukkan komitmen dan dedikasi dapat menjadi inspirasi bagi siswa, meningkatkan motivasi belajar mereka, dan mendorong</w:t>
      </w:r>
      <w:r>
        <w:rPr>
          <w:spacing w:val="-4"/>
        </w:rPr>
        <w:t xml:space="preserve"> </w:t>
      </w:r>
      <w:r>
        <w:t>mereka untuk</w:t>
      </w:r>
      <w:r>
        <w:rPr>
          <w:spacing w:val="-5"/>
        </w:rPr>
        <w:t xml:space="preserve"> </w:t>
      </w:r>
      <w:r>
        <w:t>mencapai</w:t>
      </w:r>
      <w:r>
        <w:rPr>
          <w:spacing w:val="-4"/>
        </w:rPr>
        <w:t xml:space="preserve"> </w:t>
      </w:r>
      <w:r>
        <w:t>prestasi</w:t>
      </w:r>
      <w:r>
        <w:rPr>
          <w:spacing w:val="-1"/>
        </w:rPr>
        <w:t xml:space="preserve"> </w:t>
      </w:r>
      <w:r>
        <w:t>yang</w:t>
      </w:r>
      <w:r>
        <w:rPr>
          <w:spacing w:val="-4"/>
        </w:rPr>
        <w:t xml:space="preserve"> </w:t>
      </w:r>
      <w:r>
        <w:t>lebih</w:t>
      </w:r>
      <w:r>
        <w:rPr>
          <w:spacing w:val="-5"/>
        </w:rPr>
        <w:t xml:space="preserve"> </w:t>
      </w:r>
      <w:r>
        <w:t>tinggi.</w:t>
      </w:r>
      <w:r>
        <w:rPr>
          <w:spacing w:val="-2"/>
        </w:rPr>
        <w:t xml:space="preserve"> </w:t>
      </w:r>
      <w:r>
        <w:t>Komitmen ini mencakup kepedulian terhadap siswa, perbaikan kontinu dalam praktik pengajran, dan kontribusi aktif dalam pengembangan sekolah.</w:t>
      </w:r>
      <w:hyperlink w:anchor="_bookmark170" w:history="1">
        <w:r>
          <w:rPr>
            <w:vertAlign w:val="superscript"/>
          </w:rPr>
          <w:t>171</w:t>
        </w:r>
      </w:hyperlink>
    </w:p>
    <w:p w:rsidR="00E26C3D" w:rsidRDefault="00332C47">
      <w:pPr>
        <w:pStyle w:val="BodyText"/>
        <w:spacing w:before="2" w:line="480" w:lineRule="auto"/>
        <w:ind w:left="1421" w:right="567" w:firstLine="568"/>
        <w:jc w:val="both"/>
      </w:pPr>
      <w:r>
        <w:t>Sikap komitmen dan dedikasi guru dalam menjalankan tugasnya merupakan keharusan yang harus dimiliki oleh setiap guru, dengan komitmen guru dalam menjalankan tugasnya merupakan keharusan yang dimiliki oleh setiap guru, dengan komitmen yang dia miliki maka guru akan menempatkan drinya sebagai individu yang berperan aktif dalam memajukan kualitas pendidikan di lembaga dia mengabdi. Komitmen akan tugasnya merupakan manifestasi dirinya sebagai bentuk tanggung jawab, loyalitas, ikut memiliki, dan peran aktifnya dalam lembaga pendidikan tersebut</w:t>
      </w:r>
      <w:hyperlink w:anchor="_bookmark171" w:history="1">
        <w:r>
          <w:t>.</w:t>
        </w:r>
        <w:r>
          <w:rPr>
            <w:vertAlign w:val="superscript"/>
          </w:rPr>
          <w:t>172</w:t>
        </w:r>
      </w:hyperlink>
    </w:p>
    <w:p w:rsidR="00E26C3D" w:rsidRDefault="00332C47">
      <w:pPr>
        <w:pStyle w:val="BodyText"/>
        <w:spacing w:before="2" w:line="480" w:lineRule="auto"/>
        <w:ind w:left="1421" w:right="568" w:firstLine="568"/>
        <w:jc w:val="both"/>
      </w:pPr>
      <w:r>
        <w:t>Komitmen dan dedikasi guru dalam mengajar peserta didik merupakan</w:t>
      </w:r>
      <w:r>
        <w:rPr>
          <w:spacing w:val="22"/>
        </w:rPr>
        <w:t xml:space="preserve"> </w:t>
      </w:r>
      <w:r>
        <w:t>salah</w:t>
      </w:r>
      <w:r>
        <w:rPr>
          <w:spacing w:val="22"/>
        </w:rPr>
        <w:t xml:space="preserve"> </w:t>
      </w:r>
      <w:r>
        <w:t>satu</w:t>
      </w:r>
      <w:r>
        <w:rPr>
          <w:spacing w:val="19"/>
        </w:rPr>
        <w:t xml:space="preserve"> </w:t>
      </w:r>
      <w:r>
        <w:t>aspek</w:t>
      </w:r>
      <w:r>
        <w:rPr>
          <w:spacing w:val="22"/>
        </w:rPr>
        <w:t xml:space="preserve"> </w:t>
      </w:r>
      <w:r>
        <w:t>penting</w:t>
      </w:r>
      <w:r>
        <w:rPr>
          <w:spacing w:val="22"/>
        </w:rPr>
        <w:t xml:space="preserve"> </w:t>
      </w:r>
      <w:r>
        <w:t>dalam</w:t>
      </w:r>
      <w:r>
        <w:rPr>
          <w:spacing w:val="23"/>
        </w:rPr>
        <w:t xml:space="preserve"> </w:t>
      </w:r>
      <w:r>
        <w:t>sebuah</w:t>
      </w:r>
      <w:r>
        <w:rPr>
          <w:spacing w:val="23"/>
        </w:rPr>
        <w:t xml:space="preserve"> </w:t>
      </w:r>
      <w:r>
        <w:t>pendidikan</w:t>
      </w:r>
      <w:r>
        <w:rPr>
          <w:spacing w:val="22"/>
        </w:rPr>
        <w:t xml:space="preserve"> </w:t>
      </w:r>
      <w:r>
        <w:t>yang</w:t>
      </w:r>
      <w:r>
        <w:rPr>
          <w:spacing w:val="19"/>
        </w:rPr>
        <w:t xml:space="preserve"> </w:t>
      </w:r>
      <w:r>
        <w:rPr>
          <w:spacing w:val="-5"/>
        </w:rPr>
        <w:t>ada</w:t>
      </w:r>
    </w:p>
    <w:p w:rsidR="00E26C3D" w:rsidRDefault="00332C47">
      <w:pPr>
        <w:pStyle w:val="BodyText"/>
        <w:ind w:left="1421"/>
        <w:jc w:val="both"/>
      </w:pPr>
      <w:r>
        <w:t>disekolah,</w:t>
      </w:r>
      <w:r>
        <w:rPr>
          <w:spacing w:val="-1"/>
        </w:rPr>
        <w:t xml:space="preserve"> </w:t>
      </w:r>
      <w:r>
        <w:t>dengan</w:t>
      </w:r>
      <w:r>
        <w:rPr>
          <w:spacing w:val="1"/>
        </w:rPr>
        <w:t xml:space="preserve"> </w:t>
      </w:r>
      <w:r>
        <w:t>memiliki</w:t>
      </w:r>
      <w:r>
        <w:rPr>
          <w:spacing w:val="2"/>
        </w:rPr>
        <w:t xml:space="preserve"> </w:t>
      </w:r>
      <w:r>
        <w:t>komitmen</w:t>
      </w:r>
      <w:r>
        <w:rPr>
          <w:spacing w:val="1"/>
        </w:rPr>
        <w:t xml:space="preserve"> </w:t>
      </w:r>
      <w:r>
        <w:t>dan</w:t>
      </w:r>
      <w:r>
        <w:rPr>
          <w:spacing w:val="1"/>
        </w:rPr>
        <w:t xml:space="preserve"> </w:t>
      </w:r>
      <w:r>
        <w:t>dedikasi</w:t>
      </w:r>
      <w:r>
        <w:rPr>
          <w:spacing w:val="2"/>
        </w:rPr>
        <w:t xml:space="preserve"> </w:t>
      </w:r>
      <w:r>
        <w:t>guru</w:t>
      </w:r>
      <w:r>
        <w:rPr>
          <w:spacing w:val="1"/>
        </w:rPr>
        <w:t xml:space="preserve"> </w:t>
      </w:r>
      <w:r>
        <w:t>dalam</w:t>
      </w:r>
      <w:r>
        <w:rPr>
          <w:spacing w:val="3"/>
        </w:rPr>
        <w:t xml:space="preserve"> </w:t>
      </w:r>
      <w:r>
        <w:rPr>
          <w:spacing w:val="-2"/>
        </w:rPr>
        <w:t>mengajar</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33408" behindDoc="1" locked="0" layoutInCell="1" allowOverlap="1" wp14:anchorId="663BC871" wp14:editId="1E8576BD">
                <wp:simplePos x="0" y="0"/>
                <wp:positionH relativeFrom="page">
                  <wp:posOffset>1440561</wp:posOffset>
                </wp:positionH>
                <wp:positionV relativeFrom="paragraph">
                  <wp:posOffset>124479</wp:posOffset>
                </wp:positionV>
                <wp:extent cx="1829435"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83072;mso-wrap-distance-left:0;mso-wrap-distance-right:0" id="docshape118" filled="true" fillcolor="#000000" stroked="false">
                <v:fill type="solid"/>
                <w10:wrap type="topAndBottom"/>
              </v:rect>
            </w:pict>
          </mc:Fallback>
        </mc:AlternateContent>
      </w:r>
    </w:p>
    <w:p w:rsidR="00E26C3D" w:rsidRDefault="00332C47">
      <w:pPr>
        <w:spacing w:before="102"/>
        <w:ind w:left="853" w:right="490" w:hanging="273"/>
        <w:rPr>
          <w:sz w:val="20"/>
        </w:rPr>
      </w:pPr>
      <w:bookmarkStart w:id="171" w:name="_bookmark170"/>
      <w:bookmarkEnd w:id="171"/>
      <w:r>
        <w:rPr>
          <w:sz w:val="20"/>
          <w:vertAlign w:val="superscript"/>
        </w:rPr>
        <w:t>171</w:t>
      </w:r>
      <w:r>
        <w:rPr>
          <w:sz w:val="20"/>
        </w:rPr>
        <w:t xml:space="preserve"> Wildan</w:t>
      </w:r>
      <w:r>
        <w:rPr>
          <w:spacing w:val="-4"/>
          <w:sz w:val="20"/>
        </w:rPr>
        <w:t xml:space="preserve"> </w:t>
      </w:r>
      <w:r>
        <w:rPr>
          <w:sz w:val="20"/>
        </w:rPr>
        <w:t>Alwi, “Komitmen Tugas Guru Dan Kemampuan Mengajar Guru Dalam Meningkatkan Hasil Belajar Bahasa</w:t>
      </w:r>
      <w:r>
        <w:rPr>
          <w:spacing w:val="-4"/>
          <w:sz w:val="20"/>
        </w:rPr>
        <w:t xml:space="preserve"> </w:t>
      </w:r>
      <w:r>
        <w:rPr>
          <w:sz w:val="20"/>
        </w:rPr>
        <w:t xml:space="preserve">Arab,” </w:t>
      </w:r>
      <w:r>
        <w:rPr>
          <w:i/>
          <w:sz w:val="20"/>
        </w:rPr>
        <w:t xml:space="preserve">Jurnal Pendidikan Agama Islam </w:t>
      </w:r>
      <w:r>
        <w:rPr>
          <w:sz w:val="20"/>
        </w:rPr>
        <w:t>Vol 1, (1) 2023: 74.</w:t>
      </w:r>
    </w:p>
    <w:p w:rsidR="00E26C3D" w:rsidRDefault="00332C47">
      <w:pPr>
        <w:ind w:left="580"/>
        <w:rPr>
          <w:sz w:val="20"/>
        </w:rPr>
      </w:pPr>
      <w:bookmarkStart w:id="172" w:name="_bookmark171"/>
      <w:bookmarkEnd w:id="172"/>
      <w:r>
        <w:rPr>
          <w:sz w:val="20"/>
          <w:vertAlign w:val="superscript"/>
        </w:rPr>
        <w:t>172</w:t>
      </w:r>
      <w:r>
        <w:rPr>
          <w:spacing w:val="13"/>
          <w:sz w:val="20"/>
        </w:rPr>
        <w:t xml:space="preserve"> </w:t>
      </w:r>
      <w:r>
        <w:rPr>
          <w:i/>
          <w:spacing w:val="-4"/>
          <w:sz w:val="20"/>
        </w:rPr>
        <w:t>Ibid</w:t>
      </w:r>
      <w:r>
        <w:rPr>
          <w:spacing w:val="-4"/>
          <w:sz w:val="20"/>
        </w:rPr>
        <w:t>.</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2"/>
        <w:jc w:val="both"/>
      </w:pPr>
      <w:r>
        <w:t>guru memiliki kebulatan tekat yang kuat untuk sungguh-sungguh mengarahkan segala kemampuannya secara profesional dalam melaksanakan tugas dan tanggung jawabnya di sekolah. Komitmen dan dedikasi guru dalam mendidik merupakan suatu hal yang penting dalam menunjang terciptanya sebuah komitmen dan dedikasi guru yang baik dalam memberikan sebuah pengajaran kepada peserta didiknya.</w:t>
      </w:r>
      <w:hyperlink w:anchor="_bookmark172" w:history="1">
        <w:r>
          <w:rPr>
            <w:vertAlign w:val="superscript"/>
          </w:rPr>
          <w:t>173</w:t>
        </w:r>
      </w:hyperlink>
      <w:r>
        <w:t xml:space="preserve"> Sikap komitmen dan dedikasi guru agama katolik yang baik akan mendorong terjadinya peningkatan kualitas pendidikan dan pembelajara.</w:t>
      </w:r>
    </w:p>
    <w:p w:rsidR="00E26C3D" w:rsidRDefault="00332C47">
      <w:pPr>
        <w:pStyle w:val="BodyText"/>
        <w:spacing w:before="2" w:line="480" w:lineRule="auto"/>
        <w:ind w:left="1421" w:right="567" w:firstLine="568"/>
        <w:jc w:val="both"/>
      </w:pPr>
      <w:r>
        <w:t>Dengan komitmen yang tinggi, guru agama katolik berusaha memberikan yang</w:t>
      </w:r>
      <w:r>
        <w:rPr>
          <w:spacing w:val="-2"/>
        </w:rPr>
        <w:t xml:space="preserve"> </w:t>
      </w:r>
      <w:r>
        <w:t>terbaik dalam proses mengajar, mempersiapkan materi dengan baik, serta memperhatikan kebutuhan dan perkembangan peserta didik kelas V SDN Bawalatang. Komitmen dan dedikasi guru dalam mengajar merupakan aspek yang sangat penting dalam mewujudkan pendidikan yang berkualitas di sekolah. Penelitian menunjukkan bahwa guru yang memiliki komitmen tinggi terhadap profesi mereka cenderung lebih efektif dalam mengajar dan memberikan dampak positif pada prestasi akademik serta perkembangan siswa.</w:t>
      </w:r>
    </w:p>
    <w:p w:rsidR="00E26C3D" w:rsidRDefault="00332C47">
      <w:pPr>
        <w:pStyle w:val="BodyText"/>
        <w:spacing w:before="1" w:line="480" w:lineRule="auto"/>
        <w:ind w:left="1421" w:right="567" w:firstLine="568"/>
        <w:jc w:val="both"/>
      </w:pPr>
      <w:r>
        <w:t>Ketika guru memiliki komitmen dan dedikasi yang kuat, mereka akan lebih termotivasi untuk terus</w:t>
      </w:r>
      <w:r>
        <w:rPr>
          <w:spacing w:val="-1"/>
        </w:rPr>
        <w:t xml:space="preserve"> </w:t>
      </w:r>
      <w:r>
        <w:t>belajar</w:t>
      </w:r>
      <w:r>
        <w:rPr>
          <w:spacing w:val="-3"/>
        </w:rPr>
        <w:t xml:space="preserve"> </w:t>
      </w:r>
      <w:r>
        <w:t>dan mengembangkan diri, serta mencurahkan upaya maksimal dalam merencanakan dan melaksanakan proses</w:t>
      </w:r>
      <w:r>
        <w:rPr>
          <w:spacing w:val="73"/>
        </w:rPr>
        <w:t xml:space="preserve"> </w:t>
      </w:r>
      <w:r>
        <w:t>pembelajaran</w:t>
      </w:r>
      <w:r>
        <w:rPr>
          <w:spacing w:val="74"/>
        </w:rPr>
        <w:t xml:space="preserve"> </w:t>
      </w:r>
      <w:r>
        <w:t>yang</w:t>
      </w:r>
      <w:r>
        <w:rPr>
          <w:spacing w:val="74"/>
        </w:rPr>
        <w:t xml:space="preserve"> </w:t>
      </w:r>
      <w:r>
        <w:t>berkualitas.</w:t>
      </w:r>
      <w:r>
        <w:rPr>
          <w:spacing w:val="70"/>
        </w:rPr>
        <w:t xml:space="preserve"> </w:t>
      </w:r>
      <w:r>
        <w:t>Guru</w:t>
      </w:r>
      <w:r>
        <w:rPr>
          <w:spacing w:val="74"/>
        </w:rPr>
        <w:t xml:space="preserve"> </w:t>
      </w:r>
      <w:r>
        <w:t>yang</w:t>
      </w:r>
      <w:r>
        <w:rPr>
          <w:spacing w:val="74"/>
        </w:rPr>
        <w:t xml:space="preserve"> </w:t>
      </w:r>
      <w:r>
        <w:t>berkomitmen</w:t>
      </w:r>
      <w:r>
        <w:rPr>
          <w:spacing w:val="71"/>
        </w:rPr>
        <w:t xml:space="preserve"> </w:t>
      </w:r>
      <w:r>
        <w:rPr>
          <w:spacing w:val="-4"/>
        </w:rPr>
        <w:t>juga</w:t>
      </w:r>
    </w:p>
    <w:p w:rsidR="00E26C3D" w:rsidRDefault="00332C47">
      <w:pPr>
        <w:pStyle w:val="BodyText"/>
        <w:spacing w:before="1"/>
        <w:ind w:left="1421"/>
        <w:jc w:val="both"/>
      </w:pPr>
      <w:r>
        <w:t>cenderung</w:t>
      </w:r>
      <w:r>
        <w:rPr>
          <w:spacing w:val="54"/>
        </w:rPr>
        <w:t xml:space="preserve"> </w:t>
      </w:r>
      <w:r>
        <w:t>lebih</w:t>
      </w:r>
      <w:r>
        <w:rPr>
          <w:spacing w:val="55"/>
        </w:rPr>
        <w:t xml:space="preserve"> </w:t>
      </w:r>
      <w:r>
        <w:t>sabar,</w:t>
      </w:r>
      <w:r>
        <w:rPr>
          <w:spacing w:val="54"/>
        </w:rPr>
        <w:t xml:space="preserve"> </w:t>
      </w:r>
      <w:r>
        <w:t>peduli,</w:t>
      </w:r>
      <w:r>
        <w:rPr>
          <w:spacing w:val="59"/>
        </w:rPr>
        <w:t xml:space="preserve"> </w:t>
      </w:r>
      <w:r>
        <w:t>dan</w:t>
      </w:r>
      <w:r>
        <w:rPr>
          <w:spacing w:val="55"/>
        </w:rPr>
        <w:t xml:space="preserve"> </w:t>
      </w:r>
      <w:r>
        <w:t>memberikan</w:t>
      </w:r>
      <w:r>
        <w:rPr>
          <w:spacing w:val="54"/>
        </w:rPr>
        <w:t xml:space="preserve"> </w:t>
      </w:r>
      <w:r>
        <w:t>dukungan</w:t>
      </w:r>
      <w:r>
        <w:rPr>
          <w:spacing w:val="59"/>
        </w:rPr>
        <w:t xml:space="preserve"> </w:t>
      </w:r>
      <w:r>
        <w:t>yang</w:t>
      </w:r>
      <w:r>
        <w:rPr>
          <w:spacing w:val="59"/>
        </w:rPr>
        <w:t xml:space="preserve"> </w:t>
      </w:r>
      <w:r>
        <w:rPr>
          <w:spacing w:val="-2"/>
        </w:rPr>
        <w:t>lebih</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33920" behindDoc="1" locked="0" layoutInCell="1" allowOverlap="1" wp14:anchorId="0128E26B" wp14:editId="1882C75D">
                <wp:simplePos x="0" y="0"/>
                <wp:positionH relativeFrom="page">
                  <wp:posOffset>1440561</wp:posOffset>
                </wp:positionH>
                <wp:positionV relativeFrom="paragraph">
                  <wp:posOffset>124479</wp:posOffset>
                </wp:positionV>
                <wp:extent cx="1829435" cy="762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82560;mso-wrap-distance-left:0;mso-wrap-distance-right:0" id="docshape120"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173" w:name="_bookmark172"/>
      <w:bookmarkEnd w:id="173"/>
      <w:r>
        <w:rPr>
          <w:sz w:val="20"/>
          <w:vertAlign w:val="superscript"/>
        </w:rPr>
        <w:t>173</w:t>
      </w:r>
      <w:r>
        <w:rPr>
          <w:sz w:val="20"/>
        </w:rPr>
        <w:t xml:space="preserve"> Martinus</w:t>
      </w:r>
      <w:r>
        <w:rPr>
          <w:spacing w:val="-5"/>
          <w:sz w:val="20"/>
        </w:rPr>
        <w:t xml:space="preserve"> </w:t>
      </w:r>
      <w:r>
        <w:rPr>
          <w:sz w:val="20"/>
        </w:rPr>
        <w:t>Alexander and Dkk, “Harapan, Komitmen Dan Panggilan Guru</w:t>
      </w:r>
      <w:r>
        <w:rPr>
          <w:spacing w:val="-3"/>
          <w:sz w:val="20"/>
        </w:rPr>
        <w:t xml:space="preserve"> </w:t>
      </w:r>
      <w:r>
        <w:rPr>
          <w:sz w:val="20"/>
        </w:rPr>
        <w:t xml:space="preserve">Agama Katolik Pada Pandemi Covid-19 Di Kota Malang,” </w:t>
      </w:r>
      <w:r>
        <w:rPr>
          <w:i/>
          <w:sz w:val="20"/>
        </w:rPr>
        <w:t xml:space="preserve">Jurnal Pendidikan Agama Dan Teologi </w:t>
      </w:r>
      <w:r>
        <w:rPr>
          <w:sz w:val="20"/>
        </w:rPr>
        <w:t xml:space="preserve">Vol 1, (4) 2021: </w:t>
      </w:r>
      <w:r>
        <w:rPr>
          <w:spacing w:val="-2"/>
          <w:sz w:val="20"/>
        </w:rPr>
        <w:t>121–122.</w:t>
      </w:r>
    </w:p>
    <w:p w:rsidR="00E26C3D" w:rsidRDefault="00E26C3D">
      <w:pPr>
        <w:jc w:val="both"/>
        <w:rPr>
          <w:sz w:val="20"/>
        </w:rPr>
        <w:sectPr w:rsidR="00E26C3D">
          <w:headerReference w:type="even" r:id="rId170"/>
          <w:headerReference w:type="default" r:id="rId171"/>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7"/>
        <w:jc w:val="both"/>
      </w:pPr>
      <w:r>
        <w:t>besar kepada siswa mereka, sehingga dapat menciptakan lingkungan belajar yang positif dan mendukung. Selain itu, komitmen dan dedikasi guru juga berkontribusi terhadap efektivitas pengelolaan kelas dan hubungan guru-siswa yang lebih baik. Ketika guru memiliki dedikasi yang tinggi, mereka cenderung lebih mampu mengelola perilaku siswa dan menciptakan suasana kelas yang kondusif untuk belajar. Hubungan positif antara guru dan siswa juga dapat terjalin lebih baik karena adanya rasa peduli dan dukungan yang diberikan oleh guru yang berkomitmen. Lebih lanjut, komitmen dan dedikasi guru juga berkontribusi terhadap keberlanjutan dan pengembangan sekolah dalam jangka panjang. Guru yang berkomitmen cenderung lebih loyal dan bertahan di sekolah tempat mereka mengajar, sehingga dapat menjaga kesinambungan program dan kebijakan pendidikan.</w:t>
      </w:r>
      <w:hyperlink w:anchor="_bookmark173" w:history="1">
        <w:r>
          <w:rPr>
            <w:vertAlign w:val="superscript"/>
          </w:rPr>
          <w:t>174</w:t>
        </w:r>
      </w:hyperlink>
    </w:p>
    <w:p w:rsidR="00E26C3D" w:rsidRDefault="00332C47">
      <w:pPr>
        <w:pStyle w:val="BodyText"/>
        <w:spacing w:before="2" w:line="480" w:lineRule="auto"/>
        <w:ind w:left="1421" w:right="565" w:firstLine="568"/>
        <w:jc w:val="both"/>
      </w:pPr>
      <w:r>
        <w:t>Komitmen dan dedikasi guru memainkan peran kunci dalam menciptakan lingkungan belajar yang positif dan meningkatkan prestasi akademik siswa. Guru yang berkomitmen dan berdedikasi cenderung lebih antusias, termotivasi, dan bersemangat dalam mengajar, sehingga dapat</w:t>
      </w:r>
      <w:r>
        <w:rPr>
          <w:spacing w:val="-1"/>
        </w:rPr>
        <w:t xml:space="preserve"> </w:t>
      </w:r>
      <w:r>
        <w:t>membantu</w:t>
      </w:r>
      <w:r>
        <w:rPr>
          <w:spacing w:val="-2"/>
        </w:rPr>
        <w:t xml:space="preserve"> </w:t>
      </w:r>
      <w:r>
        <w:t>menciptakan suasana kelas yang kondusif untuk</w:t>
      </w:r>
      <w:r>
        <w:rPr>
          <w:spacing w:val="-2"/>
        </w:rPr>
        <w:t xml:space="preserve"> </w:t>
      </w:r>
      <w:r>
        <w:t>belajar. Guru yang berkomitmen dan berdedikasi cenderung lebih sabar, menunjukkan empati yang lebih besar, dan lebih mampu memahami kebutuhan</w:t>
      </w:r>
      <w:r>
        <w:rPr>
          <w:spacing w:val="51"/>
        </w:rPr>
        <w:t xml:space="preserve"> </w:t>
      </w:r>
      <w:r>
        <w:t>individual</w:t>
      </w:r>
      <w:r>
        <w:rPr>
          <w:spacing w:val="58"/>
        </w:rPr>
        <w:t xml:space="preserve"> </w:t>
      </w:r>
      <w:r>
        <w:t>siswa</w:t>
      </w:r>
      <w:r>
        <w:rPr>
          <w:spacing w:val="59"/>
        </w:rPr>
        <w:t xml:space="preserve"> </w:t>
      </w:r>
      <w:r>
        <w:t>sehingga</w:t>
      </w:r>
      <w:r>
        <w:rPr>
          <w:spacing w:val="59"/>
        </w:rPr>
        <w:t xml:space="preserve"> </w:t>
      </w:r>
      <w:r>
        <w:t>dapat</w:t>
      </w:r>
      <w:r>
        <w:rPr>
          <w:spacing w:val="58"/>
        </w:rPr>
        <w:t xml:space="preserve"> </w:t>
      </w:r>
      <w:r>
        <w:t>meningkatkan</w:t>
      </w:r>
      <w:r>
        <w:rPr>
          <w:spacing w:val="57"/>
        </w:rPr>
        <w:t xml:space="preserve"> </w:t>
      </w:r>
      <w:r>
        <w:rPr>
          <w:spacing w:val="-2"/>
        </w:rPr>
        <w:t>keterlibatan</w:t>
      </w:r>
    </w:p>
    <w:p w:rsidR="00E26C3D" w:rsidRDefault="00332C47">
      <w:pPr>
        <w:pStyle w:val="BodyText"/>
        <w:spacing w:before="220"/>
        <w:rPr>
          <w:sz w:val="20"/>
        </w:rPr>
      </w:pPr>
      <w:r>
        <w:rPr>
          <w:noProof/>
          <w:sz w:val="20"/>
          <w:lang w:val="id-ID" w:eastAsia="id-ID"/>
        </w:rPr>
        <mc:AlternateContent>
          <mc:Choice Requires="wps">
            <w:drawing>
              <wp:anchor distT="0" distB="0" distL="0" distR="0" simplePos="0" relativeHeight="487634432" behindDoc="1" locked="0" layoutInCell="1" allowOverlap="1" wp14:anchorId="341A47E8" wp14:editId="6F45660C">
                <wp:simplePos x="0" y="0"/>
                <wp:positionH relativeFrom="page">
                  <wp:posOffset>1440561</wp:posOffset>
                </wp:positionH>
                <wp:positionV relativeFrom="paragraph">
                  <wp:posOffset>300994</wp:posOffset>
                </wp:positionV>
                <wp:extent cx="1829435" cy="762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0035pt;width:144.050pt;height:.60004pt;mso-position-horizontal-relative:page;mso-position-vertical-relative:paragraph;z-index:-15682048;mso-wrap-distance-left:0;mso-wrap-distance-right:0" id="docshape122" filled="true" fillcolor="#000000" stroked="false">
                <v:fill type="solid"/>
                <w10:wrap type="topAndBottom"/>
              </v:rect>
            </w:pict>
          </mc:Fallback>
        </mc:AlternateContent>
      </w:r>
    </w:p>
    <w:p w:rsidR="00E26C3D" w:rsidRDefault="00332C47">
      <w:pPr>
        <w:spacing w:before="102"/>
        <w:ind w:left="853" w:right="563" w:hanging="273"/>
        <w:jc w:val="both"/>
        <w:rPr>
          <w:sz w:val="20"/>
        </w:rPr>
      </w:pPr>
      <w:bookmarkStart w:id="174" w:name="_bookmark173"/>
      <w:bookmarkEnd w:id="174"/>
      <w:r>
        <w:rPr>
          <w:sz w:val="20"/>
          <w:vertAlign w:val="superscript"/>
        </w:rPr>
        <w:t>174</w:t>
      </w:r>
      <w:r>
        <w:rPr>
          <w:sz w:val="20"/>
        </w:rPr>
        <w:t xml:space="preserve"> H. Bhoki et al., “Teachers’</w:t>
      </w:r>
      <w:r>
        <w:rPr>
          <w:spacing w:val="-8"/>
          <w:sz w:val="20"/>
        </w:rPr>
        <w:t xml:space="preserve"> </w:t>
      </w:r>
      <w:r>
        <w:rPr>
          <w:sz w:val="20"/>
        </w:rPr>
        <w:t xml:space="preserve">Working Commitment, Voluntary to New Evangelization, Catholic Religious Teaching-Learning, And Students’ Ecological Citizenship,” </w:t>
      </w:r>
      <w:r>
        <w:rPr>
          <w:i/>
          <w:sz w:val="20"/>
        </w:rPr>
        <w:t xml:space="preserve">Journal of Positive School Psychology </w:t>
      </w:r>
      <w:r>
        <w:rPr>
          <w:sz w:val="20"/>
        </w:rPr>
        <w:t xml:space="preserve">Vol 6, (2) 2022: 3314–3329, </w:t>
      </w:r>
      <w:hyperlink r:id="rId174">
        <w:r>
          <w:rPr>
            <w:sz w:val="20"/>
          </w:rPr>
          <w:t>https://journalppw.com/Index.Php/Jpsp/</w:t>
        </w:r>
      </w:hyperlink>
      <w:r>
        <w:rPr>
          <w:sz w:val="20"/>
        </w:rPr>
        <w:t>.</w:t>
      </w:r>
    </w:p>
    <w:p w:rsidR="00E26C3D" w:rsidRDefault="00E26C3D">
      <w:pPr>
        <w:jc w:val="both"/>
        <w:rPr>
          <w:sz w:val="20"/>
        </w:rPr>
        <w:sectPr w:rsidR="00E26C3D">
          <w:headerReference w:type="even" r:id="rId175"/>
          <w:headerReference w:type="default" r:id="rId176"/>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421" w:right="564"/>
        <w:jc w:val="both"/>
      </w:pPr>
      <w:r>
        <w:t>dan motivasi belajar siswa</w:t>
      </w:r>
      <w:hyperlink w:anchor="_bookmark174" w:history="1">
        <w:r>
          <w:t>.</w:t>
        </w:r>
        <w:r>
          <w:rPr>
            <w:vertAlign w:val="superscript"/>
          </w:rPr>
          <w:t>175</w:t>
        </w:r>
      </w:hyperlink>
      <w:r>
        <w:t xml:space="preserve"> Oleh karena itu, komitmen dan dedikasi guru dalam mengajar peserta didik merupakan aspek penting yang harus diperhatikan dalam pendidikan di sekolah. Hal ini dapat berkontribusi terhadap peningkatan kualitas pembelajaran, prestasi akademik siswa, hubungan guru-siswa yang positif, serta keberlangsungan dan pengembangan sekolah dalam jangka panjang.</w:t>
      </w:r>
    </w:p>
    <w:p w:rsidR="00E26C3D" w:rsidRDefault="00332C47">
      <w:pPr>
        <w:pStyle w:val="ListParagraph"/>
        <w:numPr>
          <w:ilvl w:val="3"/>
          <w:numId w:val="4"/>
        </w:numPr>
        <w:tabs>
          <w:tab w:val="left" w:pos="1420"/>
        </w:tabs>
        <w:spacing w:before="2"/>
        <w:ind w:left="1420" w:hanging="852"/>
        <w:jc w:val="both"/>
        <w:rPr>
          <w:sz w:val="24"/>
        </w:rPr>
      </w:pPr>
      <w:r>
        <w:rPr>
          <w:sz w:val="24"/>
        </w:rPr>
        <w:t>Disiplin</w:t>
      </w:r>
      <w:r>
        <w:rPr>
          <w:spacing w:val="-6"/>
          <w:sz w:val="24"/>
        </w:rPr>
        <w:t xml:space="preserve"> </w:t>
      </w:r>
      <w:r>
        <w:rPr>
          <w:sz w:val="24"/>
        </w:rPr>
        <w:t>Dan</w:t>
      </w:r>
      <w:r>
        <w:rPr>
          <w:spacing w:val="-9"/>
          <w:sz w:val="24"/>
        </w:rPr>
        <w:t xml:space="preserve"> </w:t>
      </w:r>
      <w:r>
        <w:rPr>
          <w:sz w:val="24"/>
        </w:rPr>
        <w:t>Tanggung</w:t>
      </w:r>
      <w:r>
        <w:rPr>
          <w:spacing w:val="-4"/>
          <w:sz w:val="24"/>
        </w:rPr>
        <w:t xml:space="preserve"> </w:t>
      </w:r>
      <w:r>
        <w:rPr>
          <w:sz w:val="24"/>
        </w:rPr>
        <w:t>Jawab</w:t>
      </w:r>
      <w:r>
        <w:rPr>
          <w:spacing w:val="-4"/>
          <w:sz w:val="24"/>
        </w:rPr>
        <w:t xml:space="preserve"> </w:t>
      </w:r>
      <w:r>
        <w:rPr>
          <w:sz w:val="24"/>
        </w:rPr>
        <w:t>Guru</w:t>
      </w:r>
      <w:r>
        <w:rPr>
          <w:spacing w:val="-15"/>
          <w:sz w:val="24"/>
        </w:rPr>
        <w:t xml:space="preserve"> </w:t>
      </w:r>
      <w:r>
        <w:rPr>
          <w:sz w:val="24"/>
        </w:rPr>
        <w:t>Agama</w:t>
      </w:r>
      <w:r>
        <w:rPr>
          <w:spacing w:val="-3"/>
          <w:sz w:val="24"/>
        </w:rPr>
        <w:t xml:space="preserve"> </w:t>
      </w:r>
      <w:r>
        <w:rPr>
          <w:sz w:val="24"/>
        </w:rPr>
        <w:t>Dalam</w:t>
      </w:r>
      <w:r>
        <w:rPr>
          <w:spacing w:val="-2"/>
          <w:sz w:val="24"/>
        </w:rPr>
        <w:t xml:space="preserve"> Mengajar</w:t>
      </w:r>
    </w:p>
    <w:p w:rsidR="00E26C3D" w:rsidRDefault="00332C47">
      <w:pPr>
        <w:pStyle w:val="BodyText"/>
        <w:spacing w:before="275" w:line="480" w:lineRule="auto"/>
        <w:ind w:left="1421" w:right="568" w:firstLine="568"/>
        <w:jc w:val="both"/>
      </w:pPr>
      <w:r>
        <w:t>Disiplin</w:t>
      </w:r>
      <w:r>
        <w:rPr>
          <w:spacing w:val="-1"/>
        </w:rPr>
        <w:t xml:space="preserve"> </w:t>
      </w:r>
      <w:r>
        <w:t>dan</w:t>
      </w:r>
      <w:r>
        <w:rPr>
          <w:spacing w:val="-1"/>
        </w:rPr>
        <w:t xml:space="preserve"> </w:t>
      </w:r>
      <w:r>
        <w:t>tanggung</w:t>
      </w:r>
      <w:r>
        <w:rPr>
          <w:spacing w:val="-1"/>
        </w:rPr>
        <w:t xml:space="preserve"> </w:t>
      </w:r>
      <w:r>
        <w:t>jawab</w:t>
      </w:r>
      <w:r>
        <w:rPr>
          <w:spacing w:val="-1"/>
        </w:rPr>
        <w:t xml:space="preserve"> </w:t>
      </w:r>
      <w:r>
        <w:t>merupakan</w:t>
      </w:r>
      <w:r>
        <w:rPr>
          <w:spacing w:val="-1"/>
        </w:rPr>
        <w:t xml:space="preserve"> </w:t>
      </w:r>
      <w:r>
        <w:t>indikator</w:t>
      </w:r>
      <w:r>
        <w:rPr>
          <w:spacing w:val="-1"/>
        </w:rPr>
        <w:t xml:space="preserve"> </w:t>
      </w:r>
      <w:r>
        <w:t>penting</w:t>
      </w:r>
      <w:r>
        <w:rPr>
          <w:spacing w:val="-1"/>
        </w:rPr>
        <w:t xml:space="preserve"> </w:t>
      </w:r>
      <w:r>
        <w:t>dari etos kerja guru yang baik.</w:t>
      </w:r>
      <w:r>
        <w:rPr>
          <w:spacing w:val="80"/>
        </w:rPr>
        <w:t xml:space="preserve"> </w:t>
      </w:r>
      <w:r>
        <w:t>Dalam konteks Pendidikan Agama Katolik, guru agama katolik berarti seorang pendidik profesional yang memiliki</w:t>
      </w:r>
      <w:r>
        <w:rPr>
          <w:spacing w:val="40"/>
        </w:rPr>
        <w:t xml:space="preserve"> </w:t>
      </w:r>
      <w:r>
        <w:t>disiplin ilmu dalam bidang Pendidikan Agama Katolik. Guru Agama Katolik merupakan jabatan yang memerlukan keahlian khusus di bidang pendidikan keagamaan katolik, sehingga profesi ini tidak dapat diampu oleh sembarang orang di luar keahlian tersebut</w:t>
      </w:r>
      <w:hyperlink w:anchor="_bookmark175" w:history="1">
        <w:r>
          <w:t>.</w:t>
        </w:r>
        <w:r>
          <w:rPr>
            <w:vertAlign w:val="superscript"/>
          </w:rPr>
          <w:t>176</w:t>
        </w:r>
      </w:hyperlink>
    </w:p>
    <w:p w:rsidR="00E26C3D" w:rsidRDefault="00332C47">
      <w:pPr>
        <w:pStyle w:val="BodyText"/>
        <w:spacing w:before="2" w:line="480" w:lineRule="auto"/>
        <w:ind w:left="1421" w:right="569" w:firstLine="568"/>
        <w:jc w:val="both"/>
      </w:pPr>
      <w:r>
        <w:t>Guru yang disiplin akan lebih konsisten</w:t>
      </w:r>
      <w:r>
        <w:rPr>
          <w:spacing w:val="-1"/>
        </w:rPr>
        <w:t xml:space="preserve"> </w:t>
      </w:r>
      <w:r>
        <w:t>dalam menerapkan</w:t>
      </w:r>
      <w:r>
        <w:rPr>
          <w:spacing w:val="-1"/>
        </w:rPr>
        <w:t xml:space="preserve"> </w:t>
      </w:r>
      <w:r>
        <w:t>metode pembelajaran dan memberikan tugas kepada siswa. Hal ini dapat membantu siswa untuk</w:t>
      </w:r>
      <w:r>
        <w:rPr>
          <w:spacing w:val="-2"/>
        </w:rPr>
        <w:t xml:space="preserve"> </w:t>
      </w:r>
      <w:r>
        <w:t>mencapai tujuan pembelajaran dengan lebih baik. Guru yang memiliki karakter seperti itu akan mudah mencapai kesuksesan dalam mendidik, mengajar siswa, serta menghasilkan siswa yang disiplin, kreatif, dan berprestasi.</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83"/>
        <w:rPr>
          <w:sz w:val="20"/>
        </w:rPr>
      </w:pPr>
      <w:r>
        <w:rPr>
          <w:noProof/>
          <w:sz w:val="20"/>
          <w:lang w:val="id-ID" w:eastAsia="id-ID"/>
        </w:rPr>
        <mc:AlternateContent>
          <mc:Choice Requires="wps">
            <w:drawing>
              <wp:anchor distT="0" distB="0" distL="0" distR="0" simplePos="0" relativeHeight="487634944" behindDoc="1" locked="0" layoutInCell="1" allowOverlap="1" wp14:anchorId="6EBA7968" wp14:editId="02D076BD">
                <wp:simplePos x="0" y="0"/>
                <wp:positionH relativeFrom="page">
                  <wp:posOffset>1440561</wp:posOffset>
                </wp:positionH>
                <wp:positionV relativeFrom="paragraph">
                  <wp:posOffset>213980</wp:posOffset>
                </wp:positionV>
                <wp:extent cx="1829435" cy="762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848pt;width:144.050pt;height:.599980pt;mso-position-horizontal-relative:page;mso-position-vertical-relative:paragraph;z-index:-15681536;mso-wrap-distance-left:0;mso-wrap-distance-right:0" id="docshape123" filled="true" fillcolor="#000000" stroked="false">
                <v:fill type="solid"/>
                <w10:wrap type="topAndBottom"/>
              </v:rect>
            </w:pict>
          </mc:Fallback>
        </mc:AlternateContent>
      </w:r>
    </w:p>
    <w:p w:rsidR="00E26C3D" w:rsidRDefault="00332C47">
      <w:pPr>
        <w:spacing w:before="101" w:line="229" w:lineRule="exact"/>
        <w:ind w:left="580"/>
        <w:rPr>
          <w:sz w:val="20"/>
        </w:rPr>
      </w:pPr>
      <w:bookmarkStart w:id="175" w:name="_bookmark174"/>
      <w:bookmarkEnd w:id="175"/>
      <w:r>
        <w:rPr>
          <w:sz w:val="20"/>
          <w:vertAlign w:val="superscript"/>
        </w:rPr>
        <w:t>175</w:t>
      </w:r>
      <w:r>
        <w:rPr>
          <w:spacing w:val="13"/>
          <w:sz w:val="20"/>
        </w:rPr>
        <w:t xml:space="preserve"> </w:t>
      </w:r>
      <w:r>
        <w:rPr>
          <w:i/>
          <w:spacing w:val="-4"/>
          <w:sz w:val="20"/>
        </w:rPr>
        <w:t>Ibid</w:t>
      </w:r>
      <w:r>
        <w:rPr>
          <w:spacing w:val="-4"/>
          <w:sz w:val="20"/>
        </w:rPr>
        <w:t>.</w:t>
      </w:r>
    </w:p>
    <w:p w:rsidR="00E26C3D" w:rsidRDefault="00332C47">
      <w:pPr>
        <w:ind w:left="853" w:right="490" w:hanging="273"/>
        <w:rPr>
          <w:sz w:val="20"/>
        </w:rPr>
      </w:pPr>
      <w:bookmarkStart w:id="176" w:name="_bookmark175"/>
      <w:bookmarkEnd w:id="176"/>
      <w:r>
        <w:rPr>
          <w:sz w:val="20"/>
          <w:vertAlign w:val="superscript"/>
        </w:rPr>
        <w:t>176</w:t>
      </w:r>
      <w:r>
        <w:rPr>
          <w:spacing w:val="40"/>
          <w:sz w:val="20"/>
        </w:rPr>
        <w:t xml:space="preserve"> </w:t>
      </w:r>
      <w:r>
        <w:rPr>
          <w:sz w:val="20"/>
        </w:rPr>
        <w:t>Marianus</w:t>
      </w:r>
      <w:r>
        <w:rPr>
          <w:spacing w:val="36"/>
          <w:sz w:val="20"/>
        </w:rPr>
        <w:t xml:space="preserve"> </w:t>
      </w:r>
      <w:r>
        <w:rPr>
          <w:sz w:val="20"/>
        </w:rPr>
        <w:t>Rago</w:t>
      </w:r>
      <w:r>
        <w:rPr>
          <w:spacing w:val="38"/>
          <w:sz w:val="20"/>
        </w:rPr>
        <w:t xml:space="preserve"> </w:t>
      </w:r>
      <w:r>
        <w:rPr>
          <w:sz w:val="20"/>
        </w:rPr>
        <w:t>Kristeno,</w:t>
      </w:r>
      <w:r>
        <w:rPr>
          <w:spacing w:val="36"/>
          <w:sz w:val="20"/>
        </w:rPr>
        <w:t xml:space="preserve"> </w:t>
      </w:r>
      <w:r>
        <w:rPr>
          <w:sz w:val="20"/>
        </w:rPr>
        <w:t>“Tantangan</w:t>
      </w:r>
      <w:r>
        <w:rPr>
          <w:spacing w:val="38"/>
          <w:sz w:val="20"/>
        </w:rPr>
        <w:t xml:space="preserve"> </w:t>
      </w:r>
      <w:r>
        <w:rPr>
          <w:sz w:val="20"/>
        </w:rPr>
        <w:t>Guru</w:t>
      </w:r>
      <w:r>
        <w:rPr>
          <w:spacing w:val="23"/>
          <w:sz w:val="20"/>
        </w:rPr>
        <w:t xml:space="preserve"> </w:t>
      </w:r>
      <w:r>
        <w:rPr>
          <w:sz w:val="20"/>
        </w:rPr>
        <w:t>Agama</w:t>
      </w:r>
      <w:r>
        <w:rPr>
          <w:spacing w:val="38"/>
          <w:sz w:val="20"/>
        </w:rPr>
        <w:t xml:space="preserve"> </w:t>
      </w:r>
      <w:r>
        <w:rPr>
          <w:sz w:val="20"/>
        </w:rPr>
        <w:t>Katolik</w:t>
      </w:r>
      <w:r>
        <w:rPr>
          <w:spacing w:val="35"/>
          <w:sz w:val="20"/>
        </w:rPr>
        <w:t xml:space="preserve"> </w:t>
      </w:r>
      <w:r>
        <w:rPr>
          <w:sz w:val="20"/>
        </w:rPr>
        <w:t>Dalam</w:t>
      </w:r>
      <w:r>
        <w:rPr>
          <w:spacing w:val="38"/>
          <w:sz w:val="20"/>
        </w:rPr>
        <w:t xml:space="preserve"> </w:t>
      </w:r>
      <w:r>
        <w:rPr>
          <w:sz w:val="20"/>
        </w:rPr>
        <w:t>Meningkatkan</w:t>
      </w:r>
      <w:r>
        <w:rPr>
          <w:spacing w:val="38"/>
          <w:sz w:val="20"/>
        </w:rPr>
        <w:t xml:space="preserve"> </w:t>
      </w:r>
      <w:r>
        <w:rPr>
          <w:sz w:val="20"/>
        </w:rPr>
        <w:t>Motivasi Belajar</w:t>
      </w:r>
      <w:r>
        <w:rPr>
          <w:spacing w:val="1"/>
          <w:sz w:val="20"/>
        </w:rPr>
        <w:t xml:space="preserve"> </w:t>
      </w:r>
      <w:r>
        <w:rPr>
          <w:sz w:val="20"/>
        </w:rPr>
        <w:t>Siswa</w:t>
      </w:r>
      <w:r>
        <w:rPr>
          <w:spacing w:val="-2"/>
          <w:sz w:val="20"/>
        </w:rPr>
        <w:t xml:space="preserve"> </w:t>
      </w:r>
      <w:r>
        <w:rPr>
          <w:sz w:val="20"/>
        </w:rPr>
        <w:t>Pada</w:t>
      </w:r>
      <w:r>
        <w:rPr>
          <w:spacing w:val="-1"/>
          <w:sz w:val="20"/>
        </w:rPr>
        <w:t xml:space="preserve"> </w:t>
      </w:r>
      <w:r>
        <w:rPr>
          <w:sz w:val="20"/>
        </w:rPr>
        <w:t>Pendidikan</w:t>
      </w:r>
      <w:r>
        <w:rPr>
          <w:spacing w:val="-10"/>
          <w:sz w:val="20"/>
        </w:rPr>
        <w:t xml:space="preserve"> </w:t>
      </w:r>
      <w:r>
        <w:rPr>
          <w:sz w:val="20"/>
        </w:rPr>
        <w:t>Agama</w:t>
      </w:r>
      <w:r>
        <w:rPr>
          <w:spacing w:val="-1"/>
          <w:sz w:val="20"/>
        </w:rPr>
        <w:t xml:space="preserve"> </w:t>
      </w:r>
      <w:r>
        <w:rPr>
          <w:sz w:val="20"/>
        </w:rPr>
        <w:t>Katolik,”</w:t>
      </w:r>
      <w:r>
        <w:rPr>
          <w:spacing w:val="2"/>
          <w:sz w:val="20"/>
        </w:rPr>
        <w:t xml:space="preserve"> </w:t>
      </w:r>
      <w:r>
        <w:rPr>
          <w:i/>
          <w:sz w:val="20"/>
        </w:rPr>
        <w:t>Jurnal</w:t>
      </w:r>
      <w:r>
        <w:rPr>
          <w:i/>
          <w:spacing w:val="1"/>
          <w:sz w:val="20"/>
        </w:rPr>
        <w:t xml:space="preserve"> </w:t>
      </w:r>
      <w:r>
        <w:rPr>
          <w:i/>
          <w:sz w:val="20"/>
        </w:rPr>
        <w:t>Pendidikan</w:t>
      </w:r>
      <w:r>
        <w:rPr>
          <w:i/>
          <w:spacing w:val="-5"/>
          <w:sz w:val="20"/>
        </w:rPr>
        <w:t xml:space="preserve"> </w:t>
      </w:r>
      <w:r>
        <w:rPr>
          <w:i/>
          <w:sz w:val="20"/>
        </w:rPr>
        <w:t>Agama Dan</w:t>
      </w:r>
      <w:r>
        <w:rPr>
          <w:i/>
          <w:spacing w:val="-5"/>
          <w:sz w:val="20"/>
        </w:rPr>
        <w:t xml:space="preserve"> </w:t>
      </w:r>
      <w:r>
        <w:rPr>
          <w:i/>
          <w:sz w:val="20"/>
        </w:rPr>
        <w:t>Teologi</w:t>
      </w:r>
      <w:r>
        <w:rPr>
          <w:i/>
          <w:spacing w:val="-1"/>
          <w:sz w:val="20"/>
        </w:rPr>
        <w:t xml:space="preserve"> </w:t>
      </w:r>
      <w:r>
        <w:rPr>
          <w:sz w:val="20"/>
        </w:rPr>
        <w:t>Vol</w:t>
      </w:r>
      <w:r>
        <w:rPr>
          <w:spacing w:val="-3"/>
          <w:sz w:val="20"/>
        </w:rPr>
        <w:t xml:space="preserve"> </w:t>
      </w:r>
      <w:r>
        <w:rPr>
          <w:spacing w:val="-5"/>
          <w:sz w:val="20"/>
        </w:rPr>
        <w:t>2,</w:t>
      </w:r>
    </w:p>
    <w:p w:rsidR="00E26C3D" w:rsidRDefault="00332C47">
      <w:pPr>
        <w:ind w:left="853"/>
        <w:rPr>
          <w:sz w:val="20"/>
        </w:rPr>
      </w:pPr>
      <w:r>
        <w:rPr>
          <w:sz w:val="20"/>
        </w:rPr>
        <w:t>(1)</w:t>
      </w:r>
      <w:r>
        <w:rPr>
          <w:spacing w:val="3"/>
          <w:sz w:val="20"/>
        </w:rPr>
        <w:t xml:space="preserve"> </w:t>
      </w:r>
      <w:r>
        <w:rPr>
          <w:sz w:val="20"/>
        </w:rPr>
        <w:t>2024:</w:t>
      </w:r>
      <w:r>
        <w:rPr>
          <w:spacing w:val="-1"/>
          <w:sz w:val="20"/>
        </w:rPr>
        <w:t xml:space="preserve"> </w:t>
      </w:r>
      <w:r>
        <w:rPr>
          <w:sz w:val="20"/>
        </w:rPr>
        <w:t>4–</w:t>
      </w:r>
      <w:r>
        <w:rPr>
          <w:spacing w:val="-5"/>
          <w:sz w:val="20"/>
        </w:rPr>
        <w:t>6.</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firstLine="568"/>
        <w:jc w:val="both"/>
      </w:pPr>
      <w:r>
        <w:t>Displin dan tanggung jawab guru Agama Katolik dapat membantu menciptakan lingkungan belajar</w:t>
      </w:r>
      <w:r>
        <w:rPr>
          <w:spacing w:val="40"/>
        </w:rPr>
        <w:t xml:space="preserve"> </w:t>
      </w:r>
      <w:r>
        <w:t>yang tenang</w:t>
      </w:r>
      <w:r>
        <w:rPr>
          <w:spacing w:val="40"/>
        </w:rPr>
        <w:t xml:space="preserve"> </w:t>
      </w:r>
      <w:r>
        <w:t>yang dapat</w:t>
      </w:r>
      <w:r>
        <w:rPr>
          <w:spacing w:val="40"/>
        </w:rPr>
        <w:t xml:space="preserve"> </w:t>
      </w:r>
      <w:r>
        <w:t>mendorong peserta didik untuk belajar dengan lebih baik dengan menerapkan</w:t>
      </w:r>
      <w:r>
        <w:rPr>
          <w:spacing w:val="40"/>
        </w:rPr>
        <w:t xml:space="preserve"> </w:t>
      </w:r>
      <w:r>
        <w:t>aturan yang jelas. Disiplin dan</w:t>
      </w:r>
      <w:r>
        <w:rPr>
          <w:spacing w:val="80"/>
        </w:rPr>
        <w:t xml:space="preserve"> </w:t>
      </w:r>
      <w:r>
        <w:t>tanggung jawab guru Pendidikan</w:t>
      </w:r>
      <w:r>
        <w:rPr>
          <w:spacing w:val="80"/>
        </w:rPr>
        <w:t xml:space="preserve"> </w:t>
      </w:r>
      <w:r>
        <w:t>Agama</w:t>
      </w:r>
      <w:r>
        <w:rPr>
          <w:spacing w:val="40"/>
        </w:rPr>
        <w:t xml:space="preserve"> </w:t>
      </w:r>
      <w:r>
        <w:t>Kaolik dapat menjadi panutan untuk peserta didik. Dari hasil wawancara guru Pendidikan Agama Katolik sudah memiliki sikap disiplin dan tanngung jawab yang baik dalam mengajar. Guru Pendidikan Agama Katolik juga menjadi contoh yang baik untuk guru honor yang ada di sekolah SDN Bawalatang dalam menjalankan tugas dan tanggung jawab yang diberikan dengan baik.</w:t>
      </w:r>
    </w:p>
    <w:p w:rsidR="00E26C3D" w:rsidRDefault="00332C47">
      <w:pPr>
        <w:pStyle w:val="BodyText"/>
        <w:spacing w:before="2" w:line="480" w:lineRule="auto"/>
        <w:ind w:left="1421" w:right="566" w:firstLine="568"/>
        <w:jc w:val="both"/>
      </w:pPr>
      <w:r>
        <w:t>Guru yang menjadi teladan akan mendorong sesama guru untuk meningkatkan profesionalisme mereka. Guru yang berkepribadian positif akan menjadi contoh baik biasanya juga mendorong budaya kolaboratif guru harus mampu bersosialisasi dengan lingkungannya agar mudah berbicara dengan rekan sejawat dan berkolaborasi dalam rangka mengembangkan sistem pendidikan yang sukses dan efesien di sekolah.</w:t>
      </w:r>
      <w:hyperlink w:anchor="_bookmark176" w:history="1">
        <w:r>
          <w:rPr>
            <w:vertAlign w:val="superscript"/>
          </w:rPr>
          <w:t>177</w:t>
        </w:r>
      </w:hyperlink>
      <w:r>
        <w:t xml:space="preserve"> Guru agama katolik menjadi contoh yang selalu mengarungi perkembangan zaman dapat menjadi contoh yang baik bagi sesama guru. Mereka</w:t>
      </w:r>
      <w:r>
        <w:rPr>
          <w:spacing w:val="-4"/>
        </w:rPr>
        <w:t xml:space="preserve"> </w:t>
      </w:r>
      <w:r>
        <w:t>meningkatkan</w:t>
      </w:r>
      <w:r>
        <w:rPr>
          <w:spacing w:val="-5"/>
        </w:rPr>
        <w:t xml:space="preserve"> </w:t>
      </w:r>
      <w:r>
        <w:t>kompetensi</w:t>
      </w:r>
      <w:r>
        <w:rPr>
          <w:spacing w:val="-4"/>
        </w:rPr>
        <w:t xml:space="preserve"> </w:t>
      </w:r>
      <w:r>
        <w:t>dan</w:t>
      </w:r>
      <w:r>
        <w:rPr>
          <w:spacing w:val="-5"/>
        </w:rPr>
        <w:t xml:space="preserve"> </w:t>
      </w:r>
      <w:r>
        <w:t>kemampuan</w:t>
      </w:r>
      <w:r>
        <w:rPr>
          <w:spacing w:val="-10"/>
        </w:rPr>
        <w:t xml:space="preserve"> </w:t>
      </w:r>
      <w:r>
        <w:t>melalui</w:t>
      </w:r>
      <w:r>
        <w:rPr>
          <w:spacing w:val="-4"/>
        </w:rPr>
        <w:t xml:space="preserve"> </w:t>
      </w:r>
      <w:r>
        <w:t>pelatihan</w:t>
      </w:r>
      <w:r>
        <w:rPr>
          <w:spacing w:val="-5"/>
        </w:rPr>
        <w:t xml:space="preserve"> </w:t>
      </w:r>
      <w:r>
        <w:t>dan pengembangan profesi, serta menjadi model dan teladan bagi siswa dan guru lain.</w:t>
      </w:r>
    </w:p>
    <w:p w:rsidR="00E26C3D" w:rsidRDefault="00332C47">
      <w:pPr>
        <w:pStyle w:val="BodyText"/>
        <w:spacing w:before="220"/>
        <w:rPr>
          <w:sz w:val="20"/>
        </w:rPr>
      </w:pPr>
      <w:r>
        <w:rPr>
          <w:noProof/>
          <w:sz w:val="20"/>
          <w:lang w:val="id-ID" w:eastAsia="id-ID"/>
        </w:rPr>
        <mc:AlternateContent>
          <mc:Choice Requires="wps">
            <w:drawing>
              <wp:anchor distT="0" distB="0" distL="0" distR="0" simplePos="0" relativeHeight="487635456" behindDoc="1" locked="0" layoutInCell="1" allowOverlap="1" wp14:anchorId="1267E231" wp14:editId="365D27C1">
                <wp:simplePos x="0" y="0"/>
                <wp:positionH relativeFrom="page">
                  <wp:posOffset>1440561</wp:posOffset>
                </wp:positionH>
                <wp:positionV relativeFrom="paragraph">
                  <wp:posOffset>300994</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70035pt;width:144.050pt;height:.60004pt;mso-position-horizontal-relative:page;mso-position-vertical-relative:paragraph;z-index:-15681024;mso-wrap-distance-left:0;mso-wrap-distance-right:0" id="docshape124" filled="true" fillcolor="#000000" stroked="false">
                <v:fill type="solid"/>
                <w10:wrap type="topAndBottom"/>
              </v:rect>
            </w:pict>
          </mc:Fallback>
        </mc:AlternateContent>
      </w:r>
    </w:p>
    <w:p w:rsidR="00E26C3D" w:rsidRDefault="00332C47">
      <w:pPr>
        <w:spacing w:before="102"/>
        <w:ind w:left="853" w:right="561" w:hanging="273"/>
        <w:jc w:val="both"/>
        <w:rPr>
          <w:sz w:val="20"/>
        </w:rPr>
      </w:pPr>
      <w:bookmarkStart w:id="177" w:name="_bookmark176"/>
      <w:bookmarkEnd w:id="177"/>
      <w:r>
        <w:rPr>
          <w:sz w:val="20"/>
          <w:vertAlign w:val="superscript"/>
        </w:rPr>
        <w:t>177</w:t>
      </w:r>
      <w:r>
        <w:rPr>
          <w:sz w:val="20"/>
        </w:rPr>
        <w:t xml:space="preserve"> Septi Gumiandari, Niken Fatimatu, and Azzahra, “Pengaruh Kepribadian Dan Perilaku Etis Guru Pada Integritas Guru SMPT Riyadul Mubarok Dalam Mengajar,” </w:t>
      </w:r>
      <w:r>
        <w:rPr>
          <w:i/>
          <w:sz w:val="20"/>
        </w:rPr>
        <w:t xml:space="preserve">Jurnal Profesi Keguruan </w:t>
      </w:r>
      <w:r>
        <w:rPr>
          <w:sz w:val="20"/>
        </w:rPr>
        <w:t>Vol 7, (2) 2021: 246.</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5" w:firstLine="568"/>
        <w:jc w:val="both"/>
      </w:pPr>
      <w:r>
        <w:t>Disiplin dan tanggung jawab merupakan kualitas penting yang harus dimiliki oleh seorang guru dalam melaksanakan tugas</w:t>
      </w:r>
      <w:r>
        <w:rPr>
          <w:spacing w:val="40"/>
        </w:rPr>
        <w:t xml:space="preserve"> </w:t>
      </w:r>
      <w:r>
        <w:t>mengajarnya. Ketika guru memiliki disiplin dan tanggung jawab yang tinggi, hal ini dapat memberikan manfaat signifikan bagi proses pembelajaran dan perkembangan peserta</w:t>
      </w:r>
      <w:r>
        <w:rPr>
          <w:spacing w:val="-1"/>
        </w:rPr>
        <w:t xml:space="preserve"> </w:t>
      </w:r>
      <w:r>
        <w:t>didik. Salah satu manfaat utama jika guru memiliki disiplin dan tanggung jawab adalah terciptanya lingkungan belajar yang teratur, konsisten, dan kondusif bagi siswa. Ketika guru hadir tepat waktu, mempersiapkan pelajaran dengan baik, dan menerapkan aturan serta konsekuensi secara konsisten, hal ini dapat membantu siswa merasa aman, nyaman, dan terfokus dalam belajar.</w:t>
      </w:r>
    </w:p>
    <w:p w:rsidR="00E26C3D" w:rsidRDefault="00332C47">
      <w:pPr>
        <w:pStyle w:val="BodyText"/>
        <w:spacing w:before="2" w:line="480" w:lineRule="auto"/>
        <w:ind w:left="1421" w:right="559" w:firstLine="568"/>
        <w:jc w:val="both"/>
      </w:pPr>
      <w:r>
        <w:t>Selain itu, disiplin dan tanggung jawab guru juga menjadi teladan bagi siswa dalam mengembangkan karakter dan kebiasaan positif. Ketika siswa melihat guru mereka berperilaku disiplin, bertanggung jawab, dan mengutamakan tugas serta kewajiban, hal ini dapat mendorong siswa untuk menginternalisasi moral-moral tersebut dalam kehidupan mereka sendiri. Dari perspektif akademis, penelitian menunjukkan bahwa guru yang memiliki disiplin dan tanggung jawab cenderung lebih efektif</w:t>
      </w:r>
      <w:r>
        <w:rPr>
          <w:spacing w:val="40"/>
        </w:rPr>
        <w:t xml:space="preserve"> </w:t>
      </w:r>
      <w:r>
        <w:t>dalam mengelola kelas, menggunakan waktu pembelajaran dengan optimal, dan memberikan instruksi yang berkualitas kepada siswa. Pada akhirnya dapat meningkatkan prestasi akademik dan motivasi belajar siswa. Lebih jauh lagi, disiplin dan tanggung jawab guru dapat</w:t>
      </w:r>
      <w:r>
        <w:rPr>
          <w:spacing w:val="80"/>
        </w:rPr>
        <w:t xml:space="preserve"> </w:t>
      </w:r>
      <w:r>
        <w:t>membantu membangun hubungan yang lebih baik dengan siswa, orang tua,</w:t>
      </w:r>
      <w:r>
        <w:rPr>
          <w:spacing w:val="73"/>
        </w:rPr>
        <w:t xml:space="preserve"> </w:t>
      </w:r>
      <w:r>
        <w:t>dan</w:t>
      </w:r>
      <w:r>
        <w:rPr>
          <w:spacing w:val="75"/>
        </w:rPr>
        <w:t xml:space="preserve"> </w:t>
      </w:r>
      <w:r>
        <w:t>kolega</w:t>
      </w:r>
      <w:r>
        <w:rPr>
          <w:spacing w:val="77"/>
        </w:rPr>
        <w:t xml:space="preserve"> </w:t>
      </w:r>
      <w:r>
        <w:t>guru</w:t>
      </w:r>
      <w:r>
        <w:rPr>
          <w:spacing w:val="76"/>
        </w:rPr>
        <w:t xml:space="preserve"> </w:t>
      </w:r>
      <w:r>
        <w:t>lainnya.</w:t>
      </w:r>
      <w:r>
        <w:rPr>
          <w:spacing w:val="75"/>
        </w:rPr>
        <w:t xml:space="preserve"> </w:t>
      </w:r>
      <w:r>
        <w:t>Ketika</w:t>
      </w:r>
      <w:r>
        <w:rPr>
          <w:spacing w:val="73"/>
        </w:rPr>
        <w:t xml:space="preserve"> </w:t>
      </w:r>
      <w:r>
        <w:t>guru</w:t>
      </w:r>
      <w:r>
        <w:rPr>
          <w:spacing w:val="75"/>
        </w:rPr>
        <w:t xml:space="preserve"> </w:t>
      </w:r>
      <w:r>
        <w:t>menunjukkan</w:t>
      </w:r>
      <w:r>
        <w:rPr>
          <w:spacing w:val="76"/>
        </w:rPr>
        <w:t xml:space="preserve"> </w:t>
      </w:r>
      <w:r>
        <w:rPr>
          <w:spacing w:val="-2"/>
        </w:rPr>
        <w:t>konsistensi</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70"/>
        <w:jc w:val="both"/>
      </w:pPr>
      <w:r>
        <w:t>dalam perilaku dan komitmen terhadap tugas mereka, hal ini dapat meningkatkan kepercayaan dan rasa hormat dari pihak-pihak terkait</w:t>
      </w:r>
      <w:hyperlink w:anchor="_bookmark177" w:history="1">
        <w:r>
          <w:t>.</w:t>
        </w:r>
        <w:r>
          <w:rPr>
            <w:vertAlign w:val="superscript"/>
          </w:rPr>
          <w:t>178</w:t>
        </w:r>
      </w:hyperlink>
    </w:p>
    <w:p w:rsidR="00E26C3D" w:rsidRDefault="00332C47">
      <w:pPr>
        <w:pStyle w:val="BodyText"/>
        <w:spacing w:before="1" w:line="480" w:lineRule="auto"/>
        <w:ind w:left="1421" w:right="567" w:firstLine="568"/>
        <w:jc w:val="both"/>
      </w:pPr>
      <w:r>
        <w:t>Dengan demikian, manfaat jika guru memiliki disiplin dan tanggung jawab dalam mengajar meliputi terciptanya lingkungan belajar yang kondusif, menjadi teladan bagi pembentukan karakter positif siswa, peningkatan efektivitas pengajaran dan prestasi akademik, serta terbangunnya hubungan yang lebih baik dengan siswa, orang tua, dan kolega guru.</w:t>
      </w:r>
    </w:p>
    <w:p w:rsidR="00E26C3D" w:rsidRDefault="00332C47">
      <w:pPr>
        <w:pStyle w:val="ListParagraph"/>
        <w:numPr>
          <w:ilvl w:val="3"/>
          <w:numId w:val="4"/>
        </w:numPr>
        <w:tabs>
          <w:tab w:val="left" w:pos="1420"/>
        </w:tabs>
        <w:ind w:left="1420" w:hanging="852"/>
        <w:jc w:val="both"/>
        <w:rPr>
          <w:sz w:val="24"/>
        </w:rPr>
      </w:pPr>
      <w:r>
        <w:rPr>
          <w:sz w:val="24"/>
        </w:rPr>
        <w:t>Kerjasama</w:t>
      </w:r>
      <w:r>
        <w:rPr>
          <w:spacing w:val="-1"/>
          <w:sz w:val="24"/>
        </w:rPr>
        <w:t xml:space="preserve"> </w:t>
      </w:r>
      <w:r>
        <w:rPr>
          <w:sz w:val="24"/>
        </w:rPr>
        <w:t>Dan</w:t>
      </w:r>
      <w:r>
        <w:rPr>
          <w:spacing w:val="-2"/>
          <w:sz w:val="24"/>
        </w:rPr>
        <w:t xml:space="preserve"> </w:t>
      </w:r>
      <w:r>
        <w:rPr>
          <w:sz w:val="24"/>
        </w:rPr>
        <w:t>Komunikasi</w:t>
      </w:r>
      <w:r>
        <w:rPr>
          <w:spacing w:val="-1"/>
          <w:sz w:val="24"/>
        </w:rPr>
        <w:t xml:space="preserve"> </w:t>
      </w:r>
      <w:r>
        <w:rPr>
          <w:sz w:val="24"/>
        </w:rPr>
        <w:t>Guru</w:t>
      </w:r>
      <w:r>
        <w:rPr>
          <w:spacing w:val="-13"/>
          <w:sz w:val="24"/>
        </w:rPr>
        <w:t xml:space="preserve"> </w:t>
      </w:r>
      <w:r>
        <w:rPr>
          <w:sz w:val="24"/>
        </w:rPr>
        <w:t>Agama</w:t>
      </w:r>
      <w:r>
        <w:rPr>
          <w:spacing w:val="-5"/>
          <w:sz w:val="24"/>
        </w:rPr>
        <w:t xml:space="preserve"> </w:t>
      </w:r>
      <w:r>
        <w:rPr>
          <w:sz w:val="24"/>
        </w:rPr>
        <w:t xml:space="preserve">Dalam </w:t>
      </w:r>
      <w:r>
        <w:rPr>
          <w:spacing w:val="-2"/>
          <w:sz w:val="24"/>
        </w:rPr>
        <w:t>Mengajar</w:t>
      </w:r>
    </w:p>
    <w:p w:rsidR="00E26C3D" w:rsidRDefault="00332C47">
      <w:pPr>
        <w:pStyle w:val="BodyText"/>
        <w:spacing w:before="276" w:line="480" w:lineRule="auto"/>
        <w:ind w:left="1421" w:right="560" w:firstLine="568"/>
        <w:jc w:val="both"/>
      </w:pPr>
      <w:r>
        <w:t>Guru dengan etos kerja yang baik akan menunjukan keterampilan kerjasama dan</w:t>
      </w:r>
      <w:r>
        <w:rPr>
          <w:spacing w:val="-1"/>
        </w:rPr>
        <w:t xml:space="preserve"> </w:t>
      </w:r>
      <w:r>
        <w:t>komunikasi</w:t>
      </w:r>
      <w:r>
        <w:rPr>
          <w:spacing w:val="-3"/>
        </w:rPr>
        <w:t xml:space="preserve"> </w:t>
      </w:r>
      <w:r>
        <w:t>yang</w:t>
      </w:r>
      <w:r>
        <w:rPr>
          <w:spacing w:val="-4"/>
        </w:rPr>
        <w:t xml:space="preserve"> </w:t>
      </w:r>
      <w:r>
        <w:t>efektif.</w:t>
      </w:r>
      <w:r>
        <w:rPr>
          <w:spacing w:val="-1"/>
        </w:rPr>
        <w:t xml:space="preserve"> </w:t>
      </w:r>
      <w:r>
        <w:t>Dalam</w:t>
      </w:r>
      <w:r>
        <w:rPr>
          <w:spacing w:val="-3"/>
        </w:rPr>
        <w:t xml:space="preserve"> </w:t>
      </w:r>
      <w:r>
        <w:t>kegiatan</w:t>
      </w:r>
      <w:r>
        <w:rPr>
          <w:spacing w:val="-1"/>
        </w:rPr>
        <w:t xml:space="preserve"> </w:t>
      </w:r>
      <w:r>
        <w:t>belajar</w:t>
      </w:r>
      <w:r>
        <w:rPr>
          <w:spacing w:val="-4"/>
        </w:rPr>
        <w:t xml:space="preserve"> </w:t>
      </w:r>
      <w:r>
        <w:t>mengajar kerjasama dan komunikasi antara pendidik dengan peserta didik</w:t>
      </w:r>
      <w:r>
        <w:rPr>
          <w:spacing w:val="40"/>
        </w:rPr>
        <w:t xml:space="preserve"> </w:t>
      </w:r>
      <w:r>
        <w:t>sangatlah penting. Karena tugas seorang pendidik ilaha menyampaikan materi kepada peserta didik melalui interaksi komunikasi dalam pembelajaran sebagaimana seorang</w:t>
      </w:r>
      <w:r>
        <w:rPr>
          <w:spacing w:val="40"/>
        </w:rPr>
        <w:t xml:space="preserve"> </w:t>
      </w:r>
      <w:r>
        <w:t>pendidik</w:t>
      </w:r>
      <w:r>
        <w:rPr>
          <w:spacing w:val="40"/>
        </w:rPr>
        <w:t xml:space="preserve"> </w:t>
      </w:r>
      <w:r>
        <w:t>akan memberikan ilmu yang mereka miliki kepada peserta didik.</w:t>
      </w:r>
      <w:hyperlink w:anchor="_bookmark178" w:history="1">
        <w:r>
          <w:rPr>
            <w:vertAlign w:val="superscript"/>
          </w:rPr>
          <w:t>179</w:t>
        </w:r>
      </w:hyperlink>
      <w:r>
        <w:t xml:space="preserve"> Dalam lingkungan sekolah kerjasama dan komunikasi dalam mengajar itu sangat penting, sebagai guru</w:t>
      </w:r>
      <w:r>
        <w:rPr>
          <w:spacing w:val="-3"/>
        </w:rPr>
        <w:t xml:space="preserve"> </w:t>
      </w:r>
      <w:r>
        <w:t>agama</w:t>
      </w:r>
      <w:r>
        <w:rPr>
          <w:spacing w:val="-2"/>
        </w:rPr>
        <w:t xml:space="preserve"> </w:t>
      </w:r>
      <w:r>
        <w:t>katolik</w:t>
      </w:r>
      <w:r>
        <w:rPr>
          <w:spacing w:val="-3"/>
        </w:rPr>
        <w:t xml:space="preserve"> </w:t>
      </w:r>
      <w:r>
        <w:t>harus</w:t>
      </w:r>
      <w:r>
        <w:rPr>
          <w:spacing w:val="-5"/>
        </w:rPr>
        <w:t xml:space="preserve"> </w:t>
      </w:r>
      <w:r>
        <w:t>memiliki</w:t>
      </w:r>
      <w:r>
        <w:rPr>
          <w:spacing w:val="-2"/>
        </w:rPr>
        <w:t xml:space="preserve"> </w:t>
      </w:r>
      <w:r>
        <w:t>sikap</w:t>
      </w:r>
      <w:r>
        <w:rPr>
          <w:spacing w:val="-8"/>
        </w:rPr>
        <w:t xml:space="preserve"> </w:t>
      </w:r>
      <w:r>
        <w:t>kerjasama</w:t>
      </w:r>
      <w:r>
        <w:rPr>
          <w:spacing w:val="-2"/>
        </w:rPr>
        <w:t xml:space="preserve"> </w:t>
      </w:r>
      <w:r>
        <w:t>dan</w:t>
      </w:r>
      <w:r>
        <w:rPr>
          <w:spacing w:val="-3"/>
        </w:rPr>
        <w:t xml:space="preserve"> </w:t>
      </w:r>
      <w:r>
        <w:t>komunikasi</w:t>
      </w:r>
      <w:r>
        <w:rPr>
          <w:spacing w:val="-2"/>
        </w:rPr>
        <w:t xml:space="preserve"> </w:t>
      </w:r>
      <w:r>
        <w:t>antar guru, orang tua dalam perkembangan peserta didik.</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175"/>
        <w:rPr>
          <w:sz w:val="20"/>
        </w:rPr>
      </w:pPr>
      <w:r>
        <w:rPr>
          <w:noProof/>
          <w:sz w:val="20"/>
          <w:lang w:val="id-ID" w:eastAsia="id-ID"/>
        </w:rPr>
        <mc:AlternateContent>
          <mc:Choice Requires="wps">
            <w:drawing>
              <wp:anchor distT="0" distB="0" distL="0" distR="0" simplePos="0" relativeHeight="487635968" behindDoc="1" locked="0" layoutInCell="1" allowOverlap="1" wp14:anchorId="2ECAD934" wp14:editId="36FB5B4F">
                <wp:simplePos x="0" y="0"/>
                <wp:positionH relativeFrom="page">
                  <wp:posOffset>1440561</wp:posOffset>
                </wp:positionH>
                <wp:positionV relativeFrom="paragraph">
                  <wp:posOffset>273005</wp:posOffset>
                </wp:positionV>
                <wp:extent cx="1829435" cy="762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496504pt;width:144.050pt;height:.599980pt;mso-position-horizontal-relative:page;mso-position-vertical-relative:paragraph;z-index:-15680512;mso-wrap-distance-left:0;mso-wrap-distance-right:0" id="docshape125" filled="true" fillcolor="#000000" stroked="false">
                <v:fill type="solid"/>
                <w10:wrap type="topAndBottom"/>
              </v:rect>
            </w:pict>
          </mc:Fallback>
        </mc:AlternateContent>
      </w:r>
    </w:p>
    <w:p w:rsidR="00E26C3D" w:rsidRDefault="00332C47">
      <w:pPr>
        <w:spacing w:before="101"/>
        <w:ind w:left="853" w:right="560" w:hanging="273"/>
        <w:jc w:val="both"/>
        <w:rPr>
          <w:sz w:val="20"/>
        </w:rPr>
      </w:pPr>
      <w:bookmarkStart w:id="178" w:name="_bookmark177"/>
      <w:bookmarkEnd w:id="178"/>
      <w:r>
        <w:rPr>
          <w:sz w:val="20"/>
          <w:vertAlign w:val="superscript"/>
        </w:rPr>
        <w:t>178</w:t>
      </w:r>
      <w:r>
        <w:rPr>
          <w:sz w:val="20"/>
        </w:rPr>
        <w:t xml:space="preserve"> E. N. F. T. Wijaya, S. Marmoah, and Murwaningsih, “Disciplined Character Education to Realize Independent Learners</w:t>
      </w:r>
      <w:r>
        <w:rPr>
          <w:spacing w:val="-1"/>
          <w:sz w:val="20"/>
        </w:rPr>
        <w:t xml:space="preserve"> </w:t>
      </w:r>
      <w:r>
        <w:rPr>
          <w:sz w:val="20"/>
        </w:rPr>
        <w:t xml:space="preserve">At Elementary School,” </w:t>
      </w:r>
      <w:r>
        <w:rPr>
          <w:i/>
          <w:sz w:val="20"/>
        </w:rPr>
        <w:t>Atlantis Press SARL</w:t>
      </w:r>
      <w:r>
        <w:rPr>
          <w:sz w:val="20"/>
        </w:rPr>
        <w:t>, 2023.</w:t>
      </w:r>
    </w:p>
    <w:p w:rsidR="00E26C3D" w:rsidRDefault="00332C47">
      <w:pPr>
        <w:ind w:left="853" w:right="562" w:hanging="273"/>
        <w:jc w:val="both"/>
        <w:rPr>
          <w:sz w:val="20"/>
        </w:rPr>
      </w:pPr>
      <w:bookmarkStart w:id="179" w:name="_bookmark178"/>
      <w:bookmarkEnd w:id="179"/>
      <w:r>
        <w:rPr>
          <w:sz w:val="20"/>
          <w:vertAlign w:val="superscript"/>
        </w:rPr>
        <w:t>179</w:t>
      </w:r>
      <w:r>
        <w:rPr>
          <w:sz w:val="20"/>
        </w:rPr>
        <w:t xml:space="preserve"> Azizah Hanum, Oki Nur Alfina, and Sari Sitepu, “Upaya Guru Dalam Meningkatkan Kemampuan Berkomunikasi Pada Pembelajaran Pendidikan</w:t>
      </w:r>
      <w:r>
        <w:rPr>
          <w:spacing w:val="-7"/>
          <w:sz w:val="20"/>
        </w:rPr>
        <w:t xml:space="preserve"> </w:t>
      </w:r>
      <w:r>
        <w:rPr>
          <w:sz w:val="20"/>
        </w:rPr>
        <w:t>Agama Islam (PAI) Di</w:t>
      </w:r>
      <w:r>
        <w:rPr>
          <w:spacing w:val="-1"/>
          <w:sz w:val="20"/>
        </w:rPr>
        <w:t xml:space="preserve"> </w:t>
      </w:r>
      <w:r>
        <w:rPr>
          <w:sz w:val="20"/>
        </w:rPr>
        <w:t xml:space="preserve">SD Negeri No. 104274 Pematang Kasih Kecamatan Pantai Cermin Kabupaten Serdang Berdagai,” </w:t>
      </w:r>
      <w:r>
        <w:rPr>
          <w:i/>
          <w:sz w:val="20"/>
        </w:rPr>
        <w:t xml:space="preserve">Jurnal Kependidikan Islam </w:t>
      </w:r>
      <w:r>
        <w:rPr>
          <w:sz w:val="20"/>
        </w:rPr>
        <w:t>Vol 13, (2) 2023: 27.</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firstLine="568"/>
        <w:jc w:val="both"/>
      </w:pPr>
      <w:r>
        <w:t>Berbicara tentang kerjasama dan komunikasi guru agama katolik harus berusaha mengenal setiap peserta didik secara pribadi untuk memahami latar belakang, minat, dan tantangan yang dihadapi oleh peserta didik. Dengan begitu akan terjalin kerjasama dan komunikasi antara peserta didik dan guru agama katolik. Guru dapat menjadi teladan dalam menunjukkan sikap kerjasama dan komunikasi yang baik. Dengan menjadi contoh dalam hal empati, dan keterbukaan, guru dapat menginspirasi peserta didik untuk mengadopsi sikap yang sama.</w:t>
      </w:r>
    </w:p>
    <w:p w:rsidR="00E26C3D" w:rsidRDefault="00332C47">
      <w:pPr>
        <w:pStyle w:val="BodyText"/>
        <w:spacing w:before="2" w:line="480" w:lineRule="auto"/>
        <w:ind w:left="1421" w:right="559" w:firstLine="568"/>
        <w:jc w:val="both"/>
      </w:pPr>
      <w:r>
        <w:t>Komunikasi terbuka dan efektif</w:t>
      </w:r>
      <w:r>
        <w:rPr>
          <w:spacing w:val="-1"/>
        </w:rPr>
        <w:t xml:space="preserve"> </w:t>
      </w:r>
      <w:r>
        <w:t>antara guru</w:t>
      </w:r>
      <w:r>
        <w:rPr>
          <w:spacing w:val="-8"/>
        </w:rPr>
        <w:t xml:space="preserve"> </w:t>
      </w:r>
      <w:r>
        <w:t>Agama Katolik dengan peserta didik. Komunikasi yang baik mampu membantu guru memahami kebutuhan dan perspektif siswa, serta memfasilitasi proses pembelajaran yang lebih kontekstual dan bermakna. kerjasama dan komunikasi yang efektif antara guru agama Katolik dan peserta didik dapat menciptakan lingkungan belajar yang lebih partisipatif dan bermakna. Keterlibatan aktif peserta didik dalam proses belajar mengajar dapat membantu</w:t>
      </w:r>
      <w:r>
        <w:rPr>
          <w:spacing w:val="40"/>
        </w:rPr>
        <w:t xml:space="preserve"> </w:t>
      </w:r>
      <w:r>
        <w:t>mereka memahami nilai-nilai iman Katolik secara lebih mendalam dan relevan dengan kehidupan sehari-hari. Komunikasi dua arah antara guru dan peserta didik dalam pengajaran agama Katolik dapat mendorong peserta didik untuk mengeksplorasi iman mereka, mengajukan pertanyaan, dan berpartisipasi aktif dalam diskusi kelas, sehingga proses pembelajaran</w:t>
      </w:r>
      <w:r>
        <w:rPr>
          <w:spacing w:val="69"/>
          <w:w w:val="150"/>
        </w:rPr>
        <w:t xml:space="preserve"> </w:t>
      </w:r>
      <w:r>
        <w:t>menjadi</w:t>
      </w:r>
      <w:r>
        <w:rPr>
          <w:spacing w:val="73"/>
          <w:w w:val="150"/>
        </w:rPr>
        <w:t xml:space="preserve"> </w:t>
      </w:r>
      <w:r>
        <w:t>lebih</w:t>
      </w:r>
      <w:r>
        <w:rPr>
          <w:spacing w:val="71"/>
          <w:w w:val="150"/>
        </w:rPr>
        <w:t xml:space="preserve"> </w:t>
      </w:r>
      <w:r>
        <w:t>bermakna</w:t>
      </w:r>
      <w:r>
        <w:rPr>
          <w:spacing w:val="70"/>
          <w:w w:val="150"/>
        </w:rPr>
        <w:t xml:space="preserve"> </w:t>
      </w:r>
      <w:r>
        <w:t>dan</w:t>
      </w:r>
      <w:r>
        <w:rPr>
          <w:spacing w:val="71"/>
          <w:w w:val="150"/>
        </w:rPr>
        <w:t xml:space="preserve"> </w:t>
      </w:r>
      <w:r>
        <w:t>kontekstual</w:t>
      </w:r>
      <w:hyperlink w:anchor="_bookmark179" w:history="1">
        <w:r>
          <w:t>.</w:t>
        </w:r>
        <w:r>
          <w:rPr>
            <w:vertAlign w:val="superscript"/>
          </w:rPr>
          <w:t>180</w:t>
        </w:r>
      </w:hyperlink>
      <w:r>
        <w:rPr>
          <w:spacing w:val="73"/>
          <w:w w:val="150"/>
        </w:rPr>
        <w:t xml:space="preserve"> </w:t>
      </w:r>
      <w:r>
        <w:rPr>
          <w:spacing w:val="-2"/>
        </w:rPr>
        <w:t>Kegiatan</w:t>
      </w:r>
    </w:p>
    <w:p w:rsidR="00E26C3D" w:rsidRDefault="00332C47">
      <w:pPr>
        <w:pStyle w:val="BodyText"/>
        <w:spacing w:before="3"/>
        <w:rPr>
          <w:sz w:val="19"/>
        </w:rPr>
      </w:pPr>
      <w:r>
        <w:rPr>
          <w:noProof/>
          <w:sz w:val="19"/>
          <w:lang w:val="id-ID" w:eastAsia="id-ID"/>
        </w:rPr>
        <mc:AlternateContent>
          <mc:Choice Requires="wps">
            <w:drawing>
              <wp:anchor distT="0" distB="0" distL="0" distR="0" simplePos="0" relativeHeight="487636480" behindDoc="1" locked="0" layoutInCell="1" allowOverlap="1" wp14:anchorId="63EAC11C" wp14:editId="3FFF4017">
                <wp:simplePos x="0" y="0"/>
                <wp:positionH relativeFrom="page">
                  <wp:posOffset>1440561</wp:posOffset>
                </wp:positionH>
                <wp:positionV relativeFrom="paragraph">
                  <wp:posOffset>156215</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2.30041pt;width:144.050pt;height:.599980pt;mso-position-horizontal-relative:page;mso-position-vertical-relative:paragraph;z-index:-15680000;mso-wrap-distance-left:0;mso-wrap-distance-right:0" id="docshape126" filled="true" fillcolor="#000000" stroked="false">
                <v:fill type="solid"/>
                <w10:wrap type="topAndBottom"/>
              </v:rect>
            </w:pict>
          </mc:Fallback>
        </mc:AlternateContent>
      </w:r>
    </w:p>
    <w:p w:rsidR="00E26C3D" w:rsidRDefault="00332C47">
      <w:pPr>
        <w:spacing w:before="101"/>
        <w:ind w:left="853" w:right="559" w:hanging="273"/>
        <w:jc w:val="both"/>
        <w:rPr>
          <w:sz w:val="20"/>
        </w:rPr>
      </w:pPr>
      <w:bookmarkStart w:id="180" w:name="_bookmark179"/>
      <w:bookmarkEnd w:id="180"/>
      <w:r>
        <w:rPr>
          <w:sz w:val="20"/>
          <w:vertAlign w:val="superscript"/>
        </w:rPr>
        <w:t>180</w:t>
      </w:r>
      <w:r>
        <w:rPr>
          <w:sz w:val="20"/>
        </w:rPr>
        <w:t xml:space="preserve"> D. O. R. S. Sihotang,</w:t>
      </w:r>
      <w:r>
        <w:rPr>
          <w:spacing w:val="-5"/>
          <w:sz w:val="20"/>
        </w:rPr>
        <w:t xml:space="preserve"> </w:t>
      </w:r>
      <w:r>
        <w:rPr>
          <w:sz w:val="20"/>
        </w:rPr>
        <w:t>A.</w:t>
      </w:r>
      <w:r>
        <w:rPr>
          <w:spacing w:val="-5"/>
          <w:sz w:val="20"/>
        </w:rPr>
        <w:t xml:space="preserve"> </w:t>
      </w:r>
      <w:r>
        <w:rPr>
          <w:sz w:val="20"/>
        </w:rPr>
        <w:t xml:space="preserve">A. Sinulingga, and Br. Tarigan, “The Strategies of Catholic Religious Teachers In Enhancing The Learning Interest Of Fifth Grade Students In Elementary School. Application,” </w:t>
      </w:r>
      <w:r>
        <w:rPr>
          <w:i/>
          <w:sz w:val="20"/>
        </w:rPr>
        <w:t xml:space="preserve">IJECA (International Journal of Education and Curriculum) </w:t>
      </w:r>
      <w:r>
        <w:rPr>
          <w:sz w:val="20"/>
        </w:rPr>
        <w:t xml:space="preserve">Vol 6, (2) 2023: 141, </w:t>
      </w:r>
      <w:hyperlink r:id="rId179">
        <w:r>
          <w:rPr>
            <w:sz w:val="20"/>
          </w:rPr>
          <w:t>https://doi.org/10.31764/</w:t>
        </w:r>
      </w:hyperlink>
      <w:r>
        <w:rPr>
          <w:sz w:val="20"/>
        </w:rPr>
        <w:t xml:space="preserve"> Ijeca.V6i2.16090.</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8"/>
        <w:jc w:val="both"/>
      </w:pPr>
      <w:r>
        <w:t>tersebut juga sekaligus dapat membentuk watak dan kepribadian peserta didik yang matang, berkaitan dengan aspek-aspek rasionalitas, intelektualitas, emosi dan spiritualitas dalam dirinya, sekaligus mengembangkan keterampilan sosial, seperti kerja sama, komunikasi,</w:t>
      </w:r>
      <w:r>
        <w:rPr>
          <w:spacing w:val="40"/>
        </w:rPr>
        <w:t xml:space="preserve"> </w:t>
      </w:r>
      <w:r>
        <w:t>dan kepemimpinan serta berperan penting dalam pembentukan karakter seperti tangung jawab, kejujuran dan empati</w:t>
      </w:r>
      <w:hyperlink w:anchor="_bookmark180" w:history="1">
        <w:r>
          <w:t>.</w:t>
        </w:r>
        <w:r>
          <w:rPr>
            <w:vertAlign w:val="superscript"/>
          </w:rPr>
          <w:t>181</w:t>
        </w:r>
      </w:hyperlink>
    </w:p>
    <w:p w:rsidR="00E26C3D" w:rsidRDefault="00332C47">
      <w:pPr>
        <w:pStyle w:val="ListParagraph"/>
        <w:numPr>
          <w:ilvl w:val="3"/>
          <w:numId w:val="4"/>
        </w:numPr>
        <w:tabs>
          <w:tab w:val="left" w:pos="1420"/>
        </w:tabs>
        <w:spacing w:before="2"/>
        <w:ind w:left="1420" w:hanging="852"/>
        <w:jc w:val="both"/>
        <w:rPr>
          <w:sz w:val="24"/>
        </w:rPr>
      </w:pPr>
      <w:r>
        <w:rPr>
          <w:sz w:val="24"/>
        </w:rPr>
        <w:t>Motivasi</w:t>
      </w:r>
      <w:r>
        <w:rPr>
          <w:spacing w:val="-1"/>
          <w:sz w:val="24"/>
        </w:rPr>
        <w:t xml:space="preserve"> </w:t>
      </w:r>
      <w:r>
        <w:rPr>
          <w:sz w:val="24"/>
        </w:rPr>
        <w:t>dan</w:t>
      </w:r>
      <w:r>
        <w:rPr>
          <w:spacing w:val="-1"/>
          <w:sz w:val="24"/>
        </w:rPr>
        <w:t xml:space="preserve"> </w:t>
      </w:r>
      <w:r>
        <w:rPr>
          <w:sz w:val="24"/>
        </w:rPr>
        <w:t>Semangat</w:t>
      </w:r>
      <w:r>
        <w:rPr>
          <w:spacing w:val="-1"/>
          <w:sz w:val="24"/>
        </w:rPr>
        <w:t xml:space="preserve"> </w:t>
      </w:r>
      <w:r>
        <w:rPr>
          <w:sz w:val="24"/>
        </w:rPr>
        <w:t>Guru</w:t>
      </w:r>
      <w:r>
        <w:rPr>
          <w:spacing w:val="-1"/>
          <w:sz w:val="24"/>
        </w:rPr>
        <w:t xml:space="preserve"> </w:t>
      </w:r>
      <w:r>
        <w:rPr>
          <w:sz w:val="24"/>
        </w:rPr>
        <w:t xml:space="preserve">Dalam </w:t>
      </w:r>
      <w:r>
        <w:rPr>
          <w:spacing w:val="-2"/>
          <w:sz w:val="24"/>
        </w:rPr>
        <w:t>Mengajar</w:t>
      </w:r>
    </w:p>
    <w:p w:rsidR="00E26C3D" w:rsidRDefault="00332C47">
      <w:pPr>
        <w:pStyle w:val="BodyText"/>
        <w:spacing w:before="275" w:line="480" w:lineRule="auto"/>
        <w:ind w:left="1421" w:right="565" w:firstLine="568"/>
        <w:jc w:val="both"/>
      </w:pPr>
      <w:r>
        <w:t>Etos kerja yang tinggi juga tercermin dan motivasi dan semangat dalam melaksankan tugas.</w:t>
      </w:r>
      <w:r>
        <w:rPr>
          <w:spacing w:val="40"/>
        </w:rPr>
        <w:t xml:space="preserve"> </w:t>
      </w:r>
      <w:r>
        <w:t>Guru memiliki tanggung jawab besar dalam membantu dan membimbing peserta didik untuk berkembang. Tak</w:t>
      </w:r>
      <w:r>
        <w:rPr>
          <w:spacing w:val="40"/>
        </w:rPr>
        <w:t xml:space="preserve"> </w:t>
      </w:r>
      <w:r>
        <w:t>jarang, guru sering dipanggil dengan sebutan orang tua ke dua peserta didik di sekolah karena guru mempunyai sosok dan kedudukan yang tinggi dalam membantu peserta didik untuk menempuh pendidikan. Guru sebagai motivasi adalah sebuah aktivitas guru dalam meningkatkan semangat dan gairah yang tinggi dalam memberikan motivasi kepada peserta didik, baik secara internal maupun eksternal</w:t>
      </w:r>
      <w:hyperlink w:anchor="_bookmark181" w:history="1">
        <w:r>
          <w:t>.</w:t>
        </w:r>
        <w:r>
          <w:rPr>
            <w:vertAlign w:val="superscript"/>
          </w:rPr>
          <w:t>182</w:t>
        </w:r>
      </w:hyperlink>
    </w:p>
    <w:p w:rsidR="00E26C3D" w:rsidRDefault="00332C47">
      <w:pPr>
        <w:pStyle w:val="BodyText"/>
        <w:spacing w:before="2" w:line="480" w:lineRule="auto"/>
        <w:ind w:left="1421" w:right="568" w:firstLine="568"/>
        <w:jc w:val="both"/>
      </w:pPr>
      <w:r>
        <w:rPr>
          <w:noProof/>
          <w:lang w:val="id-ID" w:eastAsia="id-ID"/>
        </w:rPr>
        <mc:AlternateContent>
          <mc:Choice Requires="wps">
            <w:drawing>
              <wp:anchor distT="0" distB="0" distL="0" distR="0" simplePos="0" relativeHeight="487636992" behindDoc="1" locked="0" layoutInCell="1" allowOverlap="1" wp14:anchorId="3E4A81EE" wp14:editId="4B675D8E">
                <wp:simplePos x="0" y="0"/>
                <wp:positionH relativeFrom="page">
                  <wp:posOffset>1440561</wp:posOffset>
                </wp:positionH>
                <wp:positionV relativeFrom="paragraph">
                  <wp:posOffset>1761965</wp:posOffset>
                </wp:positionV>
                <wp:extent cx="1829435" cy="762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38.737457pt;width:144.050pt;height:.60004pt;mso-position-horizontal-relative:page;mso-position-vertical-relative:paragraph;z-index:-15679488;mso-wrap-distance-left:0;mso-wrap-distance-right:0" id="docshape127" filled="true" fillcolor="#000000" stroked="false">
                <v:fill type="solid"/>
                <w10:wrap type="topAndBottom"/>
              </v:rect>
            </w:pict>
          </mc:Fallback>
        </mc:AlternateContent>
      </w:r>
      <w:r>
        <w:t>Dari hasil wawancara tentang motivasi dan</w:t>
      </w:r>
      <w:r>
        <w:rPr>
          <w:spacing w:val="40"/>
        </w:rPr>
        <w:t xml:space="preserve"> </w:t>
      </w:r>
      <w:r>
        <w:t>semangat guru agama dalam mengajar sudah diwujudkan</w:t>
      </w:r>
      <w:r>
        <w:rPr>
          <w:spacing w:val="40"/>
        </w:rPr>
        <w:t xml:space="preserve"> </w:t>
      </w:r>
      <w:r>
        <w:t>dengan baik. Guru agama katolik selalu memberikan motivasi dan semangat kepada peserta didik dan</w:t>
      </w:r>
      <w:r>
        <w:rPr>
          <w:spacing w:val="40"/>
        </w:rPr>
        <w:t xml:space="preserve"> </w:t>
      </w:r>
      <w:r>
        <w:t>guru-guru yang ada di sekolah SDN Bawalatang.</w:t>
      </w:r>
      <w:r>
        <w:rPr>
          <w:spacing w:val="40"/>
        </w:rPr>
        <w:t xml:space="preserve"> </w:t>
      </w:r>
      <w:r>
        <w:t>Sebagai guru agama katolik</w:t>
      </w:r>
      <w:r>
        <w:rPr>
          <w:spacing w:val="25"/>
        </w:rPr>
        <w:t xml:space="preserve">  </w:t>
      </w:r>
      <w:r>
        <w:t>harus</w:t>
      </w:r>
      <w:r>
        <w:rPr>
          <w:spacing w:val="27"/>
        </w:rPr>
        <w:t xml:space="preserve">  </w:t>
      </w:r>
      <w:r>
        <w:t>menjadi</w:t>
      </w:r>
      <w:r>
        <w:rPr>
          <w:spacing w:val="27"/>
        </w:rPr>
        <w:t xml:space="preserve">  </w:t>
      </w:r>
      <w:r>
        <w:t>teladan</w:t>
      </w:r>
      <w:r>
        <w:rPr>
          <w:spacing w:val="25"/>
        </w:rPr>
        <w:t xml:space="preserve">  </w:t>
      </w:r>
      <w:r>
        <w:t>untuk</w:t>
      </w:r>
      <w:r>
        <w:rPr>
          <w:spacing w:val="26"/>
        </w:rPr>
        <w:t xml:space="preserve">  </w:t>
      </w:r>
      <w:r>
        <w:t>peserta</w:t>
      </w:r>
      <w:r>
        <w:rPr>
          <w:spacing w:val="28"/>
        </w:rPr>
        <w:t xml:space="preserve">  </w:t>
      </w:r>
      <w:r>
        <w:t>didik</w:t>
      </w:r>
      <w:r>
        <w:rPr>
          <w:spacing w:val="27"/>
        </w:rPr>
        <w:t xml:space="preserve">  </w:t>
      </w:r>
      <w:r>
        <w:t>kelas</w:t>
      </w:r>
      <w:r>
        <w:rPr>
          <w:spacing w:val="25"/>
        </w:rPr>
        <w:t xml:space="preserve">  </w:t>
      </w:r>
      <w:r>
        <w:t>V</w:t>
      </w:r>
      <w:r>
        <w:rPr>
          <w:spacing w:val="26"/>
        </w:rPr>
        <w:t xml:space="preserve">  </w:t>
      </w:r>
      <w:r>
        <w:rPr>
          <w:spacing w:val="-5"/>
        </w:rPr>
        <w:t>SDN</w:t>
      </w:r>
    </w:p>
    <w:p w:rsidR="00E26C3D" w:rsidRDefault="00332C47">
      <w:pPr>
        <w:spacing w:before="101"/>
        <w:ind w:left="853" w:right="559" w:hanging="273"/>
        <w:jc w:val="both"/>
        <w:rPr>
          <w:sz w:val="20"/>
        </w:rPr>
      </w:pPr>
      <w:bookmarkStart w:id="181" w:name="_bookmark180"/>
      <w:bookmarkEnd w:id="181"/>
      <w:r>
        <w:rPr>
          <w:sz w:val="20"/>
          <w:vertAlign w:val="superscript"/>
        </w:rPr>
        <w:t>181</w:t>
      </w:r>
      <w:r>
        <w:rPr>
          <w:sz w:val="20"/>
        </w:rPr>
        <w:t xml:space="preserve"> Neliwati and Dkk, “Problematika Pelaksanaan Kegiatan Ekstrakurikuler Kaligrafi Di MTS Pab 2 Sampali Kec. Percut Sei Tuan, Kabupaten Deli Serdang,” </w:t>
      </w:r>
      <w:r>
        <w:rPr>
          <w:i/>
          <w:sz w:val="20"/>
        </w:rPr>
        <w:t xml:space="preserve">Jurnal Review Pendidikan Dan Pengajaran </w:t>
      </w:r>
      <w:r>
        <w:rPr>
          <w:sz w:val="20"/>
        </w:rPr>
        <w:t>7, no. 1 (2024): 422–23.</w:t>
      </w:r>
    </w:p>
    <w:p w:rsidR="00E26C3D" w:rsidRDefault="00332C47">
      <w:pPr>
        <w:spacing w:before="3"/>
        <w:ind w:left="853" w:right="563" w:hanging="273"/>
        <w:jc w:val="both"/>
        <w:rPr>
          <w:sz w:val="20"/>
        </w:rPr>
      </w:pPr>
      <w:bookmarkStart w:id="182" w:name="_bookmark181"/>
      <w:bookmarkEnd w:id="182"/>
      <w:r>
        <w:rPr>
          <w:sz w:val="20"/>
          <w:vertAlign w:val="superscript"/>
        </w:rPr>
        <w:t>182</w:t>
      </w:r>
      <w:r>
        <w:rPr>
          <w:sz w:val="20"/>
        </w:rPr>
        <w:t xml:space="preserve"> Muhammad Hafiz, “Kapital</w:t>
      </w:r>
      <w:r>
        <w:rPr>
          <w:spacing w:val="-3"/>
          <w:sz w:val="20"/>
        </w:rPr>
        <w:t xml:space="preserve"> </w:t>
      </w:r>
      <w:r>
        <w:rPr>
          <w:sz w:val="20"/>
        </w:rPr>
        <w:t>Selekta</w:t>
      </w:r>
      <w:r>
        <w:rPr>
          <w:spacing w:val="-4"/>
          <w:sz w:val="20"/>
        </w:rPr>
        <w:t xml:space="preserve"> </w:t>
      </w:r>
      <w:r>
        <w:rPr>
          <w:sz w:val="20"/>
        </w:rPr>
        <w:t>Pendidikan:Peran Penting</w:t>
      </w:r>
      <w:r>
        <w:rPr>
          <w:spacing w:val="-4"/>
          <w:sz w:val="20"/>
        </w:rPr>
        <w:t xml:space="preserve"> </w:t>
      </w:r>
      <w:r>
        <w:rPr>
          <w:sz w:val="20"/>
        </w:rPr>
        <w:t>Guru</w:t>
      </w:r>
      <w:r>
        <w:rPr>
          <w:spacing w:val="-4"/>
          <w:sz w:val="20"/>
        </w:rPr>
        <w:t xml:space="preserve"> </w:t>
      </w:r>
      <w:r>
        <w:rPr>
          <w:sz w:val="20"/>
        </w:rPr>
        <w:t>Sebagai</w:t>
      </w:r>
      <w:r>
        <w:rPr>
          <w:spacing w:val="-3"/>
          <w:sz w:val="20"/>
        </w:rPr>
        <w:t xml:space="preserve"> </w:t>
      </w:r>
      <w:r>
        <w:rPr>
          <w:sz w:val="20"/>
        </w:rPr>
        <w:t>Motivator</w:t>
      </w:r>
      <w:r>
        <w:rPr>
          <w:spacing w:val="-2"/>
          <w:sz w:val="20"/>
        </w:rPr>
        <w:t xml:space="preserve"> </w:t>
      </w:r>
      <w:r>
        <w:rPr>
          <w:sz w:val="20"/>
        </w:rPr>
        <w:t xml:space="preserve">Siswa,” </w:t>
      </w:r>
      <w:r>
        <w:rPr>
          <w:i/>
          <w:sz w:val="20"/>
        </w:rPr>
        <w:t xml:space="preserve">Jurnal Edukasi Nonformal </w:t>
      </w:r>
      <w:r>
        <w:rPr>
          <w:sz w:val="20"/>
        </w:rPr>
        <w:t>Vol 4, (2) 2023: 466.</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9"/>
        <w:jc w:val="both"/>
      </w:pPr>
      <w:r>
        <w:t>Bawalatang dalam belajar.</w:t>
      </w:r>
      <w:r>
        <w:rPr>
          <w:spacing w:val="40"/>
        </w:rPr>
        <w:t xml:space="preserve"> </w:t>
      </w:r>
      <w:r>
        <w:t>Motivasi dan semangat dalam mengajar itu sangat penting untuk proses keberhasilan peniddikan, karena sebagai seorang guru harus menjadi teladan dan contoh untuk peserta didik.</w:t>
      </w:r>
    </w:p>
    <w:p w:rsidR="00E26C3D" w:rsidRDefault="00332C47">
      <w:pPr>
        <w:pStyle w:val="BodyText"/>
        <w:spacing w:before="1" w:line="480" w:lineRule="auto"/>
        <w:ind w:left="1421" w:right="565" w:firstLine="568"/>
        <w:jc w:val="both"/>
      </w:pPr>
      <w:r>
        <w:t>Sehubungan dengan hakekat profesi seorang guru pendidikan agama katolik komkat mengemukakan beberapa prinsip dasar yang perlu dipahami</w:t>
      </w:r>
      <w:r>
        <w:rPr>
          <w:spacing w:val="-2"/>
        </w:rPr>
        <w:t xml:space="preserve"> </w:t>
      </w:r>
      <w:r>
        <w:t>dan</w:t>
      </w:r>
      <w:r>
        <w:rPr>
          <w:spacing w:val="-3"/>
        </w:rPr>
        <w:t xml:space="preserve"> </w:t>
      </w:r>
      <w:r>
        <w:t>diketahui</w:t>
      </w:r>
      <w:r>
        <w:rPr>
          <w:spacing w:val="-2"/>
        </w:rPr>
        <w:t xml:space="preserve"> </w:t>
      </w:r>
      <w:r>
        <w:t>dengan</w:t>
      </w:r>
      <w:r>
        <w:rPr>
          <w:spacing w:val="-3"/>
        </w:rPr>
        <w:t xml:space="preserve"> </w:t>
      </w:r>
      <w:r>
        <w:t>baik</w:t>
      </w:r>
      <w:r>
        <w:rPr>
          <w:spacing w:val="-3"/>
        </w:rPr>
        <w:t xml:space="preserve"> </w:t>
      </w:r>
      <w:r>
        <w:t>oleh</w:t>
      </w:r>
      <w:r>
        <w:rPr>
          <w:spacing w:val="-3"/>
        </w:rPr>
        <w:t xml:space="preserve"> </w:t>
      </w:r>
      <w:r>
        <w:t>seorang</w:t>
      </w:r>
      <w:r>
        <w:rPr>
          <w:spacing w:val="-3"/>
        </w:rPr>
        <w:t xml:space="preserve"> </w:t>
      </w:r>
      <w:r>
        <w:t>guru</w:t>
      </w:r>
      <w:r>
        <w:rPr>
          <w:spacing w:val="-3"/>
        </w:rPr>
        <w:t xml:space="preserve"> </w:t>
      </w:r>
      <w:r>
        <w:t>pendidikan</w:t>
      </w:r>
      <w:r>
        <w:rPr>
          <w:spacing w:val="-3"/>
        </w:rPr>
        <w:t xml:space="preserve"> </w:t>
      </w:r>
      <w:r>
        <w:t>agama katolik agar melaksanakan tugasnya secara profesional, yaitu sebagai guru pendidikan agama katolik harus dapat membangkitkan perhatian peserta didik pada materi pelajaran yang diberikan serta menggunakan beragai media dan sumber belajar yang bervariasi, guru pendidikan agama katolik harus semangat dalam mengajar dan dapat</w:t>
      </w:r>
      <w:r>
        <w:rPr>
          <w:spacing w:val="80"/>
        </w:rPr>
        <w:t xml:space="preserve"> </w:t>
      </w:r>
      <w:r>
        <w:t>membangkitkan minat peserta didik untuk aktif dalam berpikir serta mencari dan menemukan sendiri pengetahuan, guru agama katolik harus menjadi motivasi dan semangat dalam megajar peserta didik.</w:t>
      </w:r>
      <w:hyperlink w:anchor="_bookmark182" w:history="1">
        <w:r>
          <w:rPr>
            <w:vertAlign w:val="superscript"/>
          </w:rPr>
          <w:t>183</w:t>
        </w:r>
      </w:hyperlink>
    </w:p>
    <w:p w:rsidR="00E26C3D" w:rsidRDefault="00332C47">
      <w:pPr>
        <w:pStyle w:val="BodyText"/>
        <w:spacing w:before="2" w:line="480" w:lineRule="auto"/>
        <w:ind w:left="1421" w:right="566" w:firstLine="568"/>
        <w:jc w:val="both"/>
      </w:pPr>
      <w:r>
        <w:t>Motivasi dan semangat guru dalam mengajar ialah guru yang aktif mencerminkan</w:t>
      </w:r>
      <w:r>
        <w:rPr>
          <w:spacing w:val="-5"/>
        </w:rPr>
        <w:t xml:space="preserve"> </w:t>
      </w:r>
      <w:r>
        <w:t>bahwa</w:t>
      </w:r>
      <w:r>
        <w:rPr>
          <w:spacing w:val="-4"/>
        </w:rPr>
        <w:t xml:space="preserve"> </w:t>
      </w:r>
      <w:r>
        <w:t>guru</w:t>
      </w:r>
      <w:r>
        <w:rPr>
          <w:spacing w:val="-5"/>
        </w:rPr>
        <w:t xml:space="preserve"> </w:t>
      </w:r>
      <w:r>
        <w:t>tersebut</w:t>
      </w:r>
      <w:r>
        <w:rPr>
          <w:spacing w:val="-4"/>
        </w:rPr>
        <w:t xml:space="preserve"> </w:t>
      </w:r>
      <w:r>
        <w:t>memiliki</w:t>
      </w:r>
      <w:r>
        <w:rPr>
          <w:spacing w:val="-4"/>
        </w:rPr>
        <w:t xml:space="preserve"> </w:t>
      </w:r>
      <w:r>
        <w:t>semangat</w:t>
      </w:r>
      <w:r>
        <w:rPr>
          <w:spacing w:val="-4"/>
        </w:rPr>
        <w:t xml:space="preserve"> </w:t>
      </w:r>
      <w:r>
        <w:t>yang</w:t>
      </w:r>
      <w:r>
        <w:rPr>
          <w:spacing w:val="-5"/>
        </w:rPr>
        <w:t xml:space="preserve"> </w:t>
      </w:r>
      <w:r>
        <w:t>tinggi</w:t>
      </w:r>
      <w:r>
        <w:rPr>
          <w:spacing w:val="-4"/>
        </w:rPr>
        <w:t xml:space="preserve"> </w:t>
      </w:r>
      <w:r>
        <w:t>untuk meningkatkan kualitas diri. Guru yang memiliki prestasi berarti guru tersebut memiliki pandangan bahwa tugasnya tidak hanya mengjar di sekolah tetapi perlu mengembangkan diri. Guru akan berdedikasi</w:t>
      </w:r>
      <w:r>
        <w:rPr>
          <w:spacing w:val="40"/>
        </w:rPr>
        <w:t xml:space="preserve"> </w:t>
      </w:r>
      <w:r>
        <w:t>sepenuh</w:t>
      </w:r>
      <w:r>
        <w:rPr>
          <w:spacing w:val="-4"/>
        </w:rPr>
        <w:t xml:space="preserve"> </w:t>
      </w:r>
      <w:r>
        <w:t>hati</w:t>
      </w:r>
      <w:r>
        <w:rPr>
          <w:spacing w:val="-8"/>
        </w:rPr>
        <w:t xml:space="preserve"> </w:t>
      </w:r>
      <w:r>
        <w:t>jika</w:t>
      </w:r>
      <w:r>
        <w:rPr>
          <w:spacing w:val="-3"/>
        </w:rPr>
        <w:t xml:space="preserve"> </w:t>
      </w:r>
      <w:r>
        <w:t>semangat</w:t>
      </w:r>
      <w:r>
        <w:rPr>
          <w:spacing w:val="-3"/>
        </w:rPr>
        <w:t xml:space="preserve"> </w:t>
      </w:r>
      <w:r>
        <w:t>yang</w:t>
      </w:r>
      <w:r>
        <w:rPr>
          <w:spacing w:val="-4"/>
        </w:rPr>
        <w:t xml:space="preserve"> </w:t>
      </w:r>
      <w:r>
        <w:t>positif</w:t>
      </w:r>
      <w:r>
        <w:rPr>
          <w:spacing w:val="-8"/>
        </w:rPr>
        <w:t xml:space="preserve"> </w:t>
      </w:r>
      <w:r>
        <w:t>akan</w:t>
      </w:r>
      <w:r>
        <w:rPr>
          <w:spacing w:val="-4"/>
        </w:rPr>
        <w:t xml:space="preserve"> </w:t>
      </w:r>
      <w:r>
        <w:t>mengilhami</w:t>
      </w:r>
      <w:r>
        <w:rPr>
          <w:spacing w:val="-3"/>
        </w:rPr>
        <w:t xml:space="preserve"> </w:t>
      </w:r>
      <w:r>
        <w:t>untuk</w:t>
      </w:r>
      <w:r>
        <w:rPr>
          <w:spacing w:val="-4"/>
        </w:rPr>
        <w:t xml:space="preserve"> </w:t>
      </w:r>
      <w:r>
        <w:t>semangat dalam mengajar. Motivasi dan sikap semangat yang postif akan mendorong</w:t>
      </w:r>
      <w:r>
        <w:rPr>
          <w:spacing w:val="63"/>
        </w:rPr>
        <w:t xml:space="preserve"> </w:t>
      </w:r>
      <w:r>
        <w:t>semangat</w:t>
      </w:r>
      <w:r>
        <w:rPr>
          <w:spacing w:val="64"/>
        </w:rPr>
        <w:t xml:space="preserve"> </w:t>
      </w:r>
      <w:r>
        <w:t>guru</w:t>
      </w:r>
      <w:r>
        <w:rPr>
          <w:spacing w:val="65"/>
        </w:rPr>
        <w:t xml:space="preserve"> </w:t>
      </w:r>
      <w:r>
        <w:t>dalam</w:t>
      </w:r>
      <w:r>
        <w:rPr>
          <w:spacing w:val="63"/>
        </w:rPr>
        <w:t xml:space="preserve"> </w:t>
      </w:r>
      <w:r>
        <w:t>melaksanakan</w:t>
      </w:r>
      <w:r>
        <w:rPr>
          <w:spacing w:val="65"/>
        </w:rPr>
        <w:t xml:space="preserve"> </w:t>
      </w:r>
      <w:r>
        <w:t>tugasnya.</w:t>
      </w:r>
      <w:r>
        <w:rPr>
          <w:spacing w:val="66"/>
        </w:rPr>
        <w:t xml:space="preserve"> </w:t>
      </w:r>
      <w:r>
        <w:rPr>
          <w:spacing w:val="-2"/>
        </w:rPr>
        <w:t>Pemberian</w:t>
      </w:r>
    </w:p>
    <w:p w:rsidR="00E26C3D" w:rsidRDefault="00332C47">
      <w:pPr>
        <w:pStyle w:val="BodyText"/>
        <w:spacing w:before="3"/>
        <w:rPr>
          <w:sz w:val="11"/>
        </w:rPr>
      </w:pPr>
      <w:r>
        <w:rPr>
          <w:noProof/>
          <w:sz w:val="11"/>
          <w:lang w:val="id-ID" w:eastAsia="id-ID"/>
        </w:rPr>
        <mc:AlternateContent>
          <mc:Choice Requires="wps">
            <w:drawing>
              <wp:anchor distT="0" distB="0" distL="0" distR="0" simplePos="0" relativeHeight="487637504" behindDoc="1" locked="0" layoutInCell="1" allowOverlap="1" wp14:anchorId="577CDF1C" wp14:editId="6C881CCC">
                <wp:simplePos x="0" y="0"/>
                <wp:positionH relativeFrom="page">
                  <wp:posOffset>1440561</wp:posOffset>
                </wp:positionH>
                <wp:positionV relativeFrom="paragraph">
                  <wp:posOffset>97570</wp:posOffset>
                </wp:positionV>
                <wp:extent cx="1829435" cy="762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82694pt;width:144.050pt;height:.60004pt;mso-position-horizontal-relative:page;mso-position-vertical-relative:paragraph;z-index:-15678976;mso-wrap-distance-left:0;mso-wrap-distance-right:0" id="docshape128" filled="true" fillcolor="#000000" stroked="false">
                <v:fill type="solid"/>
                <w10:wrap type="topAndBottom"/>
              </v:rect>
            </w:pict>
          </mc:Fallback>
        </mc:AlternateContent>
      </w:r>
    </w:p>
    <w:p w:rsidR="00E26C3D" w:rsidRDefault="00332C47">
      <w:pPr>
        <w:spacing w:before="101"/>
        <w:ind w:left="853" w:hanging="273"/>
        <w:rPr>
          <w:sz w:val="20"/>
        </w:rPr>
      </w:pPr>
      <w:bookmarkStart w:id="183" w:name="_bookmark182"/>
      <w:bookmarkEnd w:id="183"/>
      <w:r>
        <w:rPr>
          <w:sz w:val="20"/>
          <w:vertAlign w:val="superscript"/>
        </w:rPr>
        <w:t>183</w:t>
      </w:r>
      <w:r>
        <w:rPr>
          <w:sz w:val="20"/>
        </w:rPr>
        <w:t xml:space="preserve"> Maria Inviola Novenalis Meti, “Peran Guru Pendidikan</w:t>
      </w:r>
      <w:r>
        <w:rPr>
          <w:spacing w:val="-6"/>
          <w:sz w:val="20"/>
        </w:rPr>
        <w:t xml:space="preserve"> </w:t>
      </w:r>
      <w:r>
        <w:rPr>
          <w:sz w:val="20"/>
        </w:rPr>
        <w:t>Agama Katolik Di Era Milenial Dalam Meningkatkan</w:t>
      </w:r>
      <w:r>
        <w:rPr>
          <w:spacing w:val="-2"/>
          <w:sz w:val="20"/>
        </w:rPr>
        <w:t xml:space="preserve"> </w:t>
      </w:r>
      <w:r>
        <w:rPr>
          <w:sz w:val="20"/>
        </w:rPr>
        <w:t>Motivasi</w:t>
      </w:r>
      <w:r>
        <w:rPr>
          <w:spacing w:val="-1"/>
          <w:sz w:val="20"/>
        </w:rPr>
        <w:t xml:space="preserve"> </w:t>
      </w:r>
      <w:r>
        <w:rPr>
          <w:sz w:val="20"/>
        </w:rPr>
        <w:t>Belajar Peserta</w:t>
      </w:r>
      <w:r>
        <w:rPr>
          <w:spacing w:val="-2"/>
          <w:sz w:val="20"/>
        </w:rPr>
        <w:t xml:space="preserve"> </w:t>
      </w:r>
      <w:r>
        <w:rPr>
          <w:sz w:val="20"/>
        </w:rPr>
        <w:t xml:space="preserve">Didik,” </w:t>
      </w:r>
      <w:r>
        <w:rPr>
          <w:i/>
          <w:sz w:val="20"/>
        </w:rPr>
        <w:t>Jurnal</w:t>
      </w:r>
      <w:r>
        <w:rPr>
          <w:i/>
          <w:spacing w:val="-1"/>
          <w:sz w:val="20"/>
        </w:rPr>
        <w:t xml:space="preserve"> </w:t>
      </w:r>
      <w:r>
        <w:rPr>
          <w:i/>
          <w:sz w:val="20"/>
        </w:rPr>
        <w:t>Pendidikan</w:t>
      </w:r>
      <w:r>
        <w:rPr>
          <w:i/>
          <w:spacing w:val="-2"/>
          <w:sz w:val="20"/>
        </w:rPr>
        <w:t xml:space="preserve"> </w:t>
      </w:r>
      <w:r>
        <w:rPr>
          <w:i/>
          <w:sz w:val="20"/>
        </w:rPr>
        <w:t>Katolik</w:t>
      </w:r>
      <w:r>
        <w:rPr>
          <w:i/>
          <w:spacing w:val="-3"/>
          <w:sz w:val="20"/>
        </w:rPr>
        <w:t xml:space="preserve"> </w:t>
      </w:r>
      <w:r>
        <w:rPr>
          <w:sz w:val="20"/>
        </w:rPr>
        <w:t>Vol</w:t>
      </w:r>
      <w:r>
        <w:rPr>
          <w:spacing w:val="-1"/>
          <w:sz w:val="20"/>
        </w:rPr>
        <w:t xml:space="preserve"> </w:t>
      </w:r>
      <w:r>
        <w:rPr>
          <w:sz w:val="20"/>
        </w:rPr>
        <w:t>3, (2) 2023:</w:t>
      </w:r>
      <w:r>
        <w:rPr>
          <w:spacing w:val="-4"/>
          <w:sz w:val="20"/>
        </w:rPr>
        <w:t xml:space="preserve"> </w:t>
      </w:r>
      <w:r>
        <w:rPr>
          <w:sz w:val="20"/>
        </w:rPr>
        <w:t>39.</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motivasi dan semangat kepada guru pendidikan agama katolik yang positif dari luar baik dari lembaga maupun kepala sekolah dapat meningkatkan semangat kerja bagi guru.</w:t>
      </w:r>
      <w:hyperlink w:anchor="_bookmark183" w:history="1">
        <w:r>
          <w:rPr>
            <w:vertAlign w:val="superscript"/>
          </w:rPr>
          <w:t>184</w:t>
        </w:r>
      </w:hyperlink>
    </w:p>
    <w:p w:rsidR="00E26C3D" w:rsidRDefault="00332C47">
      <w:pPr>
        <w:pStyle w:val="BodyText"/>
        <w:spacing w:before="1" w:line="480" w:lineRule="auto"/>
        <w:ind w:left="1421" w:right="558" w:firstLine="568"/>
        <w:jc w:val="both"/>
      </w:pPr>
      <w:r>
        <w:rPr>
          <w:noProof/>
          <w:lang w:val="id-ID" w:eastAsia="id-ID"/>
        </w:rPr>
        <mc:AlternateContent>
          <mc:Choice Requires="wps">
            <w:drawing>
              <wp:anchor distT="0" distB="0" distL="0" distR="0" simplePos="0" relativeHeight="487638016" behindDoc="1" locked="0" layoutInCell="1" allowOverlap="1" wp14:anchorId="3CC59FF7" wp14:editId="0496A944">
                <wp:simplePos x="0" y="0"/>
                <wp:positionH relativeFrom="page">
                  <wp:posOffset>1440561</wp:posOffset>
                </wp:positionH>
                <wp:positionV relativeFrom="paragraph">
                  <wp:posOffset>6318988</wp:posOffset>
                </wp:positionV>
                <wp:extent cx="1829435" cy="762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497.558167pt;width:144.050pt;height:.60004pt;mso-position-horizontal-relative:page;mso-position-vertical-relative:paragraph;z-index:-15678464;mso-wrap-distance-left:0;mso-wrap-distance-right:0" id="docshape129" filled="true" fillcolor="#000000" stroked="false">
                <v:fill type="solid"/>
                <w10:wrap type="topAndBottom"/>
              </v:rect>
            </w:pict>
          </mc:Fallback>
        </mc:AlternateContent>
      </w:r>
      <w:r>
        <w:t>Motivasi dan semangat guru agama katolik dalam mengajar sangat penting dalam meningkatkan motivasi belajar peserta didik. Guru agama katolik dapat membangkitkan motivasi dan semangat peserta didik dengan memperjelas tujuan pembelajaran, memberikan kesempatan bagi peserta</w:t>
      </w:r>
      <w:r>
        <w:rPr>
          <w:spacing w:val="-5"/>
        </w:rPr>
        <w:t xml:space="preserve"> </w:t>
      </w:r>
      <w:r>
        <w:t>didik</w:t>
      </w:r>
      <w:r>
        <w:rPr>
          <w:spacing w:val="-6"/>
        </w:rPr>
        <w:t xml:space="preserve"> </w:t>
      </w:r>
      <w:r>
        <w:t>untuk</w:t>
      </w:r>
      <w:r>
        <w:rPr>
          <w:spacing w:val="-6"/>
        </w:rPr>
        <w:t xml:space="preserve"> </w:t>
      </w:r>
      <w:r>
        <w:t>mengemukakan</w:t>
      </w:r>
      <w:r>
        <w:rPr>
          <w:spacing w:val="-6"/>
        </w:rPr>
        <w:t xml:space="preserve"> </w:t>
      </w:r>
      <w:r>
        <w:t>hambatan</w:t>
      </w:r>
      <w:r>
        <w:rPr>
          <w:spacing w:val="-6"/>
        </w:rPr>
        <w:t xml:space="preserve"> </w:t>
      </w:r>
      <w:r>
        <w:t>mereka</w:t>
      </w:r>
      <w:r>
        <w:rPr>
          <w:spacing w:val="-5"/>
        </w:rPr>
        <w:t xml:space="preserve"> </w:t>
      </w:r>
      <w:r>
        <w:t>dalam</w:t>
      </w:r>
      <w:r>
        <w:rPr>
          <w:spacing w:val="-5"/>
        </w:rPr>
        <w:t xml:space="preserve"> </w:t>
      </w:r>
      <w:r>
        <w:t>belajar,</w:t>
      </w:r>
      <w:r>
        <w:rPr>
          <w:spacing w:val="-6"/>
        </w:rPr>
        <w:t xml:space="preserve"> </w:t>
      </w:r>
      <w:r>
        <w:t>guru agama katolik dapat memberikan penguatan kepada peserta didik, dan memberikan apresiasi atas usaha peserta didik. Motivasi dan semangat guru mempengaruhi secara signifikan terhadap pencapaian</w:t>
      </w:r>
      <w:r>
        <w:rPr>
          <w:spacing w:val="-2"/>
        </w:rPr>
        <w:t xml:space="preserve"> </w:t>
      </w:r>
      <w:r>
        <w:t>akademik dan keterlibatan siswa dalam proses pembelajaran. Guru yang termotivasi cenderung lebih antusias, bersemangat, dan mampu menciptakan lingkungan belajar yang positif dan menarik bagi siswa. Guru yang termotivasi dan bersemangat cenderung lebih kreatif dalam mengembangkan strategi pengajaran yang inovatif, serta mampu mengelola kelas dengan lebih baik.</w:t>
      </w:r>
      <w:hyperlink w:anchor="_bookmark184" w:history="1">
        <w:r>
          <w:rPr>
            <w:vertAlign w:val="superscript"/>
          </w:rPr>
          <w:t>185</w:t>
        </w:r>
      </w:hyperlink>
      <w:r>
        <w:t xml:space="preserve"> Guru agama katolik di SDN Bawalatang</w:t>
      </w:r>
      <w:r>
        <w:rPr>
          <w:spacing w:val="-1"/>
        </w:rPr>
        <w:t xml:space="preserve"> </w:t>
      </w:r>
      <w:r>
        <w:t>juga harus sanggup</w:t>
      </w:r>
      <w:r>
        <w:rPr>
          <w:spacing w:val="-1"/>
        </w:rPr>
        <w:t xml:space="preserve"> </w:t>
      </w:r>
      <w:r>
        <w:t>memberikan motivasi dan semangat bagi peserta didik dalam proses pembelajaran, serta menyesuaikan dengan ketertarikan peserta didik terhadap materi pelajaran serta keinginan peserta</w:t>
      </w:r>
      <w:r>
        <w:rPr>
          <w:spacing w:val="21"/>
        </w:rPr>
        <w:t xml:space="preserve"> </w:t>
      </w:r>
      <w:r>
        <w:t>didik</w:t>
      </w:r>
      <w:r>
        <w:rPr>
          <w:spacing w:val="21"/>
        </w:rPr>
        <w:t xml:space="preserve"> </w:t>
      </w:r>
      <w:r>
        <w:t>terhadap</w:t>
      </w:r>
      <w:r>
        <w:rPr>
          <w:spacing w:val="21"/>
        </w:rPr>
        <w:t xml:space="preserve"> </w:t>
      </w:r>
      <w:r>
        <w:t>pelajaran</w:t>
      </w:r>
      <w:r>
        <w:rPr>
          <w:spacing w:val="18"/>
        </w:rPr>
        <w:t xml:space="preserve"> </w:t>
      </w:r>
      <w:r>
        <w:t>pendidikan</w:t>
      </w:r>
      <w:r>
        <w:rPr>
          <w:spacing w:val="21"/>
        </w:rPr>
        <w:t xml:space="preserve"> </w:t>
      </w:r>
      <w:r>
        <w:t>agama</w:t>
      </w:r>
      <w:r>
        <w:rPr>
          <w:spacing w:val="23"/>
        </w:rPr>
        <w:t xml:space="preserve"> </w:t>
      </w:r>
      <w:r>
        <w:t>katolik.</w:t>
      </w:r>
      <w:r>
        <w:rPr>
          <w:spacing w:val="21"/>
        </w:rPr>
        <w:t xml:space="preserve"> </w:t>
      </w:r>
      <w:r>
        <w:t>Guru</w:t>
      </w:r>
      <w:r>
        <w:rPr>
          <w:spacing w:val="22"/>
        </w:rPr>
        <w:t xml:space="preserve"> </w:t>
      </w:r>
      <w:r>
        <w:rPr>
          <w:spacing w:val="-2"/>
        </w:rPr>
        <w:t>agama</w:t>
      </w:r>
    </w:p>
    <w:p w:rsidR="00E26C3D" w:rsidRDefault="00332C47">
      <w:pPr>
        <w:spacing w:before="101"/>
        <w:ind w:left="853" w:right="562" w:hanging="273"/>
        <w:jc w:val="both"/>
        <w:rPr>
          <w:sz w:val="20"/>
        </w:rPr>
      </w:pPr>
      <w:bookmarkStart w:id="184" w:name="_bookmark183"/>
      <w:bookmarkEnd w:id="184"/>
      <w:r>
        <w:rPr>
          <w:sz w:val="20"/>
          <w:vertAlign w:val="superscript"/>
        </w:rPr>
        <w:t>184</w:t>
      </w:r>
      <w:r>
        <w:rPr>
          <w:sz w:val="20"/>
        </w:rPr>
        <w:t xml:space="preserve"> Desire Karo Karo, Macereno Sendi, and Putra Yudiarto, “The Impact of Salary on The Work Motivation Of Christian Religion Theachers And The Factors That Affect It,” </w:t>
      </w:r>
      <w:r>
        <w:rPr>
          <w:i/>
          <w:sz w:val="20"/>
        </w:rPr>
        <w:t xml:space="preserve">Journal of Christian Education Incluco </w:t>
      </w:r>
      <w:r>
        <w:rPr>
          <w:sz w:val="20"/>
        </w:rPr>
        <w:t>Vil 1, (1) 2021: 41.</w:t>
      </w:r>
    </w:p>
    <w:p w:rsidR="00E26C3D" w:rsidRDefault="00332C47">
      <w:pPr>
        <w:spacing w:before="3"/>
        <w:ind w:left="853" w:right="561" w:hanging="273"/>
        <w:jc w:val="both"/>
        <w:rPr>
          <w:sz w:val="20"/>
        </w:rPr>
      </w:pPr>
      <w:bookmarkStart w:id="185" w:name="_bookmark184"/>
      <w:bookmarkEnd w:id="185"/>
      <w:r>
        <w:rPr>
          <w:sz w:val="20"/>
          <w:vertAlign w:val="superscript"/>
        </w:rPr>
        <w:t>185</w:t>
      </w:r>
      <w:r>
        <w:rPr>
          <w:sz w:val="20"/>
        </w:rPr>
        <w:t xml:space="preserve"> D. Pollefeyt, “Hermeneutical Learning In Religious Education,” </w:t>
      </w:r>
      <w:r>
        <w:rPr>
          <w:i/>
          <w:sz w:val="20"/>
        </w:rPr>
        <w:t xml:space="preserve">Journal Of Religious Education </w:t>
      </w:r>
      <w:r>
        <w:rPr>
          <w:sz w:val="20"/>
        </w:rPr>
        <w:t xml:space="preserve">Vol 68, (1) 2020: 1–11, </w:t>
      </w:r>
      <w:hyperlink r:id="rId180">
        <w:r>
          <w:rPr>
            <w:sz w:val="20"/>
          </w:rPr>
          <w:t>https://doi.org/10.1007/S40839-020-00090-X</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katolik yang memperhatikan rasa ingin tahu dan kebutuhan peserta didik dalam pengajaran agama Katolik dapat membantu menciptakan proses pembelajaran yang lebih bermakna dan kontekstual sehingga dapat memberikan</w:t>
      </w:r>
      <w:r>
        <w:rPr>
          <w:spacing w:val="-1"/>
        </w:rPr>
        <w:t xml:space="preserve"> </w:t>
      </w:r>
      <w:r>
        <w:t>ruang</w:t>
      </w:r>
      <w:r>
        <w:rPr>
          <w:spacing w:val="-1"/>
        </w:rPr>
        <w:t xml:space="preserve"> </w:t>
      </w:r>
      <w:r>
        <w:t>bagi peserta didik</w:t>
      </w:r>
      <w:r>
        <w:rPr>
          <w:spacing w:val="-1"/>
        </w:rPr>
        <w:t xml:space="preserve"> </w:t>
      </w:r>
      <w:r>
        <w:t>untuk</w:t>
      </w:r>
      <w:r>
        <w:rPr>
          <w:spacing w:val="-1"/>
        </w:rPr>
        <w:t xml:space="preserve"> </w:t>
      </w:r>
      <w:r>
        <w:t>mengeksplorasi iman</w:t>
      </w:r>
      <w:r>
        <w:rPr>
          <w:spacing w:val="-1"/>
        </w:rPr>
        <w:t xml:space="preserve"> </w:t>
      </w:r>
      <w:r>
        <w:t>mereka secara lebih mendalam.</w:t>
      </w:r>
    </w:p>
    <w:p w:rsidR="00E26C3D" w:rsidRDefault="00332C47">
      <w:pPr>
        <w:pStyle w:val="Heading2"/>
        <w:numPr>
          <w:ilvl w:val="2"/>
          <w:numId w:val="4"/>
        </w:numPr>
        <w:tabs>
          <w:tab w:val="left" w:pos="1420"/>
        </w:tabs>
        <w:spacing w:before="241"/>
        <w:ind w:left="1420" w:hanging="852"/>
        <w:jc w:val="both"/>
      </w:pPr>
      <w:r>
        <w:t>Motivasi</w:t>
      </w:r>
      <w:r>
        <w:rPr>
          <w:spacing w:val="-2"/>
        </w:rPr>
        <w:t xml:space="preserve"> </w:t>
      </w:r>
      <w:r>
        <w:t>Belajar</w:t>
      </w:r>
      <w:r>
        <w:rPr>
          <w:spacing w:val="-5"/>
        </w:rPr>
        <w:t xml:space="preserve"> </w:t>
      </w:r>
      <w:r>
        <w:t>Peserta</w:t>
      </w:r>
      <w:r>
        <w:rPr>
          <w:spacing w:val="-3"/>
        </w:rPr>
        <w:t xml:space="preserve"> </w:t>
      </w:r>
      <w:r>
        <w:t>Didik</w:t>
      </w:r>
      <w:r>
        <w:rPr>
          <w:spacing w:val="-4"/>
        </w:rPr>
        <w:t xml:space="preserve"> </w:t>
      </w:r>
      <w:r>
        <w:t>Kelas</w:t>
      </w:r>
      <w:r>
        <w:rPr>
          <w:spacing w:val="-4"/>
        </w:rPr>
        <w:t xml:space="preserve"> </w:t>
      </w:r>
      <w:r>
        <w:t>SDN</w:t>
      </w:r>
      <w:r>
        <w:rPr>
          <w:spacing w:val="-4"/>
        </w:rPr>
        <w:t xml:space="preserve"> </w:t>
      </w:r>
      <w:r>
        <w:rPr>
          <w:spacing w:val="-2"/>
        </w:rPr>
        <w:t>Bawalatang.</w:t>
      </w:r>
    </w:p>
    <w:p w:rsidR="00E26C3D" w:rsidRDefault="00E26C3D">
      <w:pPr>
        <w:pStyle w:val="BodyText"/>
        <w:rPr>
          <w:b/>
        </w:rPr>
      </w:pPr>
    </w:p>
    <w:p w:rsidR="00E26C3D" w:rsidRDefault="00332C47">
      <w:pPr>
        <w:pStyle w:val="ListParagraph"/>
        <w:numPr>
          <w:ilvl w:val="3"/>
          <w:numId w:val="4"/>
        </w:numPr>
        <w:tabs>
          <w:tab w:val="left" w:pos="1420"/>
        </w:tabs>
        <w:ind w:left="1420" w:hanging="852"/>
        <w:jc w:val="both"/>
        <w:rPr>
          <w:sz w:val="24"/>
        </w:rPr>
      </w:pPr>
      <w:r>
        <w:rPr>
          <w:sz w:val="24"/>
        </w:rPr>
        <w:t>Ketekunan</w:t>
      </w:r>
      <w:r>
        <w:rPr>
          <w:spacing w:val="-3"/>
          <w:sz w:val="24"/>
        </w:rPr>
        <w:t xml:space="preserve"> </w:t>
      </w:r>
      <w:r>
        <w:rPr>
          <w:sz w:val="24"/>
        </w:rPr>
        <w:t>Peserta Didik</w:t>
      </w:r>
      <w:r>
        <w:rPr>
          <w:spacing w:val="-1"/>
          <w:sz w:val="24"/>
        </w:rPr>
        <w:t xml:space="preserve"> </w:t>
      </w:r>
      <w:r>
        <w:rPr>
          <w:sz w:val="24"/>
        </w:rPr>
        <w:t>Kelas</w:t>
      </w:r>
      <w:r>
        <w:rPr>
          <w:spacing w:val="-7"/>
          <w:sz w:val="24"/>
        </w:rPr>
        <w:t xml:space="preserve"> </w:t>
      </w:r>
      <w:r>
        <w:rPr>
          <w:sz w:val="24"/>
        </w:rPr>
        <w:t>V</w:t>
      </w:r>
      <w:r>
        <w:rPr>
          <w:spacing w:val="-7"/>
          <w:sz w:val="24"/>
        </w:rPr>
        <w:t xml:space="preserve"> </w:t>
      </w:r>
      <w:r>
        <w:rPr>
          <w:sz w:val="24"/>
        </w:rPr>
        <w:t>Dalam</w:t>
      </w:r>
      <w:r>
        <w:rPr>
          <w:spacing w:val="-4"/>
          <w:sz w:val="24"/>
        </w:rPr>
        <w:t xml:space="preserve"> </w:t>
      </w:r>
      <w:r>
        <w:rPr>
          <w:spacing w:val="-2"/>
          <w:sz w:val="24"/>
        </w:rPr>
        <w:t>Belajar</w:t>
      </w:r>
    </w:p>
    <w:p w:rsidR="00E26C3D" w:rsidRDefault="00332C47">
      <w:pPr>
        <w:pStyle w:val="BodyText"/>
        <w:spacing w:before="275" w:line="480" w:lineRule="auto"/>
        <w:ind w:left="1421" w:right="558" w:firstLine="568"/>
        <w:jc w:val="both"/>
      </w:pPr>
      <w:r>
        <w:t>Ketekunan belajar merupakan keinginan individu untuk berhasil serta sukses dalam mencapai hasil belajar yang baik, melalui aktivitas-aktivitas, yang bersifat fokus serta penuh konsentrasi dan diikuti dalam membangkitkan semangat belajar apa yang diinginkan siswa sehingga ketekunan belajar siswa dapat meningkat</w:t>
      </w:r>
      <w:hyperlink w:anchor="_bookmark185" w:history="1">
        <w:r>
          <w:t>.</w:t>
        </w:r>
        <w:r>
          <w:rPr>
            <w:vertAlign w:val="superscript"/>
          </w:rPr>
          <w:t>186</w:t>
        </w:r>
      </w:hyperlink>
      <w:r>
        <w:t xml:space="preserve"> Ketekunan dalam belajar merupakan ciri yang menunjukan bahwa peserta didik semangat dalam belajar dan tidak mudah terkesan oleh kesulitan atau kekurangan sumber </w:t>
      </w:r>
      <w:r>
        <w:rPr>
          <w:spacing w:val="-2"/>
        </w:rPr>
        <w:t>belajar.</w:t>
      </w:r>
    </w:p>
    <w:p w:rsidR="00E26C3D" w:rsidRDefault="00332C47">
      <w:pPr>
        <w:pStyle w:val="BodyText"/>
        <w:spacing w:before="2" w:line="480" w:lineRule="auto"/>
        <w:ind w:left="1421" w:right="564" w:firstLine="568"/>
        <w:jc w:val="both"/>
      </w:pPr>
      <w:r>
        <w:t>Dalam konteks ketekunan dalam belajar, peserta didik harus memiliki tekad yang kuat dan kemaun untuk terus belajar meski menghadapi kesulitan. Agar peserta didik memiliki sikap ketekunan dalam belajar peran guru sangat penting untuk membimbing dan mengarahkan peserta didik untuk terus belajar dengan tekun agar dapat memperoleh nilai yang baik.</w:t>
      </w:r>
    </w:p>
    <w:p w:rsidR="00E26C3D" w:rsidRDefault="00332C47">
      <w:pPr>
        <w:pStyle w:val="BodyText"/>
        <w:spacing w:before="2"/>
        <w:rPr>
          <w:sz w:val="18"/>
        </w:rPr>
      </w:pPr>
      <w:r>
        <w:rPr>
          <w:noProof/>
          <w:sz w:val="18"/>
          <w:lang w:val="id-ID" w:eastAsia="id-ID"/>
        </w:rPr>
        <mc:AlternateContent>
          <mc:Choice Requires="wps">
            <w:drawing>
              <wp:anchor distT="0" distB="0" distL="0" distR="0" simplePos="0" relativeHeight="487638528" behindDoc="1" locked="0" layoutInCell="1" allowOverlap="1" wp14:anchorId="22E843B6" wp14:editId="437A64D3">
                <wp:simplePos x="0" y="0"/>
                <wp:positionH relativeFrom="page">
                  <wp:posOffset>1440561</wp:posOffset>
                </wp:positionH>
                <wp:positionV relativeFrom="paragraph">
                  <wp:posOffset>147944</wp:posOffset>
                </wp:positionV>
                <wp:extent cx="1829435" cy="762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649179pt;width:144.050pt;height:.60004pt;mso-position-horizontal-relative:page;mso-position-vertical-relative:paragraph;z-index:-15677952;mso-wrap-distance-left:0;mso-wrap-distance-right:0" id="docshape131"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186" w:name="_bookmark185"/>
      <w:bookmarkEnd w:id="186"/>
      <w:r>
        <w:rPr>
          <w:sz w:val="20"/>
          <w:vertAlign w:val="superscript"/>
        </w:rPr>
        <w:t>186</w:t>
      </w:r>
      <w:r>
        <w:rPr>
          <w:sz w:val="20"/>
        </w:rPr>
        <w:t xml:space="preserve"> Dinah Fadhilah, Nurul Hasanah, and Khairina</w:t>
      </w:r>
      <w:r>
        <w:rPr>
          <w:spacing w:val="-6"/>
          <w:sz w:val="20"/>
        </w:rPr>
        <w:t xml:space="preserve"> </w:t>
      </w:r>
      <w:r>
        <w:rPr>
          <w:sz w:val="20"/>
        </w:rPr>
        <w:t xml:space="preserve">Afni, “Pengaruh Kecerdasan Spiritual Terhadap Ketekunan Belajar Siswa Di Sma Negeri 1 Stabat,” </w:t>
      </w:r>
      <w:r>
        <w:rPr>
          <w:i/>
          <w:sz w:val="20"/>
        </w:rPr>
        <w:t xml:space="preserve">Ristekdik: Jurnal Bimbingan Dan Konseling </w:t>
      </w:r>
      <w:r>
        <w:rPr>
          <w:sz w:val="20"/>
        </w:rPr>
        <w:t>Vol 8, (3) 2023: 486–492.</w:t>
      </w:r>
    </w:p>
    <w:p w:rsidR="00E26C3D" w:rsidRDefault="00E26C3D">
      <w:pPr>
        <w:jc w:val="both"/>
        <w:rPr>
          <w:sz w:val="20"/>
        </w:rPr>
        <w:sectPr w:rsidR="00E26C3D">
          <w:headerReference w:type="even" r:id="rId181"/>
          <w:headerReference w:type="default" r:id="rId182"/>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firstLine="568"/>
        <w:jc w:val="both"/>
      </w:pPr>
      <w:r>
        <w:t>Berkaitan dengan sikap ketekunan peserta didik dalam belajar memiliki eratan dengan kemampuan peserta didik untuk tetap fokus, gigih, dan bertahan meskipun menghadapi rintangan atau tantangan dalam belajar. Hal ini memungkinkan peserta didik untuk mencapai tujuan belajar dengan efektif. Dalam hal ini peserta didik kelas V SDN Bawalatang banyak yang sudah</w:t>
      </w:r>
      <w:r>
        <w:rPr>
          <w:spacing w:val="40"/>
        </w:rPr>
        <w:t xml:space="preserve"> </w:t>
      </w:r>
      <w:r>
        <w:t>mewujudkan sikap ketekunan dalam belajar secara baik.</w:t>
      </w:r>
    </w:p>
    <w:p w:rsidR="00E26C3D" w:rsidRDefault="00332C47">
      <w:pPr>
        <w:pStyle w:val="BodyText"/>
        <w:spacing w:before="1" w:line="480" w:lineRule="auto"/>
        <w:ind w:left="1421" w:right="561" w:firstLine="568"/>
        <w:jc w:val="both"/>
      </w:pPr>
      <w:r>
        <w:t>Tetapi masih ada peserta didik yang tidap dapat mewujudkan sikap ketekunan dalam belajar secara baik sikap ketekunan dalam belajar itu terutama peserta didik kelas V SDN Bawalatang tidak mampu untuk mempertahankan sikap fokus mereka dalam mengikuti pembelajaran, mudah menyerah saat menghadapi kesulitan, dan kurangnya motivasi dalam diri untuk meningkatkan diri secara</w:t>
      </w:r>
      <w:r>
        <w:rPr>
          <w:spacing w:val="-1"/>
        </w:rPr>
        <w:t xml:space="preserve"> </w:t>
      </w:r>
      <w:r>
        <w:t>konsisten. Hal ini dikarenakan kurangnya kesadaran dalam diri peserta didik, dan juga kurangnya dukungan atau dorongan dari orang tua kepada peserta didik dalam belajar. Jika peserta didik kurang tekun dalam belajar maka solusi yang harus dilakukan oleh guru ialah guru harus memiliki metode pembelajaran yang mampu menstimulasi siswa untuk dapat menerima pelajaran dengan efektif dan efisien. Guru semestinya menguasai kondisi kelas sehingga timbul suasana belajar yang menyenangkan, untuk menghasilkan proses pembelajaran yang berkualitas, memberikan dampak positif terhadap siswa, maka dari itu dibutuhkan kemampuan guru</w:t>
      </w:r>
      <w:r>
        <w:rPr>
          <w:spacing w:val="71"/>
          <w:w w:val="150"/>
        </w:rPr>
        <w:t xml:space="preserve"> </w:t>
      </w:r>
      <w:r>
        <w:t>dalam</w:t>
      </w:r>
      <w:r>
        <w:rPr>
          <w:spacing w:val="72"/>
          <w:w w:val="150"/>
        </w:rPr>
        <w:t xml:space="preserve"> </w:t>
      </w:r>
      <w:r>
        <w:t>menerapkan</w:t>
      </w:r>
      <w:r>
        <w:rPr>
          <w:spacing w:val="71"/>
          <w:w w:val="150"/>
        </w:rPr>
        <w:t xml:space="preserve"> </w:t>
      </w:r>
      <w:r>
        <w:t>metode</w:t>
      </w:r>
      <w:r>
        <w:rPr>
          <w:spacing w:val="73"/>
          <w:w w:val="150"/>
        </w:rPr>
        <w:t xml:space="preserve"> </w:t>
      </w:r>
      <w:r>
        <w:t>pembelajaran</w:t>
      </w:r>
      <w:r>
        <w:rPr>
          <w:spacing w:val="71"/>
          <w:w w:val="150"/>
        </w:rPr>
        <w:t xml:space="preserve"> </w:t>
      </w:r>
      <w:r>
        <w:t>yang</w:t>
      </w:r>
      <w:r>
        <w:rPr>
          <w:spacing w:val="71"/>
          <w:w w:val="150"/>
        </w:rPr>
        <w:t xml:space="preserve"> </w:t>
      </w:r>
      <w:r>
        <w:t>sesuai</w:t>
      </w:r>
      <w:r>
        <w:rPr>
          <w:spacing w:val="73"/>
          <w:w w:val="150"/>
        </w:rPr>
        <w:t xml:space="preserve"> </w:t>
      </w:r>
      <w:r>
        <w:rPr>
          <w:spacing w:val="-2"/>
        </w:rPr>
        <w:t>dengan</w:t>
      </w:r>
    </w:p>
    <w:p w:rsidR="00E26C3D" w:rsidRDefault="00E26C3D">
      <w:pPr>
        <w:pStyle w:val="BodyText"/>
        <w:spacing w:line="480" w:lineRule="auto"/>
        <w:jc w:val="both"/>
        <w:sectPr w:rsidR="00E26C3D">
          <w:headerReference w:type="even" r:id="rId185"/>
          <w:headerReference w:type="default" r:id="rId186"/>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421" w:right="564"/>
        <w:jc w:val="both"/>
      </w:pPr>
      <w:r>
        <w:t>karakter</w:t>
      </w:r>
      <w:r>
        <w:rPr>
          <w:spacing w:val="-4"/>
        </w:rPr>
        <w:t xml:space="preserve"> </w:t>
      </w:r>
      <w:r>
        <w:t>peserta didik.</w:t>
      </w:r>
      <w:hyperlink w:anchor="_bookmark186" w:history="1">
        <w:r>
          <w:rPr>
            <w:vertAlign w:val="superscript"/>
          </w:rPr>
          <w:t>187</w:t>
        </w:r>
      </w:hyperlink>
      <w:r>
        <w:t xml:space="preserve"> Guru</w:t>
      </w:r>
      <w:r>
        <w:rPr>
          <w:spacing w:val="-1"/>
        </w:rPr>
        <w:t xml:space="preserve"> </w:t>
      </w:r>
      <w:r>
        <w:t>harus</w:t>
      </w:r>
      <w:r>
        <w:rPr>
          <w:spacing w:val="-2"/>
        </w:rPr>
        <w:t xml:space="preserve"> </w:t>
      </w:r>
      <w:r>
        <w:t>mampu</w:t>
      </w:r>
      <w:r>
        <w:rPr>
          <w:spacing w:val="-5"/>
        </w:rPr>
        <w:t xml:space="preserve"> </w:t>
      </w:r>
      <w:r>
        <w:t>menciptakan</w:t>
      </w:r>
      <w:r>
        <w:rPr>
          <w:spacing w:val="-1"/>
        </w:rPr>
        <w:t xml:space="preserve"> </w:t>
      </w:r>
      <w:r>
        <w:t>kondisi belajar yang dapat mengantarkan peserta didik mencapai tujuan belajar. Guru harus mampu menciptakan suasana belajar yang menggairahkan dan menyenangkan bagi semua peserta didik, sehingga bisa tekun dalam belajar</w:t>
      </w:r>
      <w:hyperlink w:anchor="_bookmark187" w:history="1">
        <w:r>
          <w:t>.</w:t>
        </w:r>
        <w:r>
          <w:rPr>
            <w:vertAlign w:val="superscript"/>
          </w:rPr>
          <w:t>188</w:t>
        </w:r>
      </w:hyperlink>
      <w:r>
        <w:t xml:space="preserve"> Solusi yang harus guru lakukan untuk meningkatkan</w:t>
      </w:r>
      <w:r>
        <w:rPr>
          <w:spacing w:val="40"/>
        </w:rPr>
        <w:t xml:space="preserve"> </w:t>
      </w:r>
      <w:r>
        <w:t>ketekunan peserta didik dalam belajar ialah guru harus mampu menghubungkan materi pelajaran dengan minat atau hobi peserta didik dan dapat membuat peserta didik tertarik, termotivasi untuk belajar dan guru</w:t>
      </w:r>
      <w:r>
        <w:rPr>
          <w:spacing w:val="-3"/>
        </w:rPr>
        <w:t xml:space="preserve"> </w:t>
      </w:r>
      <w:r>
        <w:t>juga</w:t>
      </w:r>
      <w:r>
        <w:rPr>
          <w:spacing w:val="-2"/>
        </w:rPr>
        <w:t xml:space="preserve"> </w:t>
      </w:r>
      <w:r>
        <w:t>harus</w:t>
      </w:r>
      <w:r>
        <w:rPr>
          <w:spacing w:val="-5"/>
        </w:rPr>
        <w:t xml:space="preserve"> </w:t>
      </w:r>
      <w:r>
        <w:t>menjalin</w:t>
      </w:r>
      <w:r>
        <w:rPr>
          <w:spacing w:val="-3"/>
        </w:rPr>
        <w:t xml:space="preserve"> </w:t>
      </w:r>
      <w:r>
        <w:t>hubungan</w:t>
      </w:r>
      <w:r>
        <w:rPr>
          <w:spacing w:val="-3"/>
        </w:rPr>
        <w:t xml:space="preserve"> </w:t>
      </w:r>
      <w:r>
        <w:t>komunikasi</w:t>
      </w:r>
      <w:r>
        <w:rPr>
          <w:spacing w:val="-2"/>
        </w:rPr>
        <w:t xml:space="preserve"> </w:t>
      </w:r>
      <w:r>
        <w:t>yang</w:t>
      </w:r>
      <w:r>
        <w:rPr>
          <w:spacing w:val="-3"/>
        </w:rPr>
        <w:t xml:space="preserve"> </w:t>
      </w:r>
      <w:r>
        <w:t>baik</w:t>
      </w:r>
      <w:r>
        <w:rPr>
          <w:spacing w:val="-3"/>
        </w:rPr>
        <w:t xml:space="preserve"> </w:t>
      </w:r>
      <w:r>
        <w:t>dengan</w:t>
      </w:r>
      <w:r>
        <w:rPr>
          <w:spacing w:val="-3"/>
        </w:rPr>
        <w:t xml:space="preserve"> </w:t>
      </w:r>
      <w:r>
        <w:t>peserta didik dapat membuat peserta didik merasa lebih dihargai dan termotivasi untuk belajar lebih tekun.</w:t>
      </w:r>
    </w:p>
    <w:p w:rsidR="00E26C3D" w:rsidRDefault="00332C47">
      <w:pPr>
        <w:pStyle w:val="BodyText"/>
        <w:spacing w:before="2" w:line="480" w:lineRule="auto"/>
        <w:ind w:left="1421" w:right="559" w:firstLine="568"/>
        <w:jc w:val="both"/>
      </w:pPr>
      <w:r>
        <w:t>Guru juga dapat membantu peserta didik mengembangkan ketekunan</w:t>
      </w:r>
      <w:r>
        <w:rPr>
          <w:spacing w:val="-3"/>
        </w:rPr>
        <w:t xml:space="preserve"> </w:t>
      </w:r>
      <w:r>
        <w:t>dan</w:t>
      </w:r>
      <w:r>
        <w:rPr>
          <w:spacing w:val="-3"/>
        </w:rPr>
        <w:t xml:space="preserve"> </w:t>
      </w:r>
      <w:r>
        <w:t>daya</w:t>
      </w:r>
      <w:r>
        <w:rPr>
          <w:spacing w:val="-2"/>
        </w:rPr>
        <w:t xml:space="preserve"> </w:t>
      </w:r>
      <w:r>
        <w:t>tahan</w:t>
      </w:r>
      <w:r>
        <w:rPr>
          <w:spacing w:val="-3"/>
        </w:rPr>
        <w:t xml:space="preserve"> </w:t>
      </w:r>
      <w:r>
        <w:t>dalam</w:t>
      </w:r>
      <w:r>
        <w:rPr>
          <w:spacing w:val="-2"/>
        </w:rPr>
        <w:t xml:space="preserve"> </w:t>
      </w:r>
      <w:r>
        <w:t>proses</w:t>
      </w:r>
      <w:r>
        <w:rPr>
          <w:spacing w:val="-5"/>
        </w:rPr>
        <w:t xml:space="preserve"> </w:t>
      </w:r>
      <w:r>
        <w:t>belajar</w:t>
      </w:r>
      <w:r>
        <w:rPr>
          <w:spacing w:val="-3"/>
        </w:rPr>
        <w:t xml:space="preserve"> </w:t>
      </w:r>
      <w:r>
        <w:t>melalui</w:t>
      </w:r>
      <w:r>
        <w:rPr>
          <w:spacing w:val="-2"/>
        </w:rPr>
        <w:t xml:space="preserve"> </w:t>
      </w:r>
      <w:r>
        <w:t>umpan</w:t>
      </w:r>
      <w:r>
        <w:rPr>
          <w:spacing w:val="-3"/>
        </w:rPr>
        <w:t xml:space="preserve"> </w:t>
      </w:r>
      <w:r>
        <w:t>balik</w:t>
      </w:r>
      <w:r>
        <w:rPr>
          <w:spacing w:val="-3"/>
        </w:rPr>
        <w:t xml:space="preserve"> </w:t>
      </w:r>
      <w:r>
        <w:t>yang membangun, penghargaan terhadap usaha siswa, serta pemberian strategi untuk mengatasi kesulitan. Guru dapat meningkatkan resiliensi atau kemampuan untuk beradaptasi dan tetap teguh dalam situasi sulit yang mendukung ketekunan siswa dalam menghadapi tugas-tugas yang menantang. Selain itu, guru dapat menciptakan lingkungan belajar yang aman dan mendukung, di mana siswa merasa dihargai dan diterima, hal ini</w:t>
      </w:r>
      <w:r>
        <w:rPr>
          <w:spacing w:val="57"/>
        </w:rPr>
        <w:t xml:space="preserve"> </w:t>
      </w:r>
      <w:r>
        <w:t>dapat</w:t>
      </w:r>
      <w:r>
        <w:rPr>
          <w:spacing w:val="55"/>
        </w:rPr>
        <w:t xml:space="preserve"> </w:t>
      </w:r>
      <w:r>
        <w:t>meningkatkan</w:t>
      </w:r>
      <w:r>
        <w:rPr>
          <w:spacing w:val="56"/>
        </w:rPr>
        <w:t xml:space="preserve"> </w:t>
      </w:r>
      <w:r>
        <w:t>rasa</w:t>
      </w:r>
      <w:r>
        <w:rPr>
          <w:spacing w:val="59"/>
        </w:rPr>
        <w:t xml:space="preserve"> </w:t>
      </w:r>
      <w:r>
        <w:t>percaya</w:t>
      </w:r>
      <w:r>
        <w:rPr>
          <w:spacing w:val="58"/>
        </w:rPr>
        <w:t xml:space="preserve"> </w:t>
      </w:r>
      <w:r>
        <w:t>diri</w:t>
      </w:r>
      <w:r>
        <w:rPr>
          <w:spacing w:val="59"/>
        </w:rPr>
        <w:t xml:space="preserve"> </w:t>
      </w:r>
      <w:r>
        <w:t>dan</w:t>
      </w:r>
      <w:r>
        <w:rPr>
          <w:spacing w:val="52"/>
        </w:rPr>
        <w:t xml:space="preserve"> </w:t>
      </w:r>
      <w:r>
        <w:t>motivasi</w:t>
      </w:r>
      <w:r>
        <w:rPr>
          <w:spacing w:val="54"/>
        </w:rPr>
        <w:t xml:space="preserve"> </w:t>
      </w:r>
      <w:r>
        <w:t>mereka</w:t>
      </w:r>
      <w:r>
        <w:rPr>
          <w:spacing w:val="59"/>
        </w:rPr>
        <w:t xml:space="preserve"> </w:t>
      </w:r>
      <w:r>
        <w:rPr>
          <w:spacing w:val="-2"/>
        </w:rPr>
        <w:t>untuk</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84"/>
        <w:rPr>
          <w:sz w:val="20"/>
        </w:rPr>
      </w:pPr>
      <w:r>
        <w:rPr>
          <w:noProof/>
          <w:sz w:val="20"/>
          <w:lang w:val="id-ID" w:eastAsia="id-ID"/>
        </w:rPr>
        <mc:AlternateContent>
          <mc:Choice Requires="wps">
            <w:drawing>
              <wp:anchor distT="0" distB="0" distL="0" distR="0" simplePos="0" relativeHeight="487639040" behindDoc="1" locked="0" layoutInCell="1" allowOverlap="1" wp14:anchorId="1816C9D1" wp14:editId="3D492826">
                <wp:simplePos x="0" y="0"/>
                <wp:positionH relativeFrom="page">
                  <wp:posOffset>1440561</wp:posOffset>
                </wp:positionH>
                <wp:positionV relativeFrom="paragraph">
                  <wp:posOffset>214630</wp:posOffset>
                </wp:positionV>
                <wp:extent cx="1829435" cy="762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900021pt;width:144.050pt;height:.599980pt;mso-position-horizontal-relative:page;mso-position-vertical-relative:paragraph;z-index:-15677440;mso-wrap-distance-left:0;mso-wrap-distance-right:0" id="docshape133" filled="true" fillcolor="#000000" stroked="false">
                <v:fill type="solid"/>
                <w10:wrap type="topAndBottom"/>
              </v:rect>
            </w:pict>
          </mc:Fallback>
        </mc:AlternateContent>
      </w:r>
    </w:p>
    <w:p w:rsidR="00E26C3D" w:rsidRDefault="00332C47">
      <w:pPr>
        <w:spacing w:before="101"/>
        <w:ind w:left="853" w:right="490" w:hanging="273"/>
        <w:rPr>
          <w:sz w:val="20"/>
        </w:rPr>
      </w:pPr>
      <w:bookmarkStart w:id="187" w:name="_bookmark186"/>
      <w:bookmarkEnd w:id="187"/>
      <w:r>
        <w:rPr>
          <w:sz w:val="20"/>
          <w:vertAlign w:val="superscript"/>
        </w:rPr>
        <w:t>187</w:t>
      </w:r>
      <w:r>
        <w:rPr>
          <w:spacing w:val="22"/>
          <w:sz w:val="20"/>
        </w:rPr>
        <w:t xml:space="preserve"> </w:t>
      </w:r>
      <w:r>
        <w:rPr>
          <w:sz w:val="20"/>
        </w:rPr>
        <w:t xml:space="preserve">Ela Kasrina, “Metode Reward Dan Punishment: Solusi Tepat Dalam Meningkatkan Motivasi Belajar Siswa,” </w:t>
      </w:r>
      <w:r>
        <w:rPr>
          <w:i/>
          <w:sz w:val="20"/>
        </w:rPr>
        <w:t xml:space="preserve">Jurnal Of Islamic Religious Education </w:t>
      </w:r>
      <w:r>
        <w:rPr>
          <w:sz w:val="20"/>
        </w:rPr>
        <w:t>Vol 7, (1) 2023: 97–109.</w:t>
      </w:r>
    </w:p>
    <w:p w:rsidR="00E26C3D" w:rsidRDefault="00332C47">
      <w:pPr>
        <w:spacing w:before="1"/>
        <w:ind w:left="853" w:right="490" w:hanging="273"/>
        <w:rPr>
          <w:sz w:val="20"/>
        </w:rPr>
      </w:pPr>
      <w:bookmarkStart w:id="188" w:name="_bookmark187"/>
      <w:bookmarkEnd w:id="188"/>
      <w:r>
        <w:rPr>
          <w:sz w:val="20"/>
          <w:vertAlign w:val="superscript"/>
        </w:rPr>
        <w:t>188</w:t>
      </w:r>
      <w:r>
        <w:rPr>
          <w:sz w:val="20"/>
        </w:rPr>
        <w:t xml:space="preserve"> Siti. Qurâ, “Inovasi Model Strategi Atau Metode Pembelajaran,” in</w:t>
      </w:r>
      <w:r>
        <w:rPr>
          <w:spacing w:val="22"/>
          <w:sz w:val="20"/>
        </w:rPr>
        <w:t xml:space="preserve"> </w:t>
      </w:r>
      <w:r>
        <w:rPr>
          <w:i/>
          <w:sz w:val="20"/>
        </w:rPr>
        <w:t>Proceesing Umsurabaya</w:t>
      </w:r>
      <w:r>
        <w:rPr>
          <w:sz w:val="20"/>
        </w:rPr>
        <w:t xml:space="preserve">, </w:t>
      </w:r>
      <w:r>
        <w:rPr>
          <w:spacing w:val="-2"/>
          <w:sz w:val="20"/>
        </w:rPr>
        <w:t>2023.</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0"/>
        <w:jc w:val="both"/>
      </w:pPr>
      <w:r>
        <w:t>terus mencoba meskipun menghadapi hambatan.</w:t>
      </w:r>
      <w:hyperlink w:anchor="_bookmark188" w:history="1">
        <w:r>
          <w:rPr>
            <w:vertAlign w:val="superscript"/>
          </w:rPr>
          <w:t>189</w:t>
        </w:r>
      </w:hyperlink>
      <w:r>
        <w:t xml:space="preserve"> Dengan demikian dapatb dikatakan bahwa guru memiliki kontribusi yang besar</w:t>
      </w:r>
      <w:r>
        <w:rPr>
          <w:spacing w:val="40"/>
        </w:rPr>
        <w:t xml:space="preserve"> </w:t>
      </w:r>
      <w:r>
        <w:t>dalam mengembangkan ketekunan belajar siswa melalui dukungan emosional, umpan balik konstruktif, pengajaran strategi regulasi diri, serta</w:t>
      </w:r>
      <w:r>
        <w:rPr>
          <w:spacing w:val="40"/>
        </w:rPr>
        <w:t xml:space="preserve"> </w:t>
      </w:r>
      <w:r>
        <w:t>penciptaan lingkungan belajar yang aman dan mendukung.</w:t>
      </w:r>
    </w:p>
    <w:p w:rsidR="00E26C3D" w:rsidRDefault="00332C47">
      <w:pPr>
        <w:pStyle w:val="ListParagraph"/>
        <w:numPr>
          <w:ilvl w:val="3"/>
          <w:numId w:val="4"/>
        </w:numPr>
        <w:tabs>
          <w:tab w:val="left" w:pos="1420"/>
        </w:tabs>
        <w:ind w:left="1420" w:hanging="852"/>
        <w:jc w:val="both"/>
        <w:rPr>
          <w:sz w:val="24"/>
        </w:rPr>
      </w:pPr>
      <w:r>
        <w:rPr>
          <w:sz w:val="24"/>
        </w:rPr>
        <w:t>Keyakinan</w:t>
      </w:r>
      <w:r>
        <w:rPr>
          <w:spacing w:val="-1"/>
          <w:sz w:val="24"/>
        </w:rPr>
        <w:t xml:space="preserve"> </w:t>
      </w:r>
      <w:r>
        <w:rPr>
          <w:sz w:val="24"/>
        </w:rPr>
        <w:t>Peserta Didik</w:t>
      </w:r>
      <w:r>
        <w:rPr>
          <w:spacing w:val="-1"/>
          <w:sz w:val="24"/>
        </w:rPr>
        <w:t xml:space="preserve"> </w:t>
      </w:r>
      <w:r>
        <w:rPr>
          <w:sz w:val="24"/>
        </w:rPr>
        <w:t>Untuk</w:t>
      </w:r>
      <w:r>
        <w:rPr>
          <w:spacing w:val="-1"/>
          <w:sz w:val="24"/>
        </w:rPr>
        <w:t xml:space="preserve"> </w:t>
      </w:r>
      <w:r>
        <w:rPr>
          <w:spacing w:val="-2"/>
          <w:sz w:val="24"/>
        </w:rPr>
        <w:t>Sukses</w:t>
      </w:r>
    </w:p>
    <w:p w:rsidR="00E26C3D" w:rsidRDefault="00E26C3D">
      <w:pPr>
        <w:pStyle w:val="BodyText"/>
      </w:pPr>
    </w:p>
    <w:p w:rsidR="00E26C3D" w:rsidRDefault="00332C47">
      <w:pPr>
        <w:pStyle w:val="BodyText"/>
        <w:spacing w:before="1" w:line="480" w:lineRule="auto"/>
        <w:ind w:left="1421" w:right="567" w:firstLine="568"/>
        <w:jc w:val="both"/>
      </w:pPr>
      <w:r>
        <w:t>Keyakinan untuk sukses adalah sebuah indikator motivasi belajar yang merupakan faktor yang berasal dari diri siswa. Kepercayaan diri peserta didik secara khusus keyakinan peserta didik akan kemampuan yang ada dalam didirnya untuk belajar. Kondisi ini membantu mengoptimalkan kualitas kepercayaan peserta didik di mana ia memiliki keyakinan dalam diri untuk belajar dalam menyelesaikan aktivitasnya di sekolah dengan penuh keyakinan untuk sukses.</w:t>
      </w:r>
      <w:hyperlink w:anchor="_bookmark189" w:history="1">
        <w:r>
          <w:rPr>
            <w:vertAlign w:val="superscript"/>
          </w:rPr>
          <w:t>190</w:t>
        </w:r>
      </w:hyperlink>
    </w:p>
    <w:p w:rsidR="00E26C3D" w:rsidRDefault="00332C47">
      <w:pPr>
        <w:pStyle w:val="BodyText"/>
        <w:spacing w:line="480" w:lineRule="auto"/>
        <w:ind w:left="1421" w:right="563" w:firstLine="568"/>
        <w:jc w:val="both"/>
      </w:pPr>
      <w:r>
        <w:t>Dalam konteks sikap keyakinan untuk sukses peserta didik kelas V SDN Bawalatang sudah diwujudkan dengan baik. Tetapi masih ada peserta didik yang belum memiliki sikap keyakinan untuk sukses seperti sikap</w:t>
      </w:r>
      <w:r>
        <w:rPr>
          <w:spacing w:val="-1"/>
        </w:rPr>
        <w:t xml:space="preserve"> </w:t>
      </w:r>
      <w:r>
        <w:t>mudah</w:t>
      </w:r>
      <w:r>
        <w:rPr>
          <w:spacing w:val="-1"/>
        </w:rPr>
        <w:t xml:space="preserve"> </w:t>
      </w:r>
      <w:r>
        <w:t>menyerah</w:t>
      </w:r>
      <w:r>
        <w:rPr>
          <w:spacing w:val="-1"/>
        </w:rPr>
        <w:t xml:space="preserve"> </w:t>
      </w:r>
      <w:r>
        <w:t>dalam menghadapi tantangan</w:t>
      </w:r>
      <w:r>
        <w:rPr>
          <w:spacing w:val="-1"/>
        </w:rPr>
        <w:t xml:space="preserve"> </w:t>
      </w:r>
      <w:r>
        <w:t>dalam belajar,</w:t>
      </w:r>
      <w:r>
        <w:rPr>
          <w:spacing w:val="-1"/>
        </w:rPr>
        <w:t xml:space="preserve"> </w:t>
      </w:r>
      <w:r>
        <w:t>tidak ada dorongan atau keyakinan dalam diri untuk sukses. Hal ini dikarenakan</w:t>
      </w:r>
      <w:r>
        <w:rPr>
          <w:spacing w:val="62"/>
          <w:w w:val="150"/>
        </w:rPr>
        <w:t xml:space="preserve"> </w:t>
      </w:r>
      <w:r>
        <w:t>kurangnya</w:t>
      </w:r>
      <w:r>
        <w:rPr>
          <w:spacing w:val="60"/>
          <w:w w:val="150"/>
        </w:rPr>
        <w:t xml:space="preserve"> </w:t>
      </w:r>
      <w:r>
        <w:t>dorongan</w:t>
      </w:r>
      <w:r>
        <w:rPr>
          <w:spacing w:val="58"/>
          <w:w w:val="150"/>
        </w:rPr>
        <w:t xml:space="preserve"> </w:t>
      </w:r>
      <w:r>
        <w:t>atau</w:t>
      </w:r>
      <w:r>
        <w:rPr>
          <w:spacing w:val="54"/>
          <w:w w:val="150"/>
        </w:rPr>
        <w:t xml:space="preserve"> </w:t>
      </w:r>
      <w:r>
        <w:t>bimbingan</w:t>
      </w:r>
      <w:r>
        <w:rPr>
          <w:spacing w:val="58"/>
          <w:w w:val="150"/>
        </w:rPr>
        <w:t xml:space="preserve"> </w:t>
      </w:r>
      <w:r>
        <w:t>orang</w:t>
      </w:r>
      <w:r>
        <w:rPr>
          <w:spacing w:val="58"/>
          <w:w w:val="150"/>
        </w:rPr>
        <w:t xml:space="preserve"> </w:t>
      </w:r>
      <w:r>
        <w:t>tua</w:t>
      </w:r>
      <w:r>
        <w:rPr>
          <w:spacing w:val="60"/>
          <w:w w:val="150"/>
        </w:rPr>
        <w:t xml:space="preserve"> </w:t>
      </w:r>
      <w:r>
        <w:rPr>
          <w:spacing w:val="-2"/>
        </w:rPr>
        <w:t>kepada</w:t>
      </w:r>
    </w:p>
    <w:p w:rsidR="00E26C3D" w:rsidRDefault="00E26C3D">
      <w:pPr>
        <w:pStyle w:val="BodyText"/>
        <w:rPr>
          <w:sz w:val="20"/>
        </w:rPr>
      </w:pPr>
    </w:p>
    <w:p w:rsidR="00E26C3D" w:rsidRDefault="00E26C3D">
      <w:pPr>
        <w:pStyle w:val="BodyText"/>
        <w:rPr>
          <w:sz w:val="20"/>
        </w:rPr>
      </w:pPr>
    </w:p>
    <w:p w:rsidR="00E26C3D" w:rsidRDefault="00332C47">
      <w:pPr>
        <w:pStyle w:val="BodyText"/>
        <w:spacing w:before="175"/>
        <w:rPr>
          <w:sz w:val="20"/>
        </w:rPr>
      </w:pPr>
      <w:r>
        <w:rPr>
          <w:noProof/>
          <w:sz w:val="20"/>
          <w:lang w:val="id-ID" w:eastAsia="id-ID"/>
        </w:rPr>
        <mc:AlternateContent>
          <mc:Choice Requires="wps">
            <w:drawing>
              <wp:anchor distT="0" distB="0" distL="0" distR="0" simplePos="0" relativeHeight="487639552" behindDoc="1" locked="0" layoutInCell="1" allowOverlap="1" wp14:anchorId="3A960FC0" wp14:editId="29E6F957">
                <wp:simplePos x="0" y="0"/>
                <wp:positionH relativeFrom="page">
                  <wp:posOffset>1440561</wp:posOffset>
                </wp:positionH>
                <wp:positionV relativeFrom="paragraph">
                  <wp:posOffset>273020</wp:posOffset>
                </wp:positionV>
                <wp:extent cx="1829435" cy="762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1.497677pt;width:144.050pt;height:.599980pt;mso-position-horizontal-relative:page;mso-position-vertical-relative:paragraph;z-index:-15676928;mso-wrap-distance-left:0;mso-wrap-distance-right:0" id="docshape134" filled="true" fillcolor="#000000" stroked="false">
                <v:fill type="solid"/>
                <w10:wrap type="topAndBottom"/>
              </v:rect>
            </w:pict>
          </mc:Fallback>
        </mc:AlternateContent>
      </w:r>
    </w:p>
    <w:p w:rsidR="00E26C3D" w:rsidRDefault="00332C47">
      <w:pPr>
        <w:spacing w:before="101"/>
        <w:ind w:left="853" w:right="564" w:hanging="273"/>
        <w:jc w:val="both"/>
        <w:rPr>
          <w:sz w:val="20"/>
        </w:rPr>
      </w:pPr>
      <w:bookmarkStart w:id="189" w:name="_bookmark188"/>
      <w:bookmarkEnd w:id="189"/>
      <w:r>
        <w:rPr>
          <w:sz w:val="20"/>
          <w:vertAlign w:val="superscript"/>
        </w:rPr>
        <w:t>189</w:t>
      </w:r>
      <w:r>
        <w:rPr>
          <w:sz w:val="20"/>
        </w:rPr>
        <w:t xml:space="preserve"> A. Cox,“The Roles Of Perceived Teacher Support, Motivational Climate, And Psychological Need Satisfaction In Students’ Physical Education Motivation,” 2014, </w:t>
      </w:r>
      <w:hyperlink r:id="rId189">
        <w:r>
          <w:rPr>
            <w:spacing w:val="-2"/>
            <w:sz w:val="20"/>
          </w:rPr>
          <w:t>https://doi.org/10.1123/Jsep.30.2.222</w:t>
        </w:r>
      </w:hyperlink>
      <w:r>
        <w:rPr>
          <w:spacing w:val="-2"/>
          <w:sz w:val="20"/>
        </w:rPr>
        <w:t>.</w:t>
      </w:r>
    </w:p>
    <w:p w:rsidR="00E26C3D" w:rsidRDefault="00332C47">
      <w:pPr>
        <w:ind w:left="853" w:right="562" w:hanging="273"/>
        <w:jc w:val="both"/>
        <w:rPr>
          <w:sz w:val="20"/>
        </w:rPr>
      </w:pPr>
      <w:bookmarkStart w:id="190" w:name="_bookmark189"/>
      <w:bookmarkEnd w:id="190"/>
      <w:r>
        <w:rPr>
          <w:sz w:val="20"/>
          <w:vertAlign w:val="superscript"/>
        </w:rPr>
        <w:t>190</w:t>
      </w:r>
      <w:r>
        <w:rPr>
          <w:sz w:val="20"/>
        </w:rPr>
        <w:t xml:space="preserve"> Aloysius Luis, Tomas Lastari, dan Laurensius Laka, “Peran Kepedulian Guru Dan Keyakinan Agama Peserta Didik Untuk Meningkatkan Self Efficacy Akademik,” </w:t>
      </w:r>
      <w:r>
        <w:rPr>
          <w:i/>
          <w:sz w:val="20"/>
        </w:rPr>
        <w:t xml:space="preserve">Jurnal Moral Kemasyarakatan </w:t>
      </w:r>
      <w:r>
        <w:rPr>
          <w:sz w:val="20"/>
        </w:rPr>
        <w:t>Vol 8, (2) 2023: 168–178.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peserta didik untuk lebih semangat dalam belajar dan harus meyakinkan mereka bahwa belajar itu dapat membuat mereka sukses.</w:t>
      </w:r>
    </w:p>
    <w:p w:rsidR="00E26C3D" w:rsidRDefault="00332C47">
      <w:pPr>
        <w:pStyle w:val="BodyText"/>
        <w:spacing w:before="1" w:line="480" w:lineRule="auto"/>
        <w:ind w:left="1421" w:right="562" w:firstLine="568"/>
        <w:jc w:val="both"/>
      </w:pPr>
      <w:r>
        <w:t>Sementara peserta didik yang memiliki keyakinan untuk sukses akan terus tekun dalam belajar dan memiliki sikap keyakinan dalam diri, tidak mudah menyerah dalam belajar, menguasai dengan baik materi pembelajaran. Sedangkan peserta didik yang belum memiliki sikap keyakinan untuk sukses harus memberikan dukungan dan dorongan yang baik, serta memberikan tentangan yang sesuai dengan kemampuan peserta didik bisa membantu mereka umtuk membangun keyakinan</w:t>
      </w:r>
      <w:r>
        <w:rPr>
          <w:spacing w:val="80"/>
        </w:rPr>
        <w:t xml:space="preserve"> </w:t>
      </w:r>
      <w:r>
        <w:t>untuk sukses.</w:t>
      </w:r>
    </w:p>
    <w:p w:rsidR="00E26C3D" w:rsidRDefault="00332C47">
      <w:pPr>
        <w:pStyle w:val="BodyText"/>
        <w:spacing w:before="1" w:line="480" w:lineRule="auto"/>
        <w:ind w:left="1421" w:right="558" w:firstLine="568"/>
        <w:jc w:val="both"/>
      </w:pPr>
      <w:r>
        <w:t>Jika siswa di dorong memiliki keyakinan untuk sukses dalam belajar maka guru harus menghubungkan pengalaman belajar dengan minat belajar peserta didik. Jika seorang guru tahu apa yang diminati siswa, banyak tugas di kelas yang dapat dihubungkan dengan minat belajar siswa. Guru dapat memperhatikan siswa mana yang paling perhatian selama proses pembelajaran. Keyakinan yang kuat terhadap kesuksesan guru dapat membantu siswa tersebut untuk lebih teladan terhadap gangguan dan kesulitan yang dihadapi. Keyakinan dalam kemampuan diri dapat mendorong siswa mengambil langkah-langkah proaktif</w:t>
      </w:r>
      <w:r>
        <w:rPr>
          <w:spacing w:val="-1"/>
        </w:rPr>
        <w:t xml:space="preserve"> </w:t>
      </w:r>
      <w:r>
        <w:t>dalam mengatasi</w:t>
      </w:r>
      <w:r>
        <w:rPr>
          <w:spacing w:val="-2"/>
        </w:rPr>
        <w:t xml:space="preserve"> </w:t>
      </w:r>
      <w:r>
        <w:t>masalah,</w:t>
      </w:r>
      <w:r>
        <w:rPr>
          <w:spacing w:val="-1"/>
        </w:rPr>
        <w:t xml:space="preserve"> </w:t>
      </w:r>
      <w:r>
        <w:t>seperti</w:t>
      </w:r>
      <w:r>
        <w:rPr>
          <w:spacing w:val="-2"/>
        </w:rPr>
        <w:t xml:space="preserve"> </w:t>
      </w:r>
      <w:r>
        <w:t>siswa dapat mencari dukungan dari guru, konselor atau teman. Guru dapat membangun hubungan yang positif, guru harus menciptakan hubungan yang dan penuh kepercayaan dengan</w:t>
      </w:r>
      <w:r>
        <w:rPr>
          <w:spacing w:val="67"/>
        </w:rPr>
        <w:t xml:space="preserve"> </w:t>
      </w:r>
      <w:r>
        <w:t>peserta</w:t>
      </w:r>
      <w:r>
        <w:rPr>
          <w:spacing w:val="72"/>
        </w:rPr>
        <w:t xml:space="preserve"> </w:t>
      </w:r>
      <w:r>
        <w:t>didik,</w:t>
      </w:r>
      <w:r>
        <w:rPr>
          <w:spacing w:val="70"/>
        </w:rPr>
        <w:t xml:space="preserve"> </w:t>
      </w:r>
      <w:r>
        <w:t>tunjukan</w:t>
      </w:r>
      <w:r>
        <w:rPr>
          <w:spacing w:val="70"/>
        </w:rPr>
        <w:t xml:space="preserve"> </w:t>
      </w:r>
      <w:r>
        <w:t>empati,</w:t>
      </w:r>
      <w:r>
        <w:rPr>
          <w:spacing w:val="66"/>
        </w:rPr>
        <w:t xml:space="preserve"> </w:t>
      </w:r>
      <w:r>
        <w:t>penghargaan,</w:t>
      </w:r>
      <w:r>
        <w:rPr>
          <w:spacing w:val="70"/>
        </w:rPr>
        <w:t xml:space="preserve"> </w:t>
      </w:r>
      <w:r>
        <w:t>dan</w:t>
      </w:r>
      <w:r>
        <w:rPr>
          <w:spacing w:val="70"/>
        </w:rPr>
        <w:t xml:space="preserve"> </w:t>
      </w:r>
      <w:r>
        <w:rPr>
          <w:spacing w:val="-2"/>
        </w:rPr>
        <w:t>kepedulian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terhadap perasaan dan kebutuhan siswa. Jika siswa di dorong untuk memiliki keyaikan akan sukses, peserta didik akan tekun dalam menghadapi tugas, tidak putus asa dalam menhadapi kesulitan, tidak mudah melepaskan dengan hal yang diyakininya</w:t>
      </w:r>
      <w:hyperlink w:anchor="_bookmark190" w:history="1">
        <w:r>
          <w:t>.</w:t>
        </w:r>
        <w:r>
          <w:rPr>
            <w:vertAlign w:val="superscript"/>
          </w:rPr>
          <w:t>191</w:t>
        </w:r>
      </w:hyperlink>
    </w:p>
    <w:p w:rsidR="00E26C3D" w:rsidRDefault="00332C47">
      <w:pPr>
        <w:pStyle w:val="BodyText"/>
        <w:spacing w:before="1" w:line="480" w:lineRule="auto"/>
        <w:ind w:left="1421" w:right="566" w:firstLine="568"/>
        <w:jc w:val="both"/>
      </w:pPr>
      <w:r>
        <w:t>Jika siswa di dorong untuk memiliki keyakinan untuk sukses siswa harus</w:t>
      </w:r>
      <w:r>
        <w:rPr>
          <w:spacing w:val="-5"/>
        </w:rPr>
        <w:t xml:space="preserve"> </w:t>
      </w:r>
      <w:r>
        <w:t>di</w:t>
      </w:r>
      <w:r>
        <w:rPr>
          <w:spacing w:val="-2"/>
        </w:rPr>
        <w:t xml:space="preserve"> </w:t>
      </w:r>
      <w:r>
        <w:t>beri</w:t>
      </w:r>
      <w:r>
        <w:rPr>
          <w:spacing w:val="-2"/>
        </w:rPr>
        <w:t xml:space="preserve"> </w:t>
      </w:r>
      <w:r>
        <w:t>motivasi</w:t>
      </w:r>
      <w:r>
        <w:rPr>
          <w:spacing w:val="-2"/>
        </w:rPr>
        <w:t xml:space="preserve"> </w:t>
      </w:r>
      <w:r>
        <w:t>belajar</w:t>
      </w:r>
      <w:r>
        <w:rPr>
          <w:spacing w:val="-3"/>
        </w:rPr>
        <w:t xml:space="preserve"> </w:t>
      </w:r>
      <w:r>
        <w:t>yang</w:t>
      </w:r>
      <w:r>
        <w:rPr>
          <w:spacing w:val="-3"/>
        </w:rPr>
        <w:t xml:space="preserve"> </w:t>
      </w:r>
      <w:r>
        <w:t>mendorong</w:t>
      </w:r>
      <w:r>
        <w:rPr>
          <w:spacing w:val="-3"/>
        </w:rPr>
        <w:t xml:space="preserve"> </w:t>
      </w:r>
      <w:r>
        <w:t>dan</w:t>
      </w:r>
      <w:r>
        <w:rPr>
          <w:spacing w:val="-3"/>
        </w:rPr>
        <w:t xml:space="preserve"> </w:t>
      </w:r>
      <w:r>
        <w:t>membimbing</w:t>
      </w:r>
      <w:r>
        <w:rPr>
          <w:spacing w:val="-3"/>
        </w:rPr>
        <w:t xml:space="preserve"> </w:t>
      </w:r>
      <w:r>
        <w:t>perilaku seseorang terutama untuk mendorong siswa ke dalam perilaku</w:t>
      </w:r>
      <w:r>
        <w:rPr>
          <w:spacing w:val="40"/>
        </w:rPr>
        <w:t xml:space="preserve"> </w:t>
      </w:r>
      <w:r>
        <w:t>belajarnya. Peningkatan motivasi belajar yang paling penting harus dari siswa tersebut artinya siswa harus bisa memotivasi dirinya agar memiliki semangat belajar belajar yang tinggi, kemudian siswa juga membutuhkan dorongan dari luar untuk memiliki sikap keyakinan untuk sukses seperti dorongan dari keluarga juga sangat dalam meningkatkan</w:t>
      </w:r>
      <w:r>
        <w:rPr>
          <w:spacing w:val="-1"/>
        </w:rPr>
        <w:t xml:space="preserve"> </w:t>
      </w:r>
      <w:r>
        <w:t>motivasi belajar siswa dan jika di sekolah seorang guru juga harus bisa untuk memotivasi siswa agar memiliki sikap keyakinan untuk sukses dalam mengikuti setiap pembelajaran.</w:t>
      </w:r>
      <w:hyperlink w:anchor="_bookmark191" w:history="1">
        <w:r>
          <w:rPr>
            <w:vertAlign w:val="superscript"/>
          </w:rPr>
          <w:t>192</w:t>
        </w:r>
      </w:hyperlink>
    </w:p>
    <w:p w:rsidR="00E26C3D" w:rsidRDefault="00332C47">
      <w:pPr>
        <w:pStyle w:val="BodyText"/>
        <w:spacing w:before="2" w:line="480" w:lineRule="auto"/>
        <w:ind w:left="1421" w:right="567" w:firstLine="568"/>
        <w:jc w:val="both"/>
      </w:pPr>
      <w:r>
        <w:t>Jika siswa diberi tantangan yang sesuai dengan sikap keyakinan untuk sukses, maka siswa lebih mungkin untuk percaya pada kemampuannya sendiri akan merasa lebih termotivasi untuk menghadapi dan</w:t>
      </w:r>
      <w:r>
        <w:rPr>
          <w:spacing w:val="-1"/>
        </w:rPr>
        <w:t xml:space="preserve"> </w:t>
      </w:r>
      <w:r>
        <w:t>menyelesaikan</w:t>
      </w:r>
      <w:r>
        <w:rPr>
          <w:spacing w:val="-1"/>
        </w:rPr>
        <w:t xml:space="preserve"> </w:t>
      </w:r>
      <w:r>
        <w:t>tantangan</w:t>
      </w:r>
      <w:r>
        <w:rPr>
          <w:spacing w:val="-1"/>
        </w:rPr>
        <w:t xml:space="preserve"> </w:t>
      </w:r>
      <w:r>
        <w:t>tersebut.</w:t>
      </w:r>
      <w:r>
        <w:rPr>
          <w:spacing w:val="-1"/>
        </w:rPr>
        <w:t xml:space="preserve"> </w:t>
      </w:r>
      <w:r>
        <w:t>Mereka melihat tantangan</w:t>
      </w:r>
      <w:r>
        <w:rPr>
          <w:spacing w:val="-1"/>
        </w:rPr>
        <w:t xml:space="preserve"> </w:t>
      </w:r>
      <w:r>
        <w:t>sebagai peluang</w:t>
      </w:r>
      <w:r>
        <w:rPr>
          <w:spacing w:val="34"/>
        </w:rPr>
        <w:t xml:space="preserve"> </w:t>
      </w:r>
      <w:r>
        <w:t>untuk</w:t>
      </w:r>
      <w:r>
        <w:rPr>
          <w:spacing w:val="34"/>
        </w:rPr>
        <w:t xml:space="preserve"> </w:t>
      </w:r>
      <w:r>
        <w:t>belajar</w:t>
      </w:r>
      <w:r>
        <w:rPr>
          <w:spacing w:val="34"/>
        </w:rPr>
        <w:t xml:space="preserve"> </w:t>
      </w:r>
      <w:r>
        <w:t>dan</w:t>
      </w:r>
      <w:r>
        <w:rPr>
          <w:spacing w:val="34"/>
        </w:rPr>
        <w:t xml:space="preserve"> </w:t>
      </w:r>
      <w:r>
        <w:t>berkembang,</w:t>
      </w:r>
      <w:r>
        <w:rPr>
          <w:spacing w:val="30"/>
        </w:rPr>
        <w:t xml:space="preserve"> </w:t>
      </w:r>
      <w:r>
        <w:t>bukan</w:t>
      </w:r>
      <w:r>
        <w:rPr>
          <w:spacing w:val="34"/>
        </w:rPr>
        <w:t xml:space="preserve"> </w:t>
      </w:r>
      <w:r>
        <w:t>sebagai</w:t>
      </w:r>
      <w:r>
        <w:rPr>
          <w:spacing w:val="35"/>
        </w:rPr>
        <w:t xml:space="preserve"> </w:t>
      </w:r>
      <w:r>
        <w:t>hambatan.</w:t>
      </w:r>
      <w:r>
        <w:rPr>
          <w:spacing w:val="35"/>
        </w:rPr>
        <w:t xml:space="preserve"> </w:t>
      </w:r>
      <w:r>
        <w:rPr>
          <w:spacing w:val="-4"/>
        </w:rPr>
        <w:t>Rasa</w:t>
      </w: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640064" behindDoc="1" locked="0" layoutInCell="1" allowOverlap="1" wp14:anchorId="1CF8481D" wp14:editId="7BF33B47">
                <wp:simplePos x="0" y="0"/>
                <wp:positionH relativeFrom="page">
                  <wp:posOffset>1440561</wp:posOffset>
                </wp:positionH>
                <wp:positionV relativeFrom="paragraph">
                  <wp:posOffset>213970</wp:posOffset>
                </wp:positionV>
                <wp:extent cx="1829435" cy="762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48066pt;width:144.050pt;height:.599980pt;mso-position-horizontal-relative:page;mso-position-vertical-relative:paragraph;z-index:-15676416;mso-wrap-distance-left:0;mso-wrap-distance-right:0" id="docshape135" filled="true" fillcolor="#000000" stroked="false">
                <v:fill type="solid"/>
                <w10:wrap type="topAndBottom"/>
              </v:rect>
            </w:pict>
          </mc:Fallback>
        </mc:AlternateContent>
      </w:r>
    </w:p>
    <w:p w:rsidR="00E26C3D" w:rsidRDefault="00332C47">
      <w:pPr>
        <w:spacing w:before="101"/>
        <w:ind w:left="853" w:right="563" w:hanging="273"/>
        <w:jc w:val="both"/>
        <w:rPr>
          <w:sz w:val="20"/>
        </w:rPr>
      </w:pPr>
      <w:bookmarkStart w:id="191" w:name="_bookmark190"/>
      <w:bookmarkEnd w:id="191"/>
      <w:r>
        <w:rPr>
          <w:sz w:val="20"/>
          <w:vertAlign w:val="superscript"/>
        </w:rPr>
        <w:t>191</w:t>
      </w:r>
      <w:r>
        <w:rPr>
          <w:sz w:val="20"/>
        </w:rPr>
        <w:t xml:space="preserve"> Hubertina Yerwuan and Dedimus Berangka, “Pengaruh Metode Diskusi Terhadap Motivasi Belajar Pendidikan</w:t>
      </w:r>
      <w:r>
        <w:rPr>
          <w:spacing w:val="-2"/>
          <w:sz w:val="20"/>
        </w:rPr>
        <w:t xml:space="preserve"> </w:t>
      </w:r>
      <w:r>
        <w:rPr>
          <w:sz w:val="20"/>
        </w:rPr>
        <w:t xml:space="preserve">Agama Katolik Siswa Kelas VIII SMP Negeri 2 Obaa Kabupaten Mappi,” </w:t>
      </w:r>
      <w:r>
        <w:rPr>
          <w:i/>
          <w:sz w:val="20"/>
        </w:rPr>
        <w:t xml:space="preserve">Jurnal JUMPA </w:t>
      </w:r>
      <w:r>
        <w:rPr>
          <w:sz w:val="20"/>
        </w:rPr>
        <w:t>Vol 9, (2) 2021: 15.</w:t>
      </w:r>
    </w:p>
    <w:p w:rsidR="00E26C3D" w:rsidRDefault="00332C47">
      <w:pPr>
        <w:ind w:left="853" w:right="564" w:hanging="273"/>
        <w:jc w:val="both"/>
        <w:rPr>
          <w:sz w:val="20"/>
        </w:rPr>
      </w:pPr>
      <w:bookmarkStart w:id="192" w:name="_bookmark191"/>
      <w:bookmarkEnd w:id="192"/>
      <w:r>
        <w:rPr>
          <w:sz w:val="20"/>
          <w:vertAlign w:val="superscript"/>
        </w:rPr>
        <w:t>192</w:t>
      </w:r>
      <w:r>
        <w:rPr>
          <w:sz w:val="20"/>
        </w:rPr>
        <w:t xml:space="preserve"> Risyda Aini Khoerunnisa and Dkk, “Startegi Guru Dalam Meningkatkan Motivasi Belajar Siswa</w:t>
      </w:r>
      <w:r>
        <w:rPr>
          <w:spacing w:val="7"/>
          <w:sz w:val="20"/>
        </w:rPr>
        <w:t xml:space="preserve"> </w:t>
      </w:r>
      <w:r>
        <w:rPr>
          <w:sz w:val="20"/>
        </w:rPr>
        <w:t>Pada</w:t>
      </w:r>
      <w:r>
        <w:rPr>
          <w:spacing w:val="9"/>
          <w:sz w:val="20"/>
        </w:rPr>
        <w:t xml:space="preserve"> </w:t>
      </w:r>
      <w:r>
        <w:rPr>
          <w:sz w:val="20"/>
        </w:rPr>
        <w:t>Mata</w:t>
      </w:r>
      <w:r>
        <w:rPr>
          <w:spacing w:val="5"/>
          <w:sz w:val="20"/>
        </w:rPr>
        <w:t xml:space="preserve"> </w:t>
      </w:r>
      <w:r>
        <w:rPr>
          <w:sz w:val="20"/>
        </w:rPr>
        <w:t>Pelajaran</w:t>
      </w:r>
      <w:r>
        <w:rPr>
          <w:spacing w:val="5"/>
          <w:sz w:val="20"/>
        </w:rPr>
        <w:t xml:space="preserve"> </w:t>
      </w:r>
      <w:r>
        <w:rPr>
          <w:sz w:val="20"/>
        </w:rPr>
        <w:t>Pendidikan</w:t>
      </w:r>
      <w:r>
        <w:rPr>
          <w:spacing w:val="-3"/>
          <w:sz w:val="20"/>
        </w:rPr>
        <w:t xml:space="preserve"> </w:t>
      </w:r>
      <w:r>
        <w:rPr>
          <w:sz w:val="20"/>
        </w:rPr>
        <w:t>Agama</w:t>
      </w:r>
      <w:r>
        <w:rPr>
          <w:spacing w:val="5"/>
          <w:sz w:val="20"/>
        </w:rPr>
        <w:t xml:space="preserve"> </w:t>
      </w:r>
      <w:r>
        <w:rPr>
          <w:sz w:val="20"/>
        </w:rPr>
        <w:t>Islam,”</w:t>
      </w:r>
      <w:r>
        <w:rPr>
          <w:spacing w:val="12"/>
          <w:sz w:val="20"/>
        </w:rPr>
        <w:t xml:space="preserve"> </w:t>
      </w:r>
      <w:r>
        <w:rPr>
          <w:i/>
          <w:sz w:val="20"/>
        </w:rPr>
        <w:t>Jurnal</w:t>
      </w:r>
      <w:r>
        <w:rPr>
          <w:i/>
          <w:spacing w:val="5"/>
          <w:sz w:val="20"/>
        </w:rPr>
        <w:t xml:space="preserve"> </w:t>
      </w:r>
      <w:r>
        <w:rPr>
          <w:i/>
          <w:sz w:val="20"/>
        </w:rPr>
        <w:t>Pendidikan</w:t>
      </w:r>
      <w:r>
        <w:rPr>
          <w:i/>
          <w:spacing w:val="2"/>
          <w:sz w:val="20"/>
        </w:rPr>
        <w:t xml:space="preserve"> </w:t>
      </w:r>
      <w:r>
        <w:rPr>
          <w:i/>
          <w:sz w:val="20"/>
        </w:rPr>
        <w:t>Agama</w:t>
      </w:r>
      <w:r>
        <w:rPr>
          <w:i/>
          <w:spacing w:val="5"/>
          <w:sz w:val="20"/>
        </w:rPr>
        <w:t xml:space="preserve"> </w:t>
      </w:r>
      <w:r>
        <w:rPr>
          <w:i/>
          <w:sz w:val="20"/>
        </w:rPr>
        <w:t>Islam</w:t>
      </w:r>
      <w:r>
        <w:rPr>
          <w:i/>
          <w:spacing w:val="4"/>
          <w:sz w:val="20"/>
        </w:rPr>
        <w:t xml:space="preserve"> </w:t>
      </w:r>
      <w:r>
        <w:rPr>
          <w:sz w:val="20"/>
        </w:rPr>
        <w:t>Vol</w:t>
      </w:r>
      <w:r>
        <w:rPr>
          <w:spacing w:val="6"/>
          <w:sz w:val="20"/>
        </w:rPr>
        <w:t xml:space="preserve"> </w:t>
      </w:r>
      <w:r>
        <w:rPr>
          <w:spacing w:val="-5"/>
          <w:sz w:val="20"/>
        </w:rPr>
        <w:t>2,</w:t>
      </w:r>
    </w:p>
    <w:p w:rsidR="00E26C3D" w:rsidRDefault="00332C47">
      <w:pPr>
        <w:ind w:left="853"/>
        <w:jc w:val="both"/>
        <w:rPr>
          <w:sz w:val="20"/>
        </w:rPr>
      </w:pPr>
      <w:r>
        <w:rPr>
          <w:sz w:val="20"/>
        </w:rPr>
        <w:t>(2)</w:t>
      </w:r>
      <w:r>
        <w:rPr>
          <w:spacing w:val="3"/>
          <w:sz w:val="20"/>
        </w:rPr>
        <w:t xml:space="preserve"> </w:t>
      </w:r>
      <w:r>
        <w:rPr>
          <w:sz w:val="20"/>
        </w:rPr>
        <w:t>2021:</w:t>
      </w:r>
      <w:r>
        <w:rPr>
          <w:spacing w:val="-1"/>
          <w:sz w:val="20"/>
        </w:rPr>
        <w:t xml:space="preserve"> </w:t>
      </w:r>
      <w:r>
        <w:rPr>
          <w:sz w:val="20"/>
        </w:rPr>
        <w:t>137–</w:t>
      </w:r>
      <w:r>
        <w:rPr>
          <w:spacing w:val="-4"/>
          <w:sz w:val="20"/>
        </w:rPr>
        <w:t>138.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6"/>
        <w:jc w:val="both"/>
      </w:pPr>
      <w:r>
        <w:t>percaya diri peserta didik akan terkait dengan pilihan sikap mentalnya terhadap</w:t>
      </w:r>
      <w:r>
        <w:rPr>
          <w:spacing w:val="-8"/>
        </w:rPr>
        <w:t xml:space="preserve"> </w:t>
      </w:r>
      <w:r>
        <w:t>tugas</w:t>
      </w:r>
      <w:r>
        <w:rPr>
          <w:spacing w:val="-5"/>
        </w:rPr>
        <w:t xml:space="preserve"> </w:t>
      </w:r>
      <w:r>
        <w:t>atau</w:t>
      </w:r>
      <w:r>
        <w:rPr>
          <w:spacing w:val="-3"/>
        </w:rPr>
        <w:t xml:space="preserve"> </w:t>
      </w:r>
      <w:r>
        <w:t>tantangan</w:t>
      </w:r>
      <w:r>
        <w:rPr>
          <w:spacing w:val="-3"/>
        </w:rPr>
        <w:t xml:space="preserve"> </w:t>
      </w:r>
      <w:r>
        <w:t>yang</w:t>
      </w:r>
      <w:r>
        <w:rPr>
          <w:spacing w:val="-3"/>
        </w:rPr>
        <w:t xml:space="preserve"> </w:t>
      </w:r>
      <w:r>
        <w:t>dihadapi.</w:t>
      </w:r>
      <w:r>
        <w:rPr>
          <w:spacing w:val="-3"/>
        </w:rPr>
        <w:t xml:space="preserve"> </w:t>
      </w:r>
      <w:r>
        <w:t>Peserta</w:t>
      </w:r>
      <w:r>
        <w:rPr>
          <w:spacing w:val="-2"/>
        </w:rPr>
        <w:t xml:space="preserve"> </w:t>
      </w:r>
      <w:r>
        <w:t>didik</w:t>
      </w:r>
      <w:r>
        <w:rPr>
          <w:spacing w:val="-3"/>
        </w:rPr>
        <w:t xml:space="preserve"> </w:t>
      </w:r>
      <w:r>
        <w:t>yang</w:t>
      </w:r>
      <w:r>
        <w:rPr>
          <w:spacing w:val="-3"/>
        </w:rPr>
        <w:t xml:space="preserve"> </w:t>
      </w:r>
      <w:r>
        <w:t>memiliki kepercayaan dirinya yan tinggi akan memilih sikap mental bahwa ia bisa melakukan sesuatu untuk menghadapi tantangan yang diberikan. Keyakinan diri yang kuat, siswa cenderung lebih fokus berusaha lebih keras, yang pada gilirannya dapat meningkatkan belajar peserta didik. Rasa percaya peserta didik terkait dengan persepsi yang terbangun di dalam diri peserta didik saat menhadapi tugas atau tantangan. Keberhasilan</w:t>
      </w:r>
      <w:r>
        <w:rPr>
          <w:spacing w:val="-2"/>
        </w:rPr>
        <w:t xml:space="preserve"> </w:t>
      </w:r>
      <w:r>
        <w:t xml:space="preserve">dalam menghadapi tantangan memperkuat rasa percaya diri siswa, yang kemudian berkontribusi pada kesuksesan mereka di masa </w:t>
      </w:r>
      <w:r>
        <w:rPr>
          <w:spacing w:val="-2"/>
        </w:rPr>
        <w:t>depan.</w:t>
      </w:r>
    </w:p>
    <w:p w:rsidR="00E26C3D" w:rsidRDefault="00332C47">
      <w:pPr>
        <w:pStyle w:val="BodyText"/>
        <w:spacing w:before="2" w:line="480" w:lineRule="auto"/>
        <w:ind w:left="1421" w:right="558" w:firstLine="568"/>
        <w:jc w:val="both"/>
      </w:pPr>
      <w:r>
        <w:t>Guru memainkan peran signifikan dalam mengembangkan keyakinan diri siswa melalui interaksi dan praktik pengajaran di kelas. Salah satu metode yang dapat digunakan guru untuk mendorong keyakinan diri siswa adalah dengan memberikan umpan balik yang konstruktif dan menekankan kemajuan yang telah dicapai, daripada</w:t>
      </w:r>
      <w:r>
        <w:rPr>
          <w:spacing w:val="40"/>
        </w:rPr>
        <w:t xml:space="preserve"> </w:t>
      </w:r>
      <w:r>
        <w:t>hanya berfokus pada kekurangan. Ketika siswa menerima umpan balik positif yang mengapresiasi usaha dan perkembangannya, rasa percaya</w:t>
      </w:r>
      <w:r>
        <w:rPr>
          <w:spacing w:val="40"/>
        </w:rPr>
        <w:t xml:space="preserve"> </w:t>
      </w:r>
      <w:r>
        <w:t>diri dan motivasi siswa untuk terus berusaha akan meningkat. Selain itu, ketika guru memodelkan strategi regulasi diri seperti penetapan tujuan, perencanaan, dan pemantauan kemajuan, hal ini dapat memperkuat keyakinan diri siswa dalam menghadapi tugas-tugas yang menantang. Dukungan</w:t>
      </w:r>
      <w:r>
        <w:rPr>
          <w:spacing w:val="7"/>
        </w:rPr>
        <w:t xml:space="preserve"> </w:t>
      </w:r>
      <w:r>
        <w:t>emosional</w:t>
      </w:r>
      <w:r>
        <w:rPr>
          <w:spacing w:val="10"/>
        </w:rPr>
        <w:t xml:space="preserve"> </w:t>
      </w:r>
      <w:r>
        <w:t>dari</w:t>
      </w:r>
      <w:r>
        <w:rPr>
          <w:spacing w:val="11"/>
        </w:rPr>
        <w:t xml:space="preserve"> </w:t>
      </w:r>
      <w:r>
        <w:t>guru,</w:t>
      </w:r>
      <w:r>
        <w:rPr>
          <w:spacing w:val="9"/>
        </w:rPr>
        <w:t xml:space="preserve"> </w:t>
      </w:r>
      <w:r>
        <w:t>penghargaan</w:t>
      </w:r>
      <w:r>
        <w:rPr>
          <w:spacing w:val="9"/>
        </w:rPr>
        <w:t xml:space="preserve"> </w:t>
      </w:r>
      <w:r>
        <w:t>terhadap</w:t>
      </w:r>
      <w:r>
        <w:rPr>
          <w:spacing w:val="9"/>
        </w:rPr>
        <w:t xml:space="preserve"> </w:t>
      </w:r>
      <w:r>
        <w:t>usaha</w:t>
      </w:r>
      <w:r>
        <w:rPr>
          <w:spacing w:val="11"/>
        </w:rPr>
        <w:t xml:space="preserve"> </w:t>
      </w:r>
      <w:r>
        <w:t>siswa,</w:t>
      </w:r>
      <w:r>
        <w:rPr>
          <w:spacing w:val="10"/>
        </w:rPr>
        <w:t xml:space="preserve"> </w:t>
      </w:r>
      <w:r>
        <w:rPr>
          <w:spacing w:val="-2"/>
        </w:rPr>
        <w:t>serta</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2"/>
        <w:jc w:val="both"/>
      </w:pPr>
      <w:r>
        <w:t>penciptaan lingkungan yang aman untuk berlatih dan melakukan kesalahan</w:t>
      </w:r>
      <w:r>
        <w:rPr>
          <w:spacing w:val="-5"/>
        </w:rPr>
        <w:t xml:space="preserve"> </w:t>
      </w:r>
      <w:r>
        <w:t>juga</w:t>
      </w:r>
      <w:r>
        <w:rPr>
          <w:spacing w:val="-3"/>
        </w:rPr>
        <w:t xml:space="preserve"> </w:t>
      </w:r>
      <w:r>
        <w:t>berkontribusi dalam</w:t>
      </w:r>
      <w:r>
        <w:rPr>
          <w:spacing w:val="-3"/>
        </w:rPr>
        <w:t xml:space="preserve"> </w:t>
      </w:r>
      <w:r>
        <w:t>meningkatkan</w:t>
      </w:r>
      <w:r>
        <w:rPr>
          <w:spacing w:val="-1"/>
        </w:rPr>
        <w:t xml:space="preserve"> </w:t>
      </w:r>
      <w:r>
        <w:t>rasa percaya</w:t>
      </w:r>
      <w:r>
        <w:rPr>
          <w:spacing w:val="-3"/>
        </w:rPr>
        <w:t xml:space="preserve"> </w:t>
      </w:r>
      <w:r>
        <w:t>diri</w:t>
      </w:r>
      <w:r>
        <w:rPr>
          <w:spacing w:val="-3"/>
        </w:rPr>
        <w:t xml:space="preserve"> </w:t>
      </w:r>
      <w:r>
        <w:t>siswa dan kemauan mereka untuk mengambil risiko dalam proses belajar.</w:t>
      </w:r>
      <w:hyperlink w:anchor="_bookmark192" w:history="1">
        <w:r>
          <w:rPr>
            <w:vertAlign w:val="superscript"/>
          </w:rPr>
          <w:t>193</w:t>
        </w:r>
      </w:hyperlink>
      <w:r>
        <w:t xml:space="preserve"> Dengan demikian, guru dapat mendorong siswa memiliki keyakinan untuk sukses melalui umpan balik yang membangun, pengajaran strategi regulasi diri, dan penciptaan lingkungan belajar yang positif dan </w:t>
      </w:r>
      <w:r>
        <w:rPr>
          <w:spacing w:val="-2"/>
        </w:rPr>
        <w:t>mendukung.</w:t>
      </w:r>
    </w:p>
    <w:p w:rsidR="00E26C3D" w:rsidRDefault="00332C47">
      <w:pPr>
        <w:pStyle w:val="ListParagraph"/>
        <w:numPr>
          <w:ilvl w:val="3"/>
          <w:numId w:val="4"/>
        </w:numPr>
        <w:tabs>
          <w:tab w:val="left" w:pos="1419"/>
          <w:tab w:val="left" w:pos="1988"/>
        </w:tabs>
        <w:spacing w:line="480" w:lineRule="auto"/>
        <w:ind w:left="1988" w:right="568" w:hanging="1421"/>
        <w:rPr>
          <w:sz w:val="24"/>
        </w:rPr>
      </w:pPr>
      <w:r>
        <w:rPr>
          <w:sz w:val="24"/>
        </w:rPr>
        <w:t>Kemandirian Peserta Didik Kelas V SDN Bawalatang Dalam Belajar Mandiri</w:t>
      </w:r>
      <w:r>
        <w:rPr>
          <w:spacing w:val="40"/>
          <w:sz w:val="24"/>
        </w:rPr>
        <w:t xml:space="preserve"> </w:t>
      </w:r>
      <w:r>
        <w:rPr>
          <w:sz w:val="24"/>
        </w:rPr>
        <w:t>dalam</w:t>
      </w:r>
      <w:r>
        <w:rPr>
          <w:spacing w:val="40"/>
          <w:sz w:val="24"/>
        </w:rPr>
        <w:t xml:space="preserve"> </w:t>
      </w:r>
      <w:r>
        <w:rPr>
          <w:sz w:val="24"/>
        </w:rPr>
        <w:t>belajar</w:t>
      </w:r>
      <w:r>
        <w:rPr>
          <w:spacing w:val="40"/>
          <w:sz w:val="24"/>
        </w:rPr>
        <w:t xml:space="preserve"> </w:t>
      </w:r>
      <w:r>
        <w:rPr>
          <w:sz w:val="24"/>
        </w:rPr>
        <w:t>adalah</w:t>
      </w:r>
      <w:r>
        <w:rPr>
          <w:spacing w:val="40"/>
          <w:sz w:val="24"/>
        </w:rPr>
        <w:t xml:space="preserve"> </w:t>
      </w:r>
      <w:r>
        <w:rPr>
          <w:sz w:val="24"/>
        </w:rPr>
        <w:t>sebuah</w:t>
      </w:r>
      <w:r>
        <w:rPr>
          <w:spacing w:val="40"/>
          <w:sz w:val="24"/>
        </w:rPr>
        <w:t xml:space="preserve"> </w:t>
      </w:r>
      <w:r>
        <w:rPr>
          <w:sz w:val="24"/>
        </w:rPr>
        <w:t>indikator</w:t>
      </w:r>
      <w:r>
        <w:rPr>
          <w:spacing w:val="40"/>
          <w:sz w:val="24"/>
        </w:rPr>
        <w:t xml:space="preserve"> </w:t>
      </w:r>
      <w:r>
        <w:rPr>
          <w:sz w:val="24"/>
        </w:rPr>
        <w:t>motivasi</w:t>
      </w:r>
      <w:r>
        <w:rPr>
          <w:spacing w:val="40"/>
          <w:sz w:val="24"/>
        </w:rPr>
        <w:t xml:space="preserve"> </w:t>
      </w:r>
      <w:r>
        <w:rPr>
          <w:sz w:val="24"/>
        </w:rPr>
        <w:t>belajar</w:t>
      </w:r>
    </w:p>
    <w:p w:rsidR="00E26C3D" w:rsidRDefault="00332C47">
      <w:pPr>
        <w:pStyle w:val="BodyText"/>
        <w:spacing w:before="1" w:line="480" w:lineRule="auto"/>
        <w:ind w:left="1421" w:right="568"/>
        <w:jc w:val="both"/>
      </w:pPr>
      <w:r>
        <w:t>yang berasal dari diri siswa. Siswa yang mandiri dalam belajar berarti bahwa siswa mempunyai kesadaran akan aktivitas belajarnya sendiri, mampu menentukan tahapan belajarnya, mampu mempersiapkan sumber belajarnya,</w:t>
      </w:r>
      <w:r>
        <w:rPr>
          <w:spacing w:val="-4"/>
        </w:rPr>
        <w:t xml:space="preserve"> </w:t>
      </w:r>
      <w:r>
        <w:t>dan</w:t>
      </w:r>
      <w:r>
        <w:rPr>
          <w:spacing w:val="-4"/>
        </w:rPr>
        <w:t xml:space="preserve"> </w:t>
      </w:r>
      <w:r>
        <w:t>dapat</w:t>
      </w:r>
      <w:r>
        <w:rPr>
          <w:spacing w:val="-3"/>
        </w:rPr>
        <w:t xml:space="preserve"> </w:t>
      </w:r>
      <w:r>
        <w:t>melakukan</w:t>
      </w:r>
      <w:r>
        <w:rPr>
          <w:spacing w:val="-4"/>
        </w:rPr>
        <w:t xml:space="preserve"> </w:t>
      </w:r>
      <w:r>
        <w:t>kegiatan</w:t>
      </w:r>
      <w:r>
        <w:rPr>
          <w:spacing w:val="-8"/>
        </w:rPr>
        <w:t xml:space="preserve"> </w:t>
      </w:r>
      <w:r>
        <w:t>penilain</w:t>
      </w:r>
      <w:r>
        <w:rPr>
          <w:spacing w:val="-4"/>
        </w:rPr>
        <w:t xml:space="preserve"> </w:t>
      </w:r>
      <w:r>
        <w:t>diri</w:t>
      </w:r>
      <w:r>
        <w:rPr>
          <w:spacing w:val="-3"/>
        </w:rPr>
        <w:t xml:space="preserve"> </w:t>
      </w:r>
      <w:r>
        <w:t>atau</w:t>
      </w:r>
      <w:r>
        <w:rPr>
          <w:spacing w:val="-4"/>
        </w:rPr>
        <w:t xml:space="preserve"> </w:t>
      </w:r>
      <w:r>
        <w:t>evaluasi</w:t>
      </w:r>
      <w:r>
        <w:rPr>
          <w:spacing w:val="-3"/>
        </w:rPr>
        <w:t xml:space="preserve"> </w:t>
      </w:r>
      <w:r>
        <w:t>serta melakukan refleksi terhadap kegiatan belajarnya. Belajar mandiri tidak hanya mengacu pada belajar sendiri saja tetapi juga termasuk belajar kelompok. Setiap siswa harus mampu belajar mandiri. Kata kunci dari belajar mandiri adalah “inisiatif sendiri” berarti belajar secara inisiatif, tanpa bantuan orang lain dalam belajar. Belajar mandiri yaitu belajar sendiri dapat dilakukan juga belajar kelompok, dapat meningkatkan kemampuan</w:t>
      </w:r>
      <w:r>
        <w:rPr>
          <w:spacing w:val="66"/>
        </w:rPr>
        <w:t xml:space="preserve"> </w:t>
      </w:r>
      <w:r>
        <w:t>belajar</w:t>
      </w:r>
      <w:r>
        <w:rPr>
          <w:spacing w:val="67"/>
        </w:rPr>
        <w:t xml:space="preserve"> </w:t>
      </w:r>
      <w:r>
        <w:t>dengan</w:t>
      </w:r>
      <w:r>
        <w:rPr>
          <w:spacing w:val="66"/>
        </w:rPr>
        <w:t xml:space="preserve"> </w:t>
      </w:r>
      <w:r>
        <w:t>sumua</w:t>
      </w:r>
      <w:r>
        <w:rPr>
          <w:spacing w:val="68"/>
        </w:rPr>
        <w:t xml:space="preserve"> </w:t>
      </w:r>
      <w:r>
        <w:t>sumber</w:t>
      </w:r>
      <w:r>
        <w:rPr>
          <w:spacing w:val="66"/>
        </w:rPr>
        <w:t xml:space="preserve"> </w:t>
      </w:r>
      <w:r>
        <w:t>pengetahuan,</w:t>
      </w:r>
      <w:r>
        <w:rPr>
          <w:spacing w:val="67"/>
        </w:rPr>
        <w:t xml:space="preserve"> </w:t>
      </w:r>
      <w:r>
        <w:rPr>
          <w:spacing w:val="-2"/>
        </w:rPr>
        <w:t>membangun</w:t>
      </w:r>
    </w:p>
    <w:p w:rsidR="00E26C3D" w:rsidRDefault="00E26C3D">
      <w:pPr>
        <w:pStyle w:val="BodyText"/>
        <w:rPr>
          <w:sz w:val="20"/>
        </w:rPr>
      </w:pPr>
    </w:p>
    <w:p w:rsidR="00E26C3D" w:rsidRDefault="00E26C3D">
      <w:pPr>
        <w:pStyle w:val="BodyText"/>
        <w:rPr>
          <w:sz w:val="20"/>
        </w:rPr>
      </w:pPr>
    </w:p>
    <w:p w:rsidR="00E26C3D" w:rsidRDefault="00E26C3D">
      <w:pPr>
        <w:pStyle w:val="BodyText"/>
        <w:rPr>
          <w:sz w:val="20"/>
        </w:rPr>
      </w:pPr>
    </w:p>
    <w:p w:rsidR="00E26C3D" w:rsidRDefault="00332C47">
      <w:pPr>
        <w:pStyle w:val="BodyText"/>
        <w:spacing w:before="82"/>
        <w:rPr>
          <w:sz w:val="20"/>
        </w:rPr>
      </w:pPr>
      <w:r>
        <w:rPr>
          <w:noProof/>
          <w:sz w:val="20"/>
          <w:lang w:val="id-ID" w:eastAsia="id-ID"/>
        </w:rPr>
        <mc:AlternateContent>
          <mc:Choice Requires="wps">
            <w:drawing>
              <wp:anchor distT="0" distB="0" distL="0" distR="0" simplePos="0" relativeHeight="487640576" behindDoc="1" locked="0" layoutInCell="1" allowOverlap="1" wp14:anchorId="3D35FC38" wp14:editId="5B19B9B2">
                <wp:simplePos x="0" y="0"/>
                <wp:positionH relativeFrom="page">
                  <wp:posOffset>1440561</wp:posOffset>
                </wp:positionH>
                <wp:positionV relativeFrom="paragraph">
                  <wp:posOffset>213371</wp:posOffset>
                </wp:positionV>
                <wp:extent cx="1829435" cy="762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00936pt;width:144.050pt;height:.60004pt;mso-position-horizontal-relative:page;mso-position-vertical-relative:paragraph;z-index:-15675904;mso-wrap-distance-left:0;mso-wrap-distance-right:0" id="docshape136" filled="true" fillcolor="#000000" stroked="false">
                <v:fill type="solid"/>
                <w10:wrap type="topAndBottom"/>
              </v:rect>
            </w:pict>
          </mc:Fallback>
        </mc:AlternateContent>
      </w:r>
    </w:p>
    <w:p w:rsidR="00E26C3D" w:rsidRDefault="00332C47">
      <w:pPr>
        <w:spacing w:before="102"/>
        <w:ind w:left="853" w:right="558" w:hanging="273"/>
        <w:jc w:val="both"/>
        <w:rPr>
          <w:sz w:val="20"/>
        </w:rPr>
      </w:pPr>
      <w:bookmarkStart w:id="193" w:name="_bookmark192"/>
      <w:bookmarkEnd w:id="193"/>
      <w:r>
        <w:rPr>
          <w:sz w:val="20"/>
          <w:vertAlign w:val="superscript"/>
        </w:rPr>
        <w:t>193</w:t>
      </w:r>
      <w:r>
        <w:rPr>
          <w:sz w:val="20"/>
        </w:rPr>
        <w:t xml:space="preserve"> M. Asif, H. M. Usman, and A. Ahmad, “Impact Of Academic Self-Efficacy, E-Learning Adoption and Academic Motivation on Self-Rated Academic Performance of University Students.,” 2023.</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pengetahuan, menentukan tujuan belajar, merencanakan proses belajar, membuat keputusan- keputusan akademis</w:t>
      </w:r>
      <w:hyperlink w:anchor="_bookmark193" w:history="1">
        <w:r>
          <w:t>.</w:t>
        </w:r>
        <w:r>
          <w:rPr>
            <w:vertAlign w:val="superscript"/>
          </w:rPr>
          <w:t>194</w:t>
        </w:r>
      </w:hyperlink>
    </w:p>
    <w:p w:rsidR="00E26C3D" w:rsidRDefault="00332C47">
      <w:pPr>
        <w:pStyle w:val="BodyText"/>
        <w:spacing w:before="1" w:line="480" w:lineRule="auto"/>
        <w:ind w:left="1421" w:right="563" w:firstLine="568"/>
        <w:jc w:val="both"/>
      </w:pPr>
      <w:r>
        <w:t>Dalam konteks mewujudkan sikap mandiri peserta didik dalam belajar sudah baik. Peserta didik kelas V SDN Bawalatang sudah menunjukan sikap mandiri dalam belajar dengan cara mereka merencanakan dan mengatur waktu peserta didik dapat membuat jadwal belajar sendiri dan memprioritaskan tugas-tugas mereka untuk mencapai pembelajaran, mengajukan pertanyaan kepada guru atau teman sekelas jika ada yang belum dipahami, atau mencari jawaban melaui internet.</w:t>
      </w:r>
    </w:p>
    <w:p w:rsidR="00E26C3D" w:rsidRDefault="00332C47">
      <w:pPr>
        <w:pStyle w:val="BodyText"/>
        <w:spacing w:before="1" w:line="480" w:lineRule="auto"/>
        <w:ind w:left="1421" w:right="559" w:firstLine="568"/>
        <w:jc w:val="both"/>
      </w:pPr>
      <w:r>
        <w:t xml:space="preserve">Berkaitan dengan hasil wawancara tentang kemandirian peserta didik dalam belajar kelas V SDN Bawalatang sudah diwujudkan secara baik. Tetapi masih ada peserta didik yang belum memiliki sikap mandiri dalam belajar karena masih kurang motivasi internal beberapa peserta didik mungkin belum menemukan motivasi dalam diri yang kuat untuk belajar, sehingga mereka cenderung kurang termotivasi untuk belajar sendiri. Peserta didik mungkin merasa tidak yakin atau ragu-ragu tentang kemampuan atau pengetahuan yang mereka miliki, yang dapat menghambat kepercayaan diri dalam mengambil langkah mandiri dalam </w:t>
      </w:r>
      <w:r>
        <w:rPr>
          <w:spacing w:val="-2"/>
        </w:rPr>
        <w:t>belajar.</w:t>
      </w:r>
    </w:p>
    <w:p w:rsidR="00E26C3D" w:rsidRDefault="00332C47">
      <w:pPr>
        <w:pStyle w:val="BodyText"/>
        <w:spacing w:before="2" w:line="480" w:lineRule="auto"/>
        <w:ind w:left="1421" w:right="567" w:firstLine="568"/>
        <w:jc w:val="both"/>
      </w:pPr>
      <w:r>
        <w:t>Sebagai guru Pendidikan</w:t>
      </w:r>
      <w:r>
        <w:rPr>
          <w:spacing w:val="-4"/>
        </w:rPr>
        <w:t xml:space="preserve"> </w:t>
      </w:r>
      <w:r>
        <w:t>Agama Katolik harus mendukung peserta didik</w:t>
      </w:r>
      <w:r>
        <w:rPr>
          <w:spacing w:val="58"/>
        </w:rPr>
        <w:t xml:space="preserve"> </w:t>
      </w:r>
      <w:r>
        <w:t>untuk</w:t>
      </w:r>
      <w:r>
        <w:rPr>
          <w:spacing w:val="59"/>
        </w:rPr>
        <w:t xml:space="preserve"> </w:t>
      </w:r>
      <w:r>
        <w:t>mengembangkan</w:t>
      </w:r>
      <w:r>
        <w:rPr>
          <w:spacing w:val="59"/>
        </w:rPr>
        <w:t xml:space="preserve"> </w:t>
      </w:r>
      <w:r>
        <w:t>sikap</w:t>
      </w:r>
      <w:r>
        <w:rPr>
          <w:spacing w:val="59"/>
        </w:rPr>
        <w:t xml:space="preserve"> </w:t>
      </w:r>
      <w:r>
        <w:t>mandiri</w:t>
      </w:r>
      <w:r>
        <w:rPr>
          <w:spacing w:val="61"/>
        </w:rPr>
        <w:t xml:space="preserve"> </w:t>
      </w:r>
      <w:r>
        <w:t>dalam</w:t>
      </w:r>
      <w:r>
        <w:rPr>
          <w:spacing w:val="60"/>
        </w:rPr>
        <w:t xml:space="preserve"> </w:t>
      </w:r>
      <w:r>
        <w:t>belajar</w:t>
      </w:r>
      <w:r>
        <w:rPr>
          <w:spacing w:val="59"/>
        </w:rPr>
        <w:t xml:space="preserve"> </w:t>
      </w:r>
      <w:r>
        <w:rPr>
          <w:spacing w:val="-2"/>
        </w:rPr>
        <w:t>melibatkan</w:t>
      </w:r>
    </w:p>
    <w:p w:rsidR="00E26C3D" w:rsidRDefault="00332C47">
      <w:pPr>
        <w:pStyle w:val="BodyText"/>
        <w:ind w:left="1421"/>
        <w:jc w:val="both"/>
      </w:pPr>
      <w:r>
        <w:t>pengenalan mereka</w:t>
      </w:r>
      <w:r>
        <w:rPr>
          <w:spacing w:val="5"/>
        </w:rPr>
        <w:t xml:space="preserve"> </w:t>
      </w:r>
      <w:r>
        <w:t>pada</w:t>
      </w:r>
      <w:r>
        <w:rPr>
          <w:spacing w:val="4"/>
        </w:rPr>
        <w:t xml:space="preserve"> </w:t>
      </w:r>
      <w:r>
        <w:t>startegi</w:t>
      </w:r>
      <w:r>
        <w:rPr>
          <w:spacing w:val="4"/>
        </w:rPr>
        <w:t xml:space="preserve"> </w:t>
      </w:r>
      <w:r>
        <w:t>belajar</w:t>
      </w:r>
      <w:r>
        <w:rPr>
          <w:spacing w:val="3"/>
        </w:rPr>
        <w:t xml:space="preserve"> </w:t>
      </w:r>
      <w:r>
        <w:t>yang</w:t>
      </w:r>
      <w:r>
        <w:rPr>
          <w:spacing w:val="2"/>
        </w:rPr>
        <w:t xml:space="preserve"> </w:t>
      </w:r>
      <w:r>
        <w:t>efektif,</w:t>
      </w:r>
      <w:r>
        <w:rPr>
          <w:spacing w:val="3"/>
        </w:rPr>
        <w:t xml:space="preserve"> </w:t>
      </w:r>
      <w:r>
        <w:t>memotivasi</w:t>
      </w:r>
      <w:r>
        <w:rPr>
          <w:spacing w:val="4"/>
        </w:rPr>
        <w:t xml:space="preserve"> </w:t>
      </w:r>
      <w:r>
        <w:rPr>
          <w:spacing w:val="-2"/>
        </w:rPr>
        <w:t>peserta</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41088" behindDoc="1" locked="0" layoutInCell="1" allowOverlap="1" wp14:anchorId="04F5DB34" wp14:editId="66E6FED4">
                <wp:simplePos x="0" y="0"/>
                <wp:positionH relativeFrom="page">
                  <wp:posOffset>1440561</wp:posOffset>
                </wp:positionH>
                <wp:positionV relativeFrom="paragraph">
                  <wp:posOffset>124479</wp:posOffset>
                </wp:positionV>
                <wp:extent cx="1829435" cy="762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75392;mso-wrap-distance-left:0;mso-wrap-distance-right:0" id="docshape137" filled="true" fillcolor="#000000" stroked="false">
                <v:fill type="solid"/>
                <w10:wrap type="topAndBottom"/>
              </v:rect>
            </w:pict>
          </mc:Fallback>
        </mc:AlternateContent>
      </w:r>
    </w:p>
    <w:p w:rsidR="00E26C3D" w:rsidRDefault="00332C47">
      <w:pPr>
        <w:spacing w:before="102"/>
        <w:ind w:left="853" w:right="490" w:hanging="273"/>
        <w:rPr>
          <w:sz w:val="20"/>
        </w:rPr>
      </w:pPr>
      <w:bookmarkStart w:id="194" w:name="_bookmark193"/>
      <w:bookmarkEnd w:id="194"/>
      <w:r>
        <w:rPr>
          <w:sz w:val="20"/>
          <w:vertAlign w:val="superscript"/>
        </w:rPr>
        <w:t>194</w:t>
      </w:r>
      <w:r>
        <w:rPr>
          <w:sz w:val="20"/>
        </w:rPr>
        <w:t xml:space="preserve"> Nafi’ah and Dkk, “Pengaruh Belajar Mandiri Dan Motivasi Belajar Terhadap Prestasi Belajar Siswa</w:t>
      </w:r>
      <w:r>
        <w:rPr>
          <w:spacing w:val="10"/>
          <w:sz w:val="20"/>
        </w:rPr>
        <w:t xml:space="preserve"> </w:t>
      </w:r>
      <w:r>
        <w:rPr>
          <w:sz w:val="20"/>
        </w:rPr>
        <w:t>Di</w:t>
      </w:r>
      <w:r>
        <w:rPr>
          <w:spacing w:val="13"/>
          <w:sz w:val="20"/>
        </w:rPr>
        <w:t xml:space="preserve"> </w:t>
      </w:r>
      <w:r>
        <w:rPr>
          <w:sz w:val="20"/>
        </w:rPr>
        <w:t>MTS</w:t>
      </w:r>
      <w:r>
        <w:rPr>
          <w:spacing w:val="10"/>
          <w:sz w:val="20"/>
        </w:rPr>
        <w:t xml:space="preserve"> </w:t>
      </w:r>
      <w:r>
        <w:rPr>
          <w:sz w:val="20"/>
        </w:rPr>
        <w:t>Negeri</w:t>
      </w:r>
      <w:r>
        <w:rPr>
          <w:spacing w:val="14"/>
          <w:sz w:val="20"/>
        </w:rPr>
        <w:t xml:space="preserve"> </w:t>
      </w:r>
      <w:r>
        <w:rPr>
          <w:sz w:val="20"/>
        </w:rPr>
        <w:t>3</w:t>
      </w:r>
      <w:r>
        <w:rPr>
          <w:spacing w:val="9"/>
          <w:sz w:val="20"/>
        </w:rPr>
        <w:t xml:space="preserve"> </w:t>
      </w:r>
      <w:r>
        <w:rPr>
          <w:sz w:val="20"/>
        </w:rPr>
        <w:t>Kota</w:t>
      </w:r>
      <w:r>
        <w:rPr>
          <w:spacing w:val="13"/>
          <w:sz w:val="20"/>
        </w:rPr>
        <w:t xml:space="preserve"> </w:t>
      </w:r>
      <w:r>
        <w:rPr>
          <w:sz w:val="20"/>
        </w:rPr>
        <w:t>Bakasi,”</w:t>
      </w:r>
      <w:r>
        <w:rPr>
          <w:spacing w:val="15"/>
          <w:sz w:val="20"/>
        </w:rPr>
        <w:t xml:space="preserve"> </w:t>
      </w:r>
      <w:r>
        <w:rPr>
          <w:i/>
          <w:sz w:val="20"/>
        </w:rPr>
        <w:t>Jurnal</w:t>
      </w:r>
      <w:r>
        <w:rPr>
          <w:i/>
          <w:spacing w:val="14"/>
          <w:sz w:val="20"/>
        </w:rPr>
        <w:t xml:space="preserve"> </w:t>
      </w:r>
      <w:r>
        <w:rPr>
          <w:i/>
          <w:sz w:val="20"/>
        </w:rPr>
        <w:t>Ilmiah</w:t>
      </w:r>
      <w:r>
        <w:rPr>
          <w:i/>
          <w:spacing w:val="13"/>
          <w:sz w:val="20"/>
        </w:rPr>
        <w:t xml:space="preserve"> </w:t>
      </w:r>
      <w:r>
        <w:rPr>
          <w:i/>
          <w:sz w:val="20"/>
        </w:rPr>
        <w:t>Prodi</w:t>
      </w:r>
      <w:r>
        <w:rPr>
          <w:i/>
          <w:spacing w:val="11"/>
          <w:sz w:val="20"/>
        </w:rPr>
        <w:t xml:space="preserve"> </w:t>
      </w:r>
      <w:r>
        <w:rPr>
          <w:i/>
          <w:sz w:val="20"/>
        </w:rPr>
        <w:t>Pendidikan</w:t>
      </w:r>
      <w:r>
        <w:rPr>
          <w:i/>
          <w:spacing w:val="9"/>
          <w:sz w:val="20"/>
        </w:rPr>
        <w:t xml:space="preserve"> </w:t>
      </w:r>
      <w:r>
        <w:rPr>
          <w:i/>
          <w:sz w:val="20"/>
        </w:rPr>
        <w:t>Agama</w:t>
      </w:r>
      <w:r>
        <w:rPr>
          <w:i/>
          <w:spacing w:val="9"/>
          <w:sz w:val="20"/>
        </w:rPr>
        <w:t xml:space="preserve"> </w:t>
      </w:r>
      <w:r>
        <w:rPr>
          <w:i/>
          <w:sz w:val="20"/>
        </w:rPr>
        <w:t>Islam</w:t>
      </w:r>
      <w:r>
        <w:rPr>
          <w:i/>
          <w:spacing w:val="10"/>
          <w:sz w:val="20"/>
        </w:rPr>
        <w:t xml:space="preserve"> </w:t>
      </w:r>
      <w:r>
        <w:rPr>
          <w:sz w:val="20"/>
        </w:rPr>
        <w:t>Vol</w:t>
      </w:r>
      <w:r>
        <w:rPr>
          <w:spacing w:val="14"/>
          <w:sz w:val="20"/>
        </w:rPr>
        <w:t xml:space="preserve"> </w:t>
      </w:r>
      <w:r>
        <w:rPr>
          <w:spacing w:val="-5"/>
          <w:sz w:val="20"/>
        </w:rPr>
        <w:t>15,</w:t>
      </w:r>
    </w:p>
    <w:p w:rsidR="00E26C3D" w:rsidRDefault="00332C47">
      <w:pPr>
        <w:ind w:left="853"/>
        <w:rPr>
          <w:sz w:val="20"/>
        </w:rPr>
      </w:pPr>
      <w:r>
        <w:rPr>
          <w:sz w:val="20"/>
        </w:rPr>
        <w:t>(2)</w:t>
      </w:r>
      <w:r>
        <w:rPr>
          <w:spacing w:val="3"/>
          <w:sz w:val="20"/>
        </w:rPr>
        <w:t xml:space="preserve"> </w:t>
      </w:r>
      <w:r>
        <w:rPr>
          <w:sz w:val="20"/>
        </w:rPr>
        <w:t>2023:</w:t>
      </w:r>
      <w:r>
        <w:rPr>
          <w:spacing w:val="-1"/>
          <w:sz w:val="20"/>
        </w:rPr>
        <w:t xml:space="preserve"> </w:t>
      </w:r>
      <w:r>
        <w:rPr>
          <w:sz w:val="20"/>
        </w:rPr>
        <w:t>155–</w:t>
      </w:r>
      <w:r>
        <w:rPr>
          <w:spacing w:val="-4"/>
          <w:sz w:val="20"/>
        </w:rPr>
        <w:t>156.</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didik untuk menemukan tujuan pribadi dalam belajar dan memberikan dukungan</w:t>
      </w:r>
      <w:r>
        <w:rPr>
          <w:spacing w:val="-1"/>
        </w:rPr>
        <w:t xml:space="preserve"> </w:t>
      </w:r>
      <w:r>
        <w:t>serta umpan</w:t>
      </w:r>
      <w:r>
        <w:rPr>
          <w:spacing w:val="-1"/>
        </w:rPr>
        <w:t xml:space="preserve"> </w:t>
      </w:r>
      <w:r>
        <w:t>balik</w:t>
      </w:r>
      <w:r>
        <w:rPr>
          <w:spacing w:val="-5"/>
        </w:rPr>
        <w:t xml:space="preserve"> </w:t>
      </w:r>
      <w:r>
        <w:t>yang</w:t>
      </w:r>
      <w:r>
        <w:rPr>
          <w:spacing w:val="-1"/>
        </w:rPr>
        <w:t xml:space="preserve"> </w:t>
      </w:r>
      <w:r>
        <w:t>baik</w:t>
      </w:r>
      <w:r>
        <w:rPr>
          <w:spacing w:val="-1"/>
        </w:rPr>
        <w:t xml:space="preserve"> </w:t>
      </w:r>
      <w:r>
        <w:t>kepada peserta</w:t>
      </w:r>
      <w:r>
        <w:rPr>
          <w:spacing w:val="-3"/>
        </w:rPr>
        <w:t xml:space="preserve"> </w:t>
      </w:r>
      <w:r>
        <w:t>didik</w:t>
      </w:r>
      <w:r>
        <w:rPr>
          <w:spacing w:val="-5"/>
        </w:rPr>
        <w:t xml:space="preserve"> </w:t>
      </w:r>
      <w:r>
        <w:t>kelas</w:t>
      </w:r>
      <w:r>
        <w:rPr>
          <w:spacing w:val="-6"/>
        </w:rPr>
        <w:t xml:space="preserve"> </w:t>
      </w:r>
      <w:r>
        <w:t>V</w:t>
      </w:r>
      <w:r>
        <w:rPr>
          <w:spacing w:val="-6"/>
        </w:rPr>
        <w:t xml:space="preserve"> </w:t>
      </w:r>
      <w:r>
        <w:t>SDN Bawalatang. Manfaat jika guru memberikan dukungan dalam mengembangkan kemandirian dalam belajar di antaranya: (1). peserta didik</w:t>
      </w:r>
      <w:r>
        <w:rPr>
          <w:spacing w:val="35"/>
        </w:rPr>
        <w:t xml:space="preserve"> </w:t>
      </w:r>
      <w:r>
        <w:t>dapat</w:t>
      </w:r>
      <w:r>
        <w:rPr>
          <w:spacing w:val="38"/>
        </w:rPr>
        <w:t xml:space="preserve"> </w:t>
      </w:r>
      <w:r>
        <w:t>belajar</w:t>
      </w:r>
      <w:r>
        <w:rPr>
          <w:spacing w:val="38"/>
        </w:rPr>
        <w:t xml:space="preserve"> </w:t>
      </w:r>
      <w:r>
        <w:t>sesuai</w:t>
      </w:r>
      <w:r>
        <w:rPr>
          <w:spacing w:val="38"/>
        </w:rPr>
        <w:t xml:space="preserve"> </w:t>
      </w:r>
      <w:r>
        <w:t>dengan</w:t>
      </w:r>
      <w:r>
        <w:rPr>
          <w:spacing w:val="37"/>
        </w:rPr>
        <w:t xml:space="preserve"> </w:t>
      </w:r>
      <w:r>
        <w:t>keinginan,</w:t>
      </w:r>
      <w:r>
        <w:rPr>
          <w:spacing w:val="38"/>
        </w:rPr>
        <w:t xml:space="preserve"> </w:t>
      </w:r>
      <w:r>
        <w:t>harapan</w:t>
      </w:r>
      <w:r>
        <w:rPr>
          <w:spacing w:val="37"/>
        </w:rPr>
        <w:t xml:space="preserve"> </w:t>
      </w:r>
      <w:r>
        <w:t>dan</w:t>
      </w:r>
      <w:r>
        <w:rPr>
          <w:spacing w:val="38"/>
        </w:rPr>
        <w:t xml:space="preserve"> </w:t>
      </w:r>
      <w:r>
        <w:rPr>
          <w:spacing w:val="-2"/>
        </w:rPr>
        <w:t>motivasinya.</w:t>
      </w:r>
    </w:p>
    <w:p w:rsidR="00E26C3D" w:rsidRDefault="00332C47">
      <w:pPr>
        <w:pStyle w:val="BodyText"/>
        <w:spacing w:before="1" w:line="480" w:lineRule="auto"/>
        <w:ind w:left="1421" w:right="566"/>
        <w:jc w:val="both"/>
      </w:pPr>
      <w:r>
        <w:t>(2) Peserta didik dapat mendalami topik yang penting dengan lebih baik sehingga</w:t>
      </w:r>
      <w:r>
        <w:rPr>
          <w:spacing w:val="12"/>
        </w:rPr>
        <w:t xml:space="preserve"> </w:t>
      </w:r>
      <w:r>
        <w:t>akan</w:t>
      </w:r>
      <w:r>
        <w:rPr>
          <w:spacing w:val="10"/>
        </w:rPr>
        <w:t xml:space="preserve"> </w:t>
      </w:r>
      <w:r>
        <w:t>meningkatkan</w:t>
      </w:r>
      <w:r>
        <w:rPr>
          <w:spacing w:val="11"/>
        </w:rPr>
        <w:t xml:space="preserve"> </w:t>
      </w:r>
      <w:r>
        <w:t>proses</w:t>
      </w:r>
      <w:r>
        <w:rPr>
          <w:spacing w:val="9"/>
        </w:rPr>
        <w:t xml:space="preserve"> </w:t>
      </w:r>
      <w:r>
        <w:t>pembelajaran</w:t>
      </w:r>
      <w:r>
        <w:rPr>
          <w:spacing w:val="11"/>
        </w:rPr>
        <w:t xml:space="preserve"> </w:t>
      </w:r>
      <w:r>
        <w:t>yang</w:t>
      </w:r>
      <w:r>
        <w:rPr>
          <w:spacing w:val="10"/>
        </w:rPr>
        <w:t xml:space="preserve"> </w:t>
      </w:r>
      <w:r>
        <w:t>lebih</w:t>
      </w:r>
      <w:r>
        <w:rPr>
          <w:spacing w:val="11"/>
        </w:rPr>
        <w:t xml:space="preserve"> </w:t>
      </w:r>
      <w:r>
        <w:rPr>
          <w:spacing w:val="-2"/>
        </w:rPr>
        <w:t>mendalam.</w:t>
      </w:r>
    </w:p>
    <w:p w:rsidR="00E26C3D" w:rsidRDefault="00332C47">
      <w:pPr>
        <w:pStyle w:val="BodyText"/>
        <w:spacing w:line="480" w:lineRule="auto"/>
        <w:ind w:left="1421" w:right="563"/>
        <w:jc w:val="both"/>
      </w:pPr>
      <w:r>
        <w:t>(3) Peserta didik dapat merencanakan dan menilai sendiri hasil pembelajarannya. (4) Peserta didik akan lebih aktif dalam belajar sehingga menghasilakan pembelajaran yang lebih mendalam. Dengan belajar mandiri dapat meningkatkan rasa ingin tahu, kemampuan berpikir kritis,</w:t>
      </w:r>
      <w:r>
        <w:rPr>
          <w:spacing w:val="40"/>
        </w:rPr>
        <w:t xml:space="preserve"> </w:t>
      </w:r>
      <w:r>
        <w:t>dapat mengambil keputusan, inovatif, dan percaya diri.</w:t>
      </w:r>
      <w:hyperlink w:anchor="_bookmark194" w:history="1">
        <w:r>
          <w:rPr>
            <w:vertAlign w:val="superscript"/>
          </w:rPr>
          <w:t>195</w:t>
        </w:r>
      </w:hyperlink>
      <w:r>
        <w:t xml:space="preserve"> Hal</w:t>
      </w:r>
      <w:r>
        <w:rPr>
          <w:spacing w:val="40"/>
        </w:rPr>
        <w:t xml:space="preserve"> </w:t>
      </w:r>
      <w:r>
        <w:t>yang terpenting dalam proses belajar mandiri adalah meningkatkan kemampuan dan keterampilan peserta didik dalam proses belajar tanpa bantuan orang lain, sehingga</w:t>
      </w:r>
      <w:r>
        <w:rPr>
          <w:spacing w:val="40"/>
        </w:rPr>
        <w:t xml:space="preserve"> </w:t>
      </w:r>
      <w:r>
        <w:t>pada akhirnya peserta didik tidak</w:t>
      </w:r>
      <w:r>
        <w:rPr>
          <w:spacing w:val="40"/>
        </w:rPr>
        <w:t xml:space="preserve"> </w:t>
      </w:r>
      <w:r>
        <w:t>tergantung pada guru atau orang lain dalam belajar. Dalam belajar mandiri peserta didik akan berusaha sendiri untuk memahami isi pelajaran yang dibaca atau dilihatnya, kalau mendapat kesulitan barulah peserta didik akan bertanya atau mendiskusikannya dengan teman, guru atau orang lain. Kemandirian peserta didik menjadi tujuan penting dalam proses pembelajaran,</w:t>
      </w:r>
      <w:r>
        <w:rPr>
          <w:spacing w:val="2"/>
        </w:rPr>
        <w:t xml:space="preserve"> </w:t>
      </w:r>
      <w:r>
        <w:t>karena</w:t>
      </w:r>
      <w:r>
        <w:rPr>
          <w:spacing w:val="4"/>
        </w:rPr>
        <w:t xml:space="preserve"> </w:t>
      </w:r>
      <w:r>
        <w:t>dapat</w:t>
      </w:r>
      <w:r>
        <w:rPr>
          <w:spacing w:val="3"/>
        </w:rPr>
        <w:t xml:space="preserve"> </w:t>
      </w:r>
      <w:r>
        <w:t>membantu</w:t>
      </w:r>
      <w:r>
        <w:rPr>
          <w:spacing w:val="1"/>
        </w:rPr>
        <w:t xml:space="preserve"> </w:t>
      </w:r>
      <w:r>
        <w:t>peserta</w:t>
      </w:r>
      <w:r>
        <w:rPr>
          <w:spacing w:val="4"/>
        </w:rPr>
        <w:t xml:space="preserve"> </w:t>
      </w:r>
      <w:r>
        <w:t>didik</w:t>
      </w:r>
      <w:r>
        <w:rPr>
          <w:spacing w:val="2"/>
        </w:rPr>
        <w:t xml:space="preserve"> </w:t>
      </w:r>
      <w:r>
        <w:t>menjadi</w:t>
      </w:r>
      <w:r>
        <w:rPr>
          <w:spacing w:val="3"/>
        </w:rPr>
        <w:t xml:space="preserve"> </w:t>
      </w:r>
      <w:r>
        <w:rPr>
          <w:spacing w:val="-2"/>
        </w:rPr>
        <w:t>lebih</w:t>
      </w:r>
    </w:p>
    <w:p w:rsidR="00E26C3D" w:rsidRDefault="00E26C3D">
      <w:pPr>
        <w:pStyle w:val="BodyText"/>
        <w:rPr>
          <w:sz w:val="20"/>
        </w:rPr>
      </w:pPr>
    </w:p>
    <w:p w:rsidR="00E26C3D" w:rsidRDefault="00332C47">
      <w:pPr>
        <w:pStyle w:val="BodyText"/>
        <w:spacing w:before="223"/>
        <w:rPr>
          <w:sz w:val="20"/>
        </w:rPr>
      </w:pPr>
      <w:r>
        <w:rPr>
          <w:noProof/>
          <w:sz w:val="20"/>
          <w:lang w:val="id-ID" w:eastAsia="id-ID"/>
        </w:rPr>
        <mc:AlternateContent>
          <mc:Choice Requires="wps">
            <w:drawing>
              <wp:anchor distT="0" distB="0" distL="0" distR="0" simplePos="0" relativeHeight="487641600" behindDoc="1" locked="0" layoutInCell="1" allowOverlap="1" wp14:anchorId="46CAF9E9" wp14:editId="73E232E3">
                <wp:simplePos x="0" y="0"/>
                <wp:positionH relativeFrom="page">
                  <wp:posOffset>1440561</wp:posOffset>
                </wp:positionH>
                <wp:positionV relativeFrom="paragraph">
                  <wp:posOffset>303292</wp:posOffset>
                </wp:positionV>
                <wp:extent cx="1829435" cy="762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881327pt;width:144.050pt;height:.60004pt;mso-position-horizontal-relative:page;mso-position-vertical-relative:paragraph;z-index:-15674880;mso-wrap-distance-left:0;mso-wrap-distance-right:0" id="docshape138" filled="true" fillcolor="#000000" stroked="false">
                <v:fill type="solid"/>
                <w10:wrap type="topAndBottom"/>
              </v:rect>
            </w:pict>
          </mc:Fallback>
        </mc:AlternateContent>
      </w:r>
    </w:p>
    <w:p w:rsidR="00E26C3D" w:rsidRDefault="00332C47">
      <w:pPr>
        <w:spacing w:before="101"/>
        <w:ind w:left="853" w:hanging="273"/>
        <w:rPr>
          <w:sz w:val="20"/>
        </w:rPr>
      </w:pPr>
      <w:bookmarkStart w:id="195" w:name="_bookmark194"/>
      <w:bookmarkEnd w:id="195"/>
      <w:r>
        <w:rPr>
          <w:sz w:val="20"/>
          <w:vertAlign w:val="superscript"/>
        </w:rPr>
        <w:t>195</w:t>
      </w:r>
      <w:r>
        <w:rPr>
          <w:sz w:val="20"/>
        </w:rPr>
        <w:t xml:space="preserve"> Ivonne</w:t>
      </w:r>
      <w:r>
        <w:rPr>
          <w:spacing w:val="29"/>
          <w:sz w:val="20"/>
        </w:rPr>
        <w:t xml:space="preserve"> </w:t>
      </w:r>
      <w:r>
        <w:rPr>
          <w:sz w:val="20"/>
        </w:rPr>
        <w:t>Ruth</w:t>
      </w:r>
      <w:r>
        <w:rPr>
          <w:spacing w:val="30"/>
          <w:sz w:val="20"/>
        </w:rPr>
        <w:t xml:space="preserve"> </w:t>
      </w:r>
      <w:r>
        <w:rPr>
          <w:sz w:val="20"/>
        </w:rPr>
        <w:t>and</w:t>
      </w:r>
      <w:r>
        <w:rPr>
          <w:spacing w:val="25"/>
          <w:sz w:val="20"/>
        </w:rPr>
        <w:t xml:space="preserve"> </w:t>
      </w:r>
      <w:r>
        <w:rPr>
          <w:sz w:val="20"/>
        </w:rPr>
        <w:t>Vitamaya</w:t>
      </w:r>
      <w:r>
        <w:rPr>
          <w:spacing w:val="28"/>
          <w:sz w:val="20"/>
        </w:rPr>
        <w:t xml:space="preserve"> </w:t>
      </w:r>
      <w:r>
        <w:rPr>
          <w:sz w:val="20"/>
        </w:rPr>
        <w:t>Oishi,</w:t>
      </w:r>
      <w:r>
        <w:rPr>
          <w:spacing w:val="31"/>
          <w:sz w:val="20"/>
        </w:rPr>
        <w:t xml:space="preserve"> </w:t>
      </w:r>
      <w:r>
        <w:rPr>
          <w:sz w:val="20"/>
        </w:rPr>
        <w:t>“Pentingnya</w:t>
      </w:r>
      <w:r>
        <w:rPr>
          <w:spacing w:val="25"/>
          <w:sz w:val="20"/>
        </w:rPr>
        <w:t xml:space="preserve"> </w:t>
      </w:r>
      <w:r>
        <w:rPr>
          <w:sz w:val="20"/>
        </w:rPr>
        <w:t>Belajar</w:t>
      </w:r>
      <w:r>
        <w:rPr>
          <w:spacing w:val="30"/>
          <w:sz w:val="20"/>
        </w:rPr>
        <w:t xml:space="preserve"> </w:t>
      </w:r>
      <w:r>
        <w:rPr>
          <w:sz w:val="20"/>
        </w:rPr>
        <w:t>Mandiri</w:t>
      </w:r>
      <w:r>
        <w:rPr>
          <w:spacing w:val="30"/>
          <w:sz w:val="20"/>
        </w:rPr>
        <w:t xml:space="preserve"> </w:t>
      </w:r>
      <w:r>
        <w:rPr>
          <w:sz w:val="20"/>
        </w:rPr>
        <w:t>Peserta</w:t>
      </w:r>
      <w:r>
        <w:rPr>
          <w:spacing w:val="29"/>
          <w:sz w:val="20"/>
        </w:rPr>
        <w:t xml:space="preserve"> </w:t>
      </w:r>
      <w:r>
        <w:rPr>
          <w:sz w:val="20"/>
        </w:rPr>
        <w:t>Didik</w:t>
      </w:r>
      <w:r>
        <w:rPr>
          <w:spacing w:val="30"/>
          <w:sz w:val="20"/>
        </w:rPr>
        <w:t xml:space="preserve"> </w:t>
      </w:r>
      <w:r>
        <w:rPr>
          <w:sz w:val="20"/>
        </w:rPr>
        <w:t>Di</w:t>
      </w:r>
      <w:r>
        <w:rPr>
          <w:spacing w:val="29"/>
          <w:sz w:val="20"/>
        </w:rPr>
        <w:t xml:space="preserve"> </w:t>
      </w:r>
      <w:r>
        <w:rPr>
          <w:sz w:val="20"/>
        </w:rPr>
        <w:t xml:space="preserve">Perguruan Tinggi,” </w:t>
      </w:r>
      <w:r>
        <w:rPr>
          <w:i/>
          <w:sz w:val="20"/>
        </w:rPr>
        <w:t xml:space="preserve">Jurnal IKRA-ITH Humaniora </w:t>
      </w:r>
      <w:r>
        <w:rPr>
          <w:sz w:val="20"/>
        </w:rPr>
        <w:t>Vol 2, (2) 2020: 52.</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9"/>
        <w:jc w:val="both"/>
      </w:pPr>
      <w:r>
        <w:t>terlibat aktif dalam proses belajar mereka, serta lebih siap untuk menghadapi tantangan di masa depan.</w:t>
      </w:r>
      <w:hyperlink w:anchor="_bookmark195" w:history="1">
        <w:r>
          <w:rPr>
            <w:vertAlign w:val="superscript"/>
          </w:rPr>
          <w:t>196</w:t>
        </w:r>
      </w:hyperlink>
    </w:p>
    <w:p w:rsidR="00E26C3D" w:rsidRDefault="00332C47">
      <w:pPr>
        <w:pStyle w:val="BodyText"/>
        <w:spacing w:before="1" w:line="480" w:lineRule="auto"/>
        <w:ind w:left="1421" w:right="557" w:firstLine="568"/>
        <w:jc w:val="both"/>
      </w:pPr>
      <w:r>
        <w:t>Kemandirian belajar merupakan keterampilan yang diperlukan oleh peserta didik untuk mencapai kesuksesan akademik dan personal. Guru memiliki peran penting dalam membantu peserta didik mengembangkan kemandirian</w:t>
      </w:r>
      <w:r>
        <w:rPr>
          <w:spacing w:val="-3"/>
        </w:rPr>
        <w:t xml:space="preserve"> </w:t>
      </w:r>
      <w:r>
        <w:t>belajar</w:t>
      </w:r>
      <w:r>
        <w:rPr>
          <w:spacing w:val="-3"/>
        </w:rPr>
        <w:t xml:space="preserve"> </w:t>
      </w:r>
      <w:r>
        <w:t>melalui</w:t>
      </w:r>
      <w:r>
        <w:rPr>
          <w:spacing w:val="-3"/>
        </w:rPr>
        <w:t xml:space="preserve"> </w:t>
      </w:r>
      <w:r>
        <w:t>berbagai</w:t>
      </w:r>
      <w:r>
        <w:rPr>
          <w:spacing w:val="-3"/>
        </w:rPr>
        <w:t xml:space="preserve"> </w:t>
      </w:r>
      <w:r>
        <w:t>strategi</w:t>
      </w:r>
      <w:r>
        <w:rPr>
          <w:spacing w:val="-3"/>
        </w:rPr>
        <w:t xml:space="preserve"> </w:t>
      </w:r>
      <w:r>
        <w:t>dan</w:t>
      </w:r>
      <w:r>
        <w:rPr>
          <w:spacing w:val="-3"/>
        </w:rPr>
        <w:t xml:space="preserve"> </w:t>
      </w:r>
      <w:r>
        <w:t>pendekatan</w:t>
      </w:r>
      <w:r>
        <w:rPr>
          <w:spacing w:val="-3"/>
        </w:rPr>
        <w:t xml:space="preserve"> </w:t>
      </w:r>
      <w:r>
        <w:t>pengajaran. Salah satu strategi utama yang dapat diterapkan oleh guru adalah pengajaran keterampilan metakognitif dan regulasi diri. Ketika peserta didik mampu memantau proses belajar mereka sendiri, menetapkan tujuan, merencanakan strategi, dan mengevaluasi kemajuan, mereka menjadi lebih mandiri dan bertanggung jawab terhadap pembelajaran mereka. Guru juga dapat memodelkan dan membimbing peserta didik dalam mengembangkan keterampilan ini melalui latihan dan tugas-tugas yang dirancang khusus. Selain itu, lingkungan belajar yang diciptakan oleh guru juga sangat mempengaruhi kemandirian belajar peserta didik. Dengan memberikan otonomi yang terstruktur, di mana peserta didik memiliki keleluasaan untuk membuat pilihan dan mengambil keputusan dalam proses belajar mereka, guru dapat meningkatkan motivasi intrinsik dan kemandirian belajar. Namun, otonomi ini perlu diimbangi dengan panduan dan dukungan yang tepat dari guru. Umpan balik dari guru juga memainkan peran penting</w:t>
      </w:r>
      <w:r>
        <w:rPr>
          <w:spacing w:val="1"/>
        </w:rPr>
        <w:t xml:space="preserve"> </w:t>
      </w:r>
      <w:r>
        <w:t>dalam</w:t>
      </w:r>
      <w:r>
        <w:rPr>
          <w:spacing w:val="1"/>
        </w:rPr>
        <w:t xml:space="preserve"> </w:t>
      </w:r>
      <w:r>
        <w:t>mendukung</w:t>
      </w:r>
      <w:r>
        <w:rPr>
          <w:spacing w:val="1"/>
        </w:rPr>
        <w:t xml:space="preserve"> </w:t>
      </w:r>
      <w:r>
        <w:t>kemandirian belajar.</w:t>
      </w:r>
      <w:r>
        <w:rPr>
          <w:spacing w:val="1"/>
        </w:rPr>
        <w:t xml:space="preserve"> </w:t>
      </w:r>
      <w:r>
        <w:rPr>
          <w:spacing w:val="-2"/>
        </w:rPr>
        <w:t>Ketika</w:t>
      </w:r>
    </w:p>
    <w:p w:rsidR="00E26C3D" w:rsidRDefault="00332C47">
      <w:pPr>
        <w:pStyle w:val="BodyText"/>
        <w:spacing w:before="3"/>
        <w:ind w:left="1421"/>
        <w:jc w:val="both"/>
      </w:pPr>
      <w:r>
        <w:t>guru</w:t>
      </w:r>
      <w:r>
        <w:rPr>
          <w:spacing w:val="54"/>
          <w:w w:val="150"/>
        </w:rPr>
        <w:t xml:space="preserve"> </w:t>
      </w:r>
      <w:r>
        <w:t>memberikan</w:t>
      </w:r>
      <w:r>
        <w:rPr>
          <w:spacing w:val="55"/>
          <w:w w:val="150"/>
        </w:rPr>
        <w:t xml:space="preserve"> </w:t>
      </w:r>
      <w:r>
        <w:t>umpan</w:t>
      </w:r>
      <w:r>
        <w:rPr>
          <w:spacing w:val="54"/>
          <w:w w:val="150"/>
        </w:rPr>
        <w:t xml:space="preserve"> </w:t>
      </w:r>
      <w:r>
        <w:t>balik</w:t>
      </w:r>
      <w:r>
        <w:rPr>
          <w:spacing w:val="55"/>
          <w:w w:val="150"/>
        </w:rPr>
        <w:t xml:space="preserve"> </w:t>
      </w:r>
      <w:r>
        <w:t>yang</w:t>
      </w:r>
      <w:r>
        <w:rPr>
          <w:spacing w:val="50"/>
          <w:w w:val="150"/>
        </w:rPr>
        <w:t xml:space="preserve"> </w:t>
      </w:r>
      <w:r>
        <w:t>konstruktif,</w:t>
      </w:r>
      <w:r>
        <w:rPr>
          <w:spacing w:val="55"/>
          <w:w w:val="150"/>
        </w:rPr>
        <w:t xml:space="preserve"> </w:t>
      </w:r>
      <w:r>
        <w:t>menghargai</w:t>
      </w:r>
      <w:r>
        <w:rPr>
          <w:spacing w:val="56"/>
          <w:w w:val="150"/>
        </w:rPr>
        <w:t xml:space="preserve"> </w:t>
      </w:r>
      <w:r>
        <w:rPr>
          <w:spacing w:val="-2"/>
        </w:rPr>
        <w:t>upaya</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42112" behindDoc="1" locked="0" layoutInCell="1" allowOverlap="1" wp14:anchorId="47C72719" wp14:editId="3E33D501">
                <wp:simplePos x="0" y="0"/>
                <wp:positionH relativeFrom="page">
                  <wp:posOffset>1440561</wp:posOffset>
                </wp:positionH>
                <wp:positionV relativeFrom="paragraph">
                  <wp:posOffset>124479</wp:posOffset>
                </wp:positionV>
                <wp:extent cx="1829435" cy="762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74368;mso-wrap-distance-left:0;mso-wrap-distance-right:0" id="docshape140" filled="true" fillcolor="#000000" stroked="false">
                <v:fill type="solid"/>
                <w10:wrap type="topAndBottom"/>
              </v:rect>
            </w:pict>
          </mc:Fallback>
        </mc:AlternateContent>
      </w:r>
    </w:p>
    <w:p w:rsidR="00E26C3D" w:rsidRDefault="00332C47">
      <w:pPr>
        <w:spacing w:before="102"/>
        <w:ind w:left="853" w:right="563" w:hanging="273"/>
        <w:jc w:val="both"/>
        <w:rPr>
          <w:sz w:val="20"/>
        </w:rPr>
      </w:pPr>
      <w:bookmarkStart w:id="196" w:name="_bookmark195"/>
      <w:bookmarkEnd w:id="196"/>
      <w:r>
        <w:rPr>
          <w:sz w:val="20"/>
          <w:vertAlign w:val="superscript"/>
        </w:rPr>
        <w:t>196</w:t>
      </w:r>
      <w:r>
        <w:rPr>
          <w:sz w:val="20"/>
        </w:rPr>
        <w:t xml:space="preserve"> Enisabe Waruwu and Elfin Warnius Waruwu, “Peran Pendidikan Agama Kristen Dalam Meningkatkan Kemandirian Peserta Didik Di Era Kurikulum Merdeka,” </w:t>
      </w:r>
      <w:r>
        <w:rPr>
          <w:i/>
          <w:sz w:val="20"/>
        </w:rPr>
        <w:t xml:space="preserve">Jurnal Pendidikan Agama Dan Filsafat </w:t>
      </w:r>
      <w:r>
        <w:rPr>
          <w:sz w:val="20"/>
        </w:rPr>
        <w:t>Vol 1, (2) 2023: 103.</w:t>
      </w:r>
    </w:p>
    <w:p w:rsidR="00E26C3D" w:rsidRDefault="00E26C3D">
      <w:pPr>
        <w:jc w:val="both"/>
        <w:rPr>
          <w:sz w:val="20"/>
        </w:rPr>
        <w:sectPr w:rsidR="00E26C3D">
          <w:headerReference w:type="even" r:id="rId190"/>
          <w:headerReference w:type="default" r:id="rId191"/>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peserta didik, dan menawarkan strategi untuk perbaikan, hal ini dapat meningkatkan kepercayaan diri dan kemauan peserta didik untuk mengambil tanggung jawab atas proses belajar mereka sendiri.</w:t>
      </w:r>
      <w:hyperlink w:anchor="_bookmark196" w:history="1">
        <w:r>
          <w:rPr>
            <w:vertAlign w:val="superscript"/>
          </w:rPr>
          <w:t>197</w:t>
        </w:r>
      </w:hyperlink>
    </w:p>
    <w:p w:rsidR="00E26C3D" w:rsidRDefault="00332C47">
      <w:pPr>
        <w:pStyle w:val="Heading2"/>
        <w:numPr>
          <w:ilvl w:val="2"/>
          <w:numId w:val="4"/>
        </w:numPr>
        <w:tabs>
          <w:tab w:val="left" w:pos="1420"/>
        </w:tabs>
        <w:spacing w:before="241"/>
        <w:ind w:left="1420" w:hanging="852"/>
        <w:jc w:val="both"/>
      </w:pPr>
      <w:r>
        <w:t>Hasil</w:t>
      </w:r>
      <w:r>
        <w:rPr>
          <w:spacing w:val="-1"/>
        </w:rPr>
        <w:t xml:space="preserve"> </w:t>
      </w:r>
      <w:r>
        <w:t>Belajar</w:t>
      </w:r>
      <w:r>
        <w:rPr>
          <w:spacing w:val="-3"/>
        </w:rPr>
        <w:t xml:space="preserve"> </w:t>
      </w:r>
      <w:r>
        <w:t>Peserta</w:t>
      </w:r>
      <w:r>
        <w:rPr>
          <w:spacing w:val="-2"/>
        </w:rPr>
        <w:t xml:space="preserve"> </w:t>
      </w:r>
      <w:r>
        <w:t>Didik</w:t>
      </w:r>
      <w:r>
        <w:rPr>
          <w:spacing w:val="-2"/>
        </w:rPr>
        <w:t xml:space="preserve"> </w:t>
      </w:r>
      <w:r>
        <w:t>Kelas</w:t>
      </w:r>
      <w:r>
        <w:rPr>
          <w:spacing w:val="-8"/>
        </w:rPr>
        <w:t xml:space="preserve"> </w:t>
      </w:r>
      <w:r>
        <w:t>V</w:t>
      </w:r>
      <w:r>
        <w:rPr>
          <w:spacing w:val="-7"/>
        </w:rPr>
        <w:t xml:space="preserve"> </w:t>
      </w:r>
      <w:r>
        <w:t>SDN</w:t>
      </w:r>
      <w:r>
        <w:rPr>
          <w:spacing w:val="-3"/>
        </w:rPr>
        <w:t xml:space="preserve"> </w:t>
      </w:r>
      <w:r>
        <w:rPr>
          <w:spacing w:val="-2"/>
        </w:rPr>
        <w:t>Bawalatang.</w:t>
      </w:r>
    </w:p>
    <w:p w:rsidR="00E26C3D" w:rsidRDefault="00E26C3D">
      <w:pPr>
        <w:pStyle w:val="BodyText"/>
        <w:rPr>
          <w:b/>
        </w:rPr>
      </w:pPr>
    </w:p>
    <w:p w:rsidR="00E26C3D" w:rsidRDefault="00332C47">
      <w:pPr>
        <w:pStyle w:val="ListParagraph"/>
        <w:numPr>
          <w:ilvl w:val="3"/>
          <w:numId w:val="4"/>
        </w:numPr>
        <w:tabs>
          <w:tab w:val="left" w:pos="1420"/>
        </w:tabs>
        <w:spacing w:before="0"/>
        <w:ind w:left="1420" w:hanging="852"/>
        <w:jc w:val="both"/>
        <w:rPr>
          <w:sz w:val="24"/>
        </w:rPr>
      </w:pPr>
      <w:r>
        <w:rPr>
          <w:sz w:val="24"/>
        </w:rPr>
        <w:t xml:space="preserve">Sikap </w:t>
      </w:r>
      <w:r>
        <w:rPr>
          <w:spacing w:val="-2"/>
          <w:sz w:val="24"/>
        </w:rPr>
        <w:t>Spiritual</w:t>
      </w:r>
    </w:p>
    <w:p w:rsidR="00E26C3D" w:rsidRDefault="00E26C3D">
      <w:pPr>
        <w:pStyle w:val="BodyText"/>
      </w:pPr>
    </w:p>
    <w:p w:rsidR="00E26C3D" w:rsidRDefault="00332C47">
      <w:pPr>
        <w:pStyle w:val="BodyText"/>
        <w:spacing w:line="480" w:lineRule="auto"/>
        <w:ind w:left="1421" w:right="559" w:firstLine="568"/>
        <w:jc w:val="both"/>
      </w:pPr>
      <w:r>
        <w:t>Sikap</w:t>
      </w:r>
      <w:r>
        <w:rPr>
          <w:spacing w:val="-1"/>
        </w:rPr>
        <w:t xml:space="preserve"> </w:t>
      </w:r>
      <w:r>
        <w:t>spiritual merujuk</w:t>
      </w:r>
      <w:r>
        <w:rPr>
          <w:spacing w:val="-1"/>
        </w:rPr>
        <w:t xml:space="preserve"> </w:t>
      </w:r>
      <w:r>
        <w:t>pada karakter</w:t>
      </w:r>
      <w:r>
        <w:rPr>
          <w:spacing w:val="-1"/>
        </w:rPr>
        <w:t xml:space="preserve"> </w:t>
      </w:r>
      <w:r>
        <w:t>kehidupan</w:t>
      </w:r>
      <w:r>
        <w:rPr>
          <w:spacing w:val="-1"/>
        </w:rPr>
        <w:t xml:space="preserve"> </w:t>
      </w:r>
      <w:r>
        <w:t>peserta didik</w:t>
      </w:r>
      <w:r>
        <w:rPr>
          <w:spacing w:val="-1"/>
        </w:rPr>
        <w:t xml:space="preserve"> </w:t>
      </w:r>
      <w:r>
        <w:t xml:space="preserve">yang berkaitan dengan aspek spiritual atau keagamaan seseorang. Sikap spiritual merupakan sikap hidup yang menyangkut tentang nilai-nilai seseorang secara nyata di perlihatkan dalam kehidupannya sehari-hari yakni perbuatan, tingkah laku, dan seseorang yang selalu berkarya, memiliki kasih, kebaikan, kelemahlembutan, tanggungjawab dan penguasaan diri. Sikap spiritual siswa yang berpusat pada Tuhan akan selalu tampak dalam cara hidupnya sehrai-hari yang meneladani Yesus. Dengan hubungan pribadi yang baik antara dirinya dengan Tuhan Yesus akan memampukan siswa yang memiliki perilaku yang baik, menjadi siswa yang bertanggung jawab, dan memiliki pengaruh yang baik di </w:t>
      </w:r>
      <w:r>
        <w:rPr>
          <w:spacing w:val="-2"/>
        </w:rPr>
        <w:t>sekitarnya</w:t>
      </w:r>
      <w:hyperlink w:anchor="_bookmark197" w:history="1">
        <w:r>
          <w:rPr>
            <w:spacing w:val="-2"/>
          </w:rPr>
          <w:t>.</w:t>
        </w:r>
        <w:r>
          <w:rPr>
            <w:spacing w:val="-2"/>
            <w:vertAlign w:val="superscript"/>
          </w:rPr>
          <w:t>198</w:t>
        </w:r>
      </w:hyperlink>
    </w:p>
    <w:p w:rsidR="00E26C3D" w:rsidRDefault="00332C47">
      <w:pPr>
        <w:pStyle w:val="BodyText"/>
        <w:spacing w:before="2" w:line="480" w:lineRule="auto"/>
        <w:ind w:left="1421" w:right="559" w:firstLine="568"/>
        <w:jc w:val="both"/>
      </w:pPr>
      <w:r>
        <w:t>Dalam mewujudkan sikap spiritual para peserta didik kelas V SDN Bawalatang mampu mengamalkan dalam kehidupan sehari-hari dilingkungan</w:t>
      </w:r>
      <w:r>
        <w:rPr>
          <w:spacing w:val="31"/>
        </w:rPr>
        <w:t xml:space="preserve"> </w:t>
      </w:r>
      <w:r>
        <w:t>sekolah,</w:t>
      </w:r>
      <w:r>
        <w:rPr>
          <w:spacing w:val="33"/>
        </w:rPr>
        <w:t xml:space="preserve"> </w:t>
      </w:r>
      <w:r>
        <w:t>kleuarga</w:t>
      </w:r>
      <w:r>
        <w:rPr>
          <w:spacing w:val="35"/>
        </w:rPr>
        <w:t xml:space="preserve"> </w:t>
      </w:r>
      <w:r>
        <w:t>maupun</w:t>
      </w:r>
      <w:r>
        <w:rPr>
          <w:spacing w:val="30"/>
        </w:rPr>
        <w:t xml:space="preserve"> </w:t>
      </w:r>
      <w:r>
        <w:t>di</w:t>
      </w:r>
      <w:r>
        <w:rPr>
          <w:spacing w:val="34"/>
        </w:rPr>
        <w:t xml:space="preserve"> </w:t>
      </w:r>
      <w:r>
        <w:t>masyarakat.</w:t>
      </w:r>
      <w:r>
        <w:rPr>
          <w:spacing w:val="33"/>
        </w:rPr>
        <w:t xml:space="preserve"> </w:t>
      </w:r>
      <w:r>
        <w:t>Hal</w:t>
      </w:r>
      <w:r>
        <w:rPr>
          <w:spacing w:val="34"/>
        </w:rPr>
        <w:t xml:space="preserve"> </w:t>
      </w:r>
      <w:r>
        <w:t>ini</w:t>
      </w:r>
      <w:r>
        <w:rPr>
          <w:spacing w:val="35"/>
        </w:rPr>
        <w:t xml:space="preserve"> </w:t>
      </w:r>
      <w:r>
        <w:rPr>
          <w:spacing w:val="-2"/>
        </w:rPr>
        <w:t>sebagai</w:t>
      </w:r>
    </w:p>
    <w:p w:rsidR="00E26C3D" w:rsidRDefault="00332C47">
      <w:pPr>
        <w:pStyle w:val="BodyText"/>
        <w:spacing w:before="3"/>
        <w:rPr>
          <w:sz w:val="6"/>
        </w:rPr>
      </w:pPr>
      <w:r>
        <w:rPr>
          <w:noProof/>
          <w:sz w:val="6"/>
          <w:lang w:val="id-ID" w:eastAsia="id-ID"/>
        </w:rPr>
        <mc:AlternateContent>
          <mc:Choice Requires="wps">
            <w:drawing>
              <wp:anchor distT="0" distB="0" distL="0" distR="0" simplePos="0" relativeHeight="487642624" behindDoc="1" locked="0" layoutInCell="1" allowOverlap="1" wp14:anchorId="2858DC1E" wp14:editId="74012D95">
                <wp:simplePos x="0" y="0"/>
                <wp:positionH relativeFrom="page">
                  <wp:posOffset>1440561</wp:posOffset>
                </wp:positionH>
                <wp:positionV relativeFrom="paragraph">
                  <wp:posOffset>61570</wp:posOffset>
                </wp:positionV>
                <wp:extent cx="1829435" cy="762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4.848067pt;width:144.050pt;height:.599980pt;mso-position-horizontal-relative:page;mso-position-vertical-relative:paragraph;z-index:-15673856;mso-wrap-distance-left:0;mso-wrap-distance-right:0" id="docshape142" filled="true" fillcolor="#000000" stroked="false">
                <v:fill type="solid"/>
                <w10:wrap type="topAndBottom"/>
              </v:rect>
            </w:pict>
          </mc:Fallback>
        </mc:AlternateContent>
      </w:r>
    </w:p>
    <w:p w:rsidR="00E26C3D" w:rsidRDefault="00332C47">
      <w:pPr>
        <w:spacing w:before="101"/>
        <w:ind w:left="853" w:right="564" w:hanging="273"/>
        <w:jc w:val="both"/>
        <w:rPr>
          <w:sz w:val="20"/>
        </w:rPr>
      </w:pPr>
      <w:bookmarkStart w:id="197" w:name="_bookmark196"/>
      <w:bookmarkEnd w:id="197"/>
      <w:r>
        <w:rPr>
          <w:sz w:val="20"/>
          <w:vertAlign w:val="superscript"/>
        </w:rPr>
        <w:t>197</w:t>
      </w:r>
      <w:r>
        <w:rPr>
          <w:sz w:val="20"/>
        </w:rPr>
        <w:t xml:space="preserve"> J. E. Pitzer and Skinner, “Predictors</w:t>
      </w:r>
      <w:r>
        <w:rPr>
          <w:spacing w:val="-1"/>
          <w:sz w:val="20"/>
        </w:rPr>
        <w:t xml:space="preserve"> </w:t>
      </w:r>
      <w:r>
        <w:rPr>
          <w:sz w:val="20"/>
        </w:rPr>
        <w:t>of Changes</w:t>
      </w:r>
      <w:r>
        <w:rPr>
          <w:spacing w:val="-1"/>
          <w:sz w:val="20"/>
        </w:rPr>
        <w:t xml:space="preserve"> </w:t>
      </w:r>
      <w:r>
        <w:rPr>
          <w:sz w:val="20"/>
        </w:rPr>
        <w:t>In Students’</w:t>
      </w:r>
      <w:r>
        <w:rPr>
          <w:spacing w:val="-12"/>
          <w:sz w:val="20"/>
        </w:rPr>
        <w:t xml:space="preserve"> </w:t>
      </w:r>
      <w:r>
        <w:rPr>
          <w:sz w:val="20"/>
        </w:rPr>
        <w:t>Motivational Resilience Over</w:t>
      </w:r>
      <w:r>
        <w:rPr>
          <w:spacing w:val="-1"/>
          <w:sz w:val="20"/>
        </w:rPr>
        <w:t xml:space="preserve"> </w:t>
      </w:r>
      <w:r>
        <w:rPr>
          <w:sz w:val="20"/>
        </w:rPr>
        <w:t xml:space="preserve">The School Year: The Roles of Teacher Support, Self-Appraisals, And Emotional Reactivity,” </w:t>
      </w:r>
      <w:r>
        <w:rPr>
          <w:i/>
          <w:sz w:val="20"/>
        </w:rPr>
        <w:t xml:space="preserve">International Journal of Behavioral Development </w:t>
      </w:r>
      <w:r>
        <w:rPr>
          <w:sz w:val="20"/>
        </w:rPr>
        <w:t>Vol 41, (1) 2017: 15–29.</w:t>
      </w:r>
    </w:p>
    <w:p w:rsidR="00E26C3D" w:rsidRDefault="00332C47">
      <w:pPr>
        <w:ind w:left="853" w:right="565" w:hanging="273"/>
        <w:jc w:val="both"/>
        <w:rPr>
          <w:sz w:val="20"/>
        </w:rPr>
      </w:pPr>
      <w:bookmarkStart w:id="198" w:name="_bookmark197"/>
      <w:bookmarkEnd w:id="198"/>
      <w:r>
        <w:rPr>
          <w:sz w:val="20"/>
          <w:vertAlign w:val="superscript"/>
        </w:rPr>
        <w:t>198</w:t>
      </w:r>
      <w:r>
        <w:rPr>
          <w:sz w:val="20"/>
        </w:rPr>
        <w:t xml:space="preserve"> Renauli Simajuntak and Dkk, “Pengaruh Pembelajaran Pendidikan Agama Kristen Dan Budi Pekerti Terhadap Pembentukan Sikap Spiritual Siswa Kelas VIII Smp Negeri 1 Simanindo Tahun Pelajaran 2022/2023,” </w:t>
      </w:r>
      <w:r>
        <w:rPr>
          <w:i/>
          <w:sz w:val="20"/>
        </w:rPr>
        <w:t xml:space="preserve">Jurnal Pendidikan Agama Dan Teologi </w:t>
      </w:r>
      <w:r>
        <w:rPr>
          <w:sz w:val="20"/>
        </w:rPr>
        <w:t>Vol 1, (4) 2023: 15–17.</w:t>
      </w:r>
    </w:p>
    <w:p w:rsidR="00E26C3D" w:rsidRDefault="00E26C3D">
      <w:pPr>
        <w:jc w:val="both"/>
        <w:rPr>
          <w:sz w:val="20"/>
        </w:rPr>
        <w:sectPr w:rsidR="00E26C3D">
          <w:headerReference w:type="even" r:id="rId194"/>
          <w:headerReference w:type="default" r:id="rId195"/>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421" w:right="563"/>
        <w:jc w:val="both"/>
      </w:pPr>
      <w:r>
        <w:t>ungkapan bahwa peserta didik sebagai makhluk ciptaan Tuhan yang beriman, bertkwa dan besrykur atas anugerah-Nya yang sungguh istimewah ini.</w:t>
      </w:r>
    </w:p>
    <w:p w:rsidR="00E26C3D" w:rsidRDefault="00332C47">
      <w:pPr>
        <w:pStyle w:val="BodyText"/>
        <w:spacing w:before="1" w:line="480" w:lineRule="auto"/>
        <w:ind w:left="1421" w:right="567" w:firstLine="568"/>
        <w:jc w:val="both"/>
      </w:pPr>
      <w:r>
        <w:t>Berkaitan dengan sikap spiritual dalam wawancara mengenai dengan sikap spiritual peserta didik kelas V SDN Bawalatang selalu mengucapkan rasa syukur, merawat keindahan alam, merawat diri dan selalu tekun dalam berdoa para peserta didik kelas V SDN Bawalatang sudah sebagian mewujudkkan sikap spiritual itu secara baik.</w:t>
      </w:r>
    </w:p>
    <w:p w:rsidR="00E26C3D" w:rsidRDefault="00332C47">
      <w:pPr>
        <w:pStyle w:val="BodyText"/>
        <w:spacing w:before="1" w:line="480" w:lineRule="auto"/>
        <w:ind w:left="1421" w:right="566" w:firstLine="568"/>
        <w:jc w:val="both"/>
      </w:pPr>
      <w:r>
        <w:t>Tetapi masih ada sebagian peserta didik yang tidak dapat mewujudkan sikap spiritualnya dengan baik terutama dalam sikap sopan dalam berdoa, hal ini bisa terjadi karena adanya kesadaran dalam diri peserta didik, dan juga kurangnya kebiasaan mendorong atau membiasakan sikap berdoa setiap kali memulai dan mengakhiri kegiatan dilingkungan sekolah.</w:t>
      </w:r>
    </w:p>
    <w:p w:rsidR="00E26C3D" w:rsidRDefault="00332C47">
      <w:pPr>
        <w:pStyle w:val="BodyText"/>
        <w:spacing w:before="1" w:line="480" w:lineRule="auto"/>
        <w:ind w:left="1421" w:right="560" w:firstLine="568"/>
        <w:jc w:val="both"/>
      </w:pPr>
      <w:r>
        <w:t>Jika peserta didik tidak dapat mewujudkan sikap spiritualnya dengan baik, terutama dalam sikap sopan saat berdoa, terdapat beberapa dampak yang mungkin timbul, baik dari segi pribadi maupun sosial. Siswa dapat mengabaikan nilai-nilai moral dan etika yang diajarkan melalui agama dan kurang peka terhadap norma-norma keagamaan dan sosial, yang dapat mempengaruhi perilaku mereka di lingkungan sekolah dan masyarakat. Selain itu dapat menimbulkan stress dan kurangnya kedamaian batin, dapat menyebabkan peserta didik kehilangan rasa hormat</w:t>
      </w:r>
      <w:r>
        <w:rPr>
          <w:spacing w:val="46"/>
        </w:rPr>
        <w:t xml:space="preserve"> </w:t>
      </w:r>
      <w:r>
        <w:t>dari</w:t>
      </w:r>
      <w:r>
        <w:rPr>
          <w:spacing w:val="44"/>
        </w:rPr>
        <w:t xml:space="preserve"> </w:t>
      </w:r>
      <w:r>
        <w:t>teman</w:t>
      </w:r>
      <w:r>
        <w:rPr>
          <w:spacing w:val="46"/>
        </w:rPr>
        <w:t xml:space="preserve"> </w:t>
      </w:r>
      <w:r>
        <w:t>sebaya,</w:t>
      </w:r>
      <w:r>
        <w:rPr>
          <w:spacing w:val="42"/>
        </w:rPr>
        <w:t xml:space="preserve"> </w:t>
      </w:r>
      <w:r>
        <w:t>guru,</w:t>
      </w:r>
      <w:r>
        <w:rPr>
          <w:spacing w:val="46"/>
        </w:rPr>
        <w:t xml:space="preserve"> </w:t>
      </w:r>
      <w:r>
        <w:t>dan</w:t>
      </w:r>
      <w:r>
        <w:rPr>
          <w:spacing w:val="42"/>
        </w:rPr>
        <w:t xml:space="preserve"> </w:t>
      </w:r>
      <w:r>
        <w:t>anggota</w:t>
      </w:r>
      <w:r>
        <w:rPr>
          <w:spacing w:val="48"/>
        </w:rPr>
        <w:t xml:space="preserve"> </w:t>
      </w:r>
      <w:r>
        <w:t>komunitas</w:t>
      </w:r>
      <w:r>
        <w:rPr>
          <w:spacing w:val="41"/>
        </w:rPr>
        <w:t xml:space="preserve"> </w:t>
      </w:r>
      <w:r>
        <w:t>lainnya</w:t>
      </w:r>
      <w:r>
        <w:rPr>
          <w:spacing w:val="48"/>
        </w:rPr>
        <w:t xml:space="preserve"> </w:t>
      </w:r>
      <w:r>
        <w:rPr>
          <w:spacing w:val="-4"/>
        </w:rPr>
        <w:t>yang</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9"/>
        <w:jc w:val="both"/>
      </w:pPr>
      <w:r>
        <w:t xml:space="preserve">menghargai praktik keagamaan. Kurangnya penghayatan spiritual bisa berpengaruh pada cara peserta didik berinteraksi dengan orang lain, termasuk dalam hal menghargai dan menghormati pandangan serta kepercayaan orang lain. Sikap spiritual yang tidak baik dapat mempengaruhi bagaimana peserta didik mengintegrasikan nilai-nilai spiritual dan etika dalam pembelajaran mereka, yang penting untuk pembentukan karakter dan dapat berujung pada penurunan motivasi dan disiplin dalam kegiatan akademis. Dalam jangka panjang, ketidakmampuan dalam mewujudkan sikap spiritual dengan baik dapat menghambat perkembangan pribadi yang seimbang dan harmonis, yang mencakup aspek fisik, mental, dan spiritual. Peserta didik yang tidak memiliki landasan spiritual yang kuat, kurang siap menghadapi berbagai tantangan hidup dengan bijak dan berintegritas. Oleh karena itu, penting bagi guru, untuk mengembangkan sikap spiritual peserta didik, termasuk mengajarkan dan mencontohkan sikap sopan dalam berdoa, serta memberikan lingkungan yang kondusif untuk pertumbuhan spiritual </w:t>
      </w:r>
      <w:r>
        <w:rPr>
          <w:spacing w:val="-2"/>
        </w:rPr>
        <w:t>mereka.</w:t>
      </w:r>
    </w:p>
    <w:p w:rsidR="00E26C3D" w:rsidRDefault="00332C47">
      <w:pPr>
        <w:pStyle w:val="BodyText"/>
        <w:spacing w:before="3" w:line="480" w:lineRule="auto"/>
        <w:ind w:left="1421" w:right="558" w:firstLine="568"/>
        <w:jc w:val="both"/>
      </w:pPr>
      <w:r>
        <w:t>Guru Pendidikan Agama Katolik yang memiliki peran yang kuat dan</w:t>
      </w:r>
      <w:r>
        <w:rPr>
          <w:spacing w:val="-1"/>
        </w:rPr>
        <w:t xml:space="preserve"> </w:t>
      </w:r>
      <w:r>
        <w:t>komitmen</w:t>
      </w:r>
      <w:r>
        <w:rPr>
          <w:spacing w:val="-5"/>
        </w:rPr>
        <w:t xml:space="preserve"> </w:t>
      </w:r>
      <w:r>
        <w:t>tinggi dapat</w:t>
      </w:r>
      <w:r>
        <w:rPr>
          <w:spacing w:val="-3"/>
        </w:rPr>
        <w:t xml:space="preserve"> </w:t>
      </w:r>
      <w:r>
        <w:t>membantu</w:t>
      </w:r>
      <w:r>
        <w:rPr>
          <w:spacing w:val="-1"/>
        </w:rPr>
        <w:t xml:space="preserve"> </w:t>
      </w:r>
      <w:r>
        <w:t>peserta didik</w:t>
      </w:r>
      <w:r>
        <w:rPr>
          <w:spacing w:val="-1"/>
        </w:rPr>
        <w:t xml:space="preserve"> </w:t>
      </w:r>
      <w:r>
        <w:t>dalam perkembangan sikap mereka. Guru tidak hanya mengajar tentang kepercayaan dan nilai-nilai agama, tetapi juga membantu mengembangkan sikap peserta didik yang tekun dalam berdoa, dan sebagai guru agama katolik harus mampu memberikan</w:t>
      </w:r>
      <w:r>
        <w:rPr>
          <w:spacing w:val="57"/>
        </w:rPr>
        <w:t xml:space="preserve"> </w:t>
      </w:r>
      <w:r>
        <w:t>pemahaman</w:t>
      </w:r>
      <w:r>
        <w:rPr>
          <w:spacing w:val="62"/>
        </w:rPr>
        <w:t xml:space="preserve"> </w:t>
      </w:r>
      <w:r>
        <w:t>yang</w:t>
      </w:r>
      <w:r>
        <w:rPr>
          <w:spacing w:val="58"/>
        </w:rPr>
        <w:t xml:space="preserve"> </w:t>
      </w:r>
      <w:r>
        <w:t>baik,</w:t>
      </w:r>
      <w:r>
        <w:rPr>
          <w:spacing w:val="61"/>
        </w:rPr>
        <w:t xml:space="preserve"> </w:t>
      </w:r>
      <w:r>
        <w:t>serta</w:t>
      </w:r>
      <w:r>
        <w:rPr>
          <w:spacing w:val="64"/>
        </w:rPr>
        <w:t xml:space="preserve"> </w:t>
      </w:r>
      <w:r>
        <w:t>memberikan</w:t>
      </w:r>
      <w:r>
        <w:rPr>
          <w:spacing w:val="58"/>
        </w:rPr>
        <w:t xml:space="preserve"> </w:t>
      </w:r>
      <w:r>
        <w:t>inspirasi</w:t>
      </w:r>
      <w:r>
        <w:rPr>
          <w:spacing w:val="60"/>
        </w:rPr>
        <w:t xml:space="preserve"> </w:t>
      </w:r>
      <w:r>
        <w:rPr>
          <w:spacing w:val="-4"/>
        </w:rPr>
        <w:t>yang</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0"/>
        <w:jc w:val="both"/>
      </w:pPr>
      <w:r>
        <w:t>baik</w:t>
      </w:r>
      <w:r>
        <w:rPr>
          <w:spacing w:val="-3"/>
        </w:rPr>
        <w:t xml:space="preserve"> </w:t>
      </w:r>
      <w:r>
        <w:t>peserta</w:t>
      </w:r>
      <w:r>
        <w:rPr>
          <w:spacing w:val="-2"/>
        </w:rPr>
        <w:t xml:space="preserve"> </w:t>
      </w:r>
      <w:r>
        <w:t>didik</w:t>
      </w:r>
      <w:r>
        <w:rPr>
          <w:spacing w:val="-8"/>
        </w:rPr>
        <w:t xml:space="preserve"> </w:t>
      </w:r>
      <w:r>
        <w:t>akan</w:t>
      </w:r>
      <w:r>
        <w:rPr>
          <w:spacing w:val="-3"/>
        </w:rPr>
        <w:t xml:space="preserve"> </w:t>
      </w:r>
      <w:r>
        <w:t>tumbuh</w:t>
      </w:r>
      <w:r>
        <w:rPr>
          <w:spacing w:val="-3"/>
        </w:rPr>
        <w:t xml:space="preserve"> </w:t>
      </w:r>
      <w:r>
        <w:t>dan</w:t>
      </w:r>
      <w:r>
        <w:rPr>
          <w:spacing w:val="-3"/>
        </w:rPr>
        <w:t xml:space="preserve"> </w:t>
      </w:r>
      <w:r>
        <w:t>berkembang</w:t>
      </w:r>
      <w:r>
        <w:rPr>
          <w:spacing w:val="-3"/>
        </w:rPr>
        <w:t xml:space="preserve"> </w:t>
      </w:r>
      <w:r>
        <w:t>dalam</w:t>
      </w:r>
      <w:r>
        <w:rPr>
          <w:spacing w:val="-2"/>
        </w:rPr>
        <w:t xml:space="preserve"> </w:t>
      </w:r>
      <w:r>
        <w:t>kehidupan</w:t>
      </w:r>
      <w:r>
        <w:rPr>
          <w:spacing w:val="-3"/>
        </w:rPr>
        <w:t xml:space="preserve"> </w:t>
      </w:r>
      <w:r>
        <w:t>berdoa mereka dan pengalaman hidup sehari-hari mereka sebagai umat katolik. Ketika guru agama Katolik membentuk dan membimbing siswa dalam mengembangkan sikap spiritual, hal ini memberikan manfaat signifikan bagi pertumbuhan siswa baik secara akademis maupun personal. Siswa yang memiliki sikap spiritual yang kuat cenderung menunjukkan</w:t>
      </w:r>
      <w:r>
        <w:rPr>
          <w:spacing w:val="40"/>
        </w:rPr>
        <w:t xml:space="preserve"> </w:t>
      </w:r>
      <w:r>
        <w:t>motivasi intrinsik yang lebih tinggi dalam belajar serta kemampuan regulasi diri yang lebih baik.</w:t>
      </w:r>
    </w:p>
    <w:p w:rsidR="00E26C3D" w:rsidRDefault="00332C47">
      <w:pPr>
        <w:pStyle w:val="BodyText"/>
        <w:spacing w:before="2" w:line="480" w:lineRule="auto"/>
        <w:ind w:left="1421" w:right="560" w:firstLine="568"/>
        <w:jc w:val="both"/>
      </w:pPr>
      <w:r>
        <w:t>Sikap spiritual memberikan makna serta tujuan yang lebih mendalam dalam proses</w:t>
      </w:r>
      <w:r>
        <w:rPr>
          <w:spacing w:val="-2"/>
        </w:rPr>
        <w:t xml:space="preserve"> </w:t>
      </w:r>
      <w:r>
        <w:t>belajar,</w:t>
      </w:r>
      <w:r>
        <w:rPr>
          <w:spacing w:val="-1"/>
        </w:rPr>
        <w:t xml:space="preserve"> </w:t>
      </w:r>
      <w:r>
        <w:t>sehingga</w:t>
      </w:r>
      <w:r>
        <w:rPr>
          <w:spacing w:val="-3"/>
        </w:rPr>
        <w:t xml:space="preserve"> </w:t>
      </w:r>
      <w:r>
        <w:t>mendorong</w:t>
      </w:r>
      <w:r>
        <w:rPr>
          <w:spacing w:val="-1"/>
        </w:rPr>
        <w:t xml:space="preserve"> </w:t>
      </w:r>
      <w:r>
        <w:t>peserta didik</w:t>
      </w:r>
      <w:r>
        <w:rPr>
          <w:spacing w:val="-1"/>
        </w:rPr>
        <w:t xml:space="preserve"> </w:t>
      </w:r>
      <w:r>
        <w:t>untuk lebih tekun dan gigih dalam menghadapi tantangan akademik. Selain itu, sikap spiritual juga berkontribusi terhadap kesejahteraan psikologis dan emosional siswa. Hubungan yang dekat dengan dimensi spiritual membuat siswa lebih mampu mengelola stres, memiliki resiliensi yang lebih tinggi, dan lebih bersyukur dalam menjalani kehidupan sehingga siswa mencapai perkembangan akademik dan kepribadian yang sehat. Karena itu, dalam proses pembentukan sikap spiritual, guru Agama Katolik dapat memberikan bimbingan melalui berbagai aktivitas seperti meditasi, refleksi diri, diskusi kelompok, dan kegiatan spiritual lainnya. Dengan demikian, siswa dapat mengembangkan pemahaman yang lebih mendalam tentang nilai-nilai spiritual dan cara menerapkannya dalam kehidupan sehari-hari untuk meningkatkan motivasi dan regulasi diri dalam</w:t>
      </w:r>
      <w:r>
        <w:rPr>
          <w:spacing w:val="69"/>
        </w:rPr>
        <w:t xml:space="preserve"> </w:t>
      </w:r>
      <w:r>
        <w:t>belajar</w:t>
      </w:r>
      <w:r>
        <w:rPr>
          <w:spacing w:val="71"/>
        </w:rPr>
        <w:t xml:space="preserve"> </w:t>
      </w:r>
      <w:r>
        <w:t>tetapi</w:t>
      </w:r>
      <w:r>
        <w:rPr>
          <w:spacing w:val="71"/>
        </w:rPr>
        <w:t xml:space="preserve"> </w:t>
      </w:r>
      <w:r>
        <w:t>juga</w:t>
      </w:r>
      <w:r>
        <w:rPr>
          <w:spacing w:val="73"/>
        </w:rPr>
        <w:t xml:space="preserve"> </w:t>
      </w:r>
      <w:r>
        <w:t>kesejahteraan</w:t>
      </w:r>
      <w:r>
        <w:rPr>
          <w:spacing w:val="66"/>
        </w:rPr>
        <w:t xml:space="preserve"> </w:t>
      </w:r>
      <w:r>
        <w:t>psikologis,</w:t>
      </w:r>
      <w:r>
        <w:rPr>
          <w:spacing w:val="71"/>
        </w:rPr>
        <w:t xml:space="preserve"> </w:t>
      </w:r>
      <w:r>
        <w:t>serta</w:t>
      </w:r>
      <w:r>
        <w:rPr>
          <w:spacing w:val="73"/>
        </w:rPr>
        <w:t xml:space="preserve"> </w:t>
      </w:r>
      <w:r>
        <w:rPr>
          <w:spacing w:val="-2"/>
        </w:rPr>
        <w:t>pemahaman</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3"/>
        <w:jc w:val="both"/>
      </w:pPr>
      <w:r>
        <w:t>yang lebih dalam tentang moral-moral spiritual dan penerapannya dalam kehidupan sehari-hari</w:t>
      </w:r>
      <w:hyperlink w:anchor="_bookmark198" w:history="1">
        <w:r>
          <w:t>.</w:t>
        </w:r>
        <w:r>
          <w:rPr>
            <w:vertAlign w:val="superscript"/>
          </w:rPr>
          <w:t>199</w:t>
        </w:r>
      </w:hyperlink>
    </w:p>
    <w:p w:rsidR="00E26C3D" w:rsidRDefault="00332C47">
      <w:pPr>
        <w:pStyle w:val="BodyText"/>
        <w:spacing w:before="1" w:line="480" w:lineRule="auto"/>
        <w:ind w:left="1421" w:right="558" w:firstLine="568"/>
        <w:jc w:val="both"/>
      </w:pPr>
      <w:r>
        <w:t>Dengan mengembangkan sikap sopan dalam berdoa, peserta didik tidak hanya memperkuat aspek spiritual mereka, tetapi juga mengasah keterampilan dan nilai-nilai yang sangat bermanfaat bagi hidup mereka. Dalam konteks pembentukan perilaku sopan santun melalui pembelajaran, berdoa menjadi salah satu cara yang efektif untuk membantu peserta didik mengembangkan sikap sopan santun. Berdoa sebelum belajar dapat membantu siswa dalam mengenal Tuhan dan meningkatkan kesadaran akan keberadaan-Nya dalam kehidupan sehari-</w:t>
      </w:r>
      <w:r>
        <w:rPr>
          <w:spacing w:val="-2"/>
        </w:rPr>
        <w:t>hari</w:t>
      </w:r>
      <w:hyperlink w:anchor="_bookmark199" w:history="1">
        <w:r>
          <w:rPr>
            <w:spacing w:val="-2"/>
          </w:rPr>
          <w:t>.</w:t>
        </w:r>
        <w:r>
          <w:rPr>
            <w:spacing w:val="-2"/>
            <w:vertAlign w:val="superscript"/>
          </w:rPr>
          <w:t>200</w:t>
        </w:r>
      </w:hyperlink>
    </w:p>
    <w:p w:rsidR="00E26C3D" w:rsidRDefault="00332C47">
      <w:pPr>
        <w:pStyle w:val="BodyText"/>
        <w:spacing w:before="1" w:line="480" w:lineRule="auto"/>
        <w:ind w:left="1421" w:right="561" w:firstLine="568"/>
        <w:jc w:val="both"/>
      </w:pPr>
      <w:r>
        <w:t>Siswa yang memiliki sikap sopan dalam berdoa dapat meningkatkan kesadaran spiritual, berdoa dengan sikap sopan meningkatkan kesadaran spiritual siswa terhadap Tuhan dan meningkatkan kesadaran akan keberadaan-Nya dalam hidup mereka. Meningkatkan kesadaran akan pentingnya doa, berdoa dengan sikap sopan membantu siswa memahami pentingnya doa dalam hidup dan bagaimana doa dapat membantu mereka dalam menghadapi tantangan dan kesulitan. Meningkatkan kesadaran akan harga dirinya, berdoa dengan</w:t>
      </w:r>
      <w:r>
        <w:rPr>
          <w:spacing w:val="38"/>
        </w:rPr>
        <w:t xml:space="preserve"> </w:t>
      </w:r>
      <w:r>
        <w:t>sikap</w:t>
      </w:r>
      <w:r>
        <w:rPr>
          <w:spacing w:val="38"/>
        </w:rPr>
        <w:t xml:space="preserve"> </w:t>
      </w:r>
      <w:r>
        <w:t>sopan</w:t>
      </w:r>
      <w:r>
        <w:rPr>
          <w:spacing w:val="38"/>
        </w:rPr>
        <w:t xml:space="preserve"> </w:t>
      </w:r>
      <w:r>
        <w:t>meningkatkan</w:t>
      </w:r>
      <w:r>
        <w:rPr>
          <w:spacing w:val="38"/>
        </w:rPr>
        <w:t xml:space="preserve"> </w:t>
      </w:r>
      <w:r>
        <w:t>kesadaran</w:t>
      </w:r>
      <w:r>
        <w:rPr>
          <w:spacing w:val="38"/>
        </w:rPr>
        <w:t xml:space="preserve"> </w:t>
      </w:r>
      <w:r>
        <w:t>siswa</w:t>
      </w:r>
      <w:r>
        <w:rPr>
          <w:spacing w:val="40"/>
        </w:rPr>
        <w:t xml:space="preserve"> </w:t>
      </w:r>
      <w:r>
        <w:t>akan</w:t>
      </w:r>
      <w:r>
        <w:rPr>
          <w:spacing w:val="38"/>
        </w:rPr>
        <w:t xml:space="preserve"> </w:t>
      </w:r>
      <w:r>
        <w:t>harga</w:t>
      </w:r>
      <w:r>
        <w:rPr>
          <w:spacing w:val="41"/>
        </w:rPr>
        <w:t xml:space="preserve"> </w:t>
      </w:r>
      <w:r>
        <w:rPr>
          <w:spacing w:val="-2"/>
        </w:rPr>
        <w:t>dirinya</w:t>
      </w:r>
    </w:p>
    <w:p w:rsidR="00E26C3D" w:rsidRDefault="00332C47">
      <w:pPr>
        <w:pStyle w:val="BodyText"/>
        <w:spacing w:before="1"/>
        <w:rPr>
          <w:sz w:val="7"/>
        </w:rPr>
      </w:pPr>
      <w:r>
        <w:rPr>
          <w:noProof/>
          <w:sz w:val="7"/>
          <w:lang w:val="id-ID" w:eastAsia="id-ID"/>
        </w:rPr>
        <mc:AlternateContent>
          <mc:Choice Requires="wps">
            <w:drawing>
              <wp:anchor distT="0" distB="0" distL="0" distR="0" simplePos="0" relativeHeight="487643136" behindDoc="1" locked="0" layoutInCell="1" allowOverlap="1" wp14:anchorId="5C727D0C" wp14:editId="2F342B5F">
                <wp:simplePos x="0" y="0"/>
                <wp:positionH relativeFrom="page">
                  <wp:posOffset>1440561</wp:posOffset>
                </wp:positionH>
                <wp:positionV relativeFrom="paragraph">
                  <wp:posOffset>67284</wp:posOffset>
                </wp:positionV>
                <wp:extent cx="1829435" cy="762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5.298007pt;width:144.050pt;height:.60004pt;mso-position-horizontal-relative:page;mso-position-vertical-relative:paragraph;z-index:-15673344;mso-wrap-distance-left:0;mso-wrap-distance-right:0" id="docshape143" filled="true" fillcolor="#000000" stroked="false">
                <v:fill type="solid"/>
                <w10:wrap type="topAndBottom"/>
              </v:rect>
            </w:pict>
          </mc:Fallback>
        </mc:AlternateContent>
      </w:r>
    </w:p>
    <w:p w:rsidR="00E26C3D" w:rsidRDefault="00332C47">
      <w:pPr>
        <w:spacing w:before="101"/>
        <w:ind w:left="853" w:right="559" w:hanging="273"/>
        <w:jc w:val="both"/>
        <w:rPr>
          <w:sz w:val="20"/>
        </w:rPr>
      </w:pPr>
      <w:bookmarkStart w:id="199" w:name="_bookmark198"/>
      <w:bookmarkEnd w:id="199"/>
      <w:r>
        <w:rPr>
          <w:sz w:val="20"/>
          <w:vertAlign w:val="superscript"/>
        </w:rPr>
        <w:t>199</w:t>
      </w:r>
      <w:r>
        <w:rPr>
          <w:sz w:val="20"/>
        </w:rPr>
        <w:t xml:space="preserve"> Yıldırım, F. M. Ashraf, and G. Zareen, “Religious Self-Regulation, Self-Determination, Resilience, And Conflict Management Strategies In A Community Sample Of International Muslim Students In Pakistan,” </w:t>
      </w:r>
      <w:r>
        <w:rPr>
          <w:i/>
          <w:sz w:val="20"/>
        </w:rPr>
        <w:t>Journal Of</w:t>
      </w:r>
      <w:r>
        <w:rPr>
          <w:i/>
          <w:spacing w:val="-1"/>
          <w:sz w:val="20"/>
        </w:rPr>
        <w:t xml:space="preserve"> </w:t>
      </w:r>
      <w:r>
        <w:rPr>
          <w:i/>
          <w:sz w:val="20"/>
        </w:rPr>
        <w:t>Religion</w:t>
      </w:r>
      <w:r>
        <w:rPr>
          <w:i/>
          <w:spacing w:val="-1"/>
          <w:sz w:val="20"/>
        </w:rPr>
        <w:t xml:space="preserve"> </w:t>
      </w:r>
      <w:r>
        <w:rPr>
          <w:i/>
          <w:sz w:val="20"/>
        </w:rPr>
        <w:t>And</w:t>
      </w:r>
      <w:r>
        <w:rPr>
          <w:i/>
          <w:spacing w:val="-1"/>
          <w:sz w:val="20"/>
        </w:rPr>
        <w:t xml:space="preserve"> </w:t>
      </w:r>
      <w:r>
        <w:rPr>
          <w:i/>
          <w:sz w:val="20"/>
        </w:rPr>
        <w:t>Spirituality In</w:t>
      </w:r>
      <w:r>
        <w:rPr>
          <w:i/>
          <w:spacing w:val="-1"/>
          <w:sz w:val="20"/>
        </w:rPr>
        <w:t xml:space="preserve"> </w:t>
      </w:r>
      <w:r>
        <w:rPr>
          <w:i/>
          <w:sz w:val="20"/>
        </w:rPr>
        <w:t xml:space="preserve">Social Work </w:t>
      </w:r>
      <w:r>
        <w:rPr>
          <w:sz w:val="20"/>
        </w:rPr>
        <w:t xml:space="preserve">Vol 42, (3) 2023: 323–345, </w:t>
      </w:r>
      <w:hyperlink r:id="rId198">
        <w:r>
          <w:rPr>
            <w:sz w:val="20"/>
          </w:rPr>
          <w:t>https://doi.org/10.1080/</w:t>
        </w:r>
      </w:hyperlink>
      <w:r>
        <w:rPr>
          <w:sz w:val="20"/>
        </w:rPr>
        <w:t xml:space="preserve"> 15426432.2023.216725.</w:t>
      </w:r>
    </w:p>
    <w:p w:rsidR="00E26C3D" w:rsidRDefault="00332C47">
      <w:pPr>
        <w:spacing w:before="1"/>
        <w:ind w:left="853" w:right="562" w:hanging="273"/>
        <w:jc w:val="both"/>
        <w:rPr>
          <w:sz w:val="20"/>
        </w:rPr>
      </w:pPr>
      <w:bookmarkStart w:id="200" w:name="_bookmark199"/>
      <w:bookmarkEnd w:id="200"/>
      <w:r>
        <w:rPr>
          <w:sz w:val="20"/>
          <w:vertAlign w:val="superscript"/>
        </w:rPr>
        <w:t>200</w:t>
      </w:r>
      <w:r>
        <w:rPr>
          <w:sz w:val="20"/>
        </w:rPr>
        <w:t xml:space="preserve"> Ummu Salma and Dkk, “Pembentukan Perilaku Sopan Santun Melalui Pembelajaran Pendidikan</w:t>
      </w:r>
      <w:r>
        <w:rPr>
          <w:spacing w:val="-11"/>
          <w:sz w:val="20"/>
        </w:rPr>
        <w:t xml:space="preserve"> </w:t>
      </w:r>
      <w:r>
        <w:rPr>
          <w:sz w:val="20"/>
        </w:rPr>
        <w:t>Agama</w:t>
      </w:r>
      <w:r>
        <w:rPr>
          <w:spacing w:val="-2"/>
          <w:sz w:val="20"/>
        </w:rPr>
        <w:t xml:space="preserve"> </w:t>
      </w:r>
      <w:r>
        <w:rPr>
          <w:sz w:val="20"/>
        </w:rPr>
        <w:t>Islam</w:t>
      </w:r>
      <w:r>
        <w:rPr>
          <w:spacing w:val="-5"/>
          <w:sz w:val="20"/>
        </w:rPr>
        <w:t xml:space="preserve"> </w:t>
      </w:r>
      <w:r>
        <w:rPr>
          <w:sz w:val="20"/>
        </w:rPr>
        <w:t>Di</w:t>
      </w:r>
      <w:r>
        <w:rPr>
          <w:spacing w:val="-5"/>
          <w:sz w:val="20"/>
        </w:rPr>
        <w:t xml:space="preserve"> </w:t>
      </w:r>
      <w:r>
        <w:rPr>
          <w:sz w:val="20"/>
        </w:rPr>
        <w:t>Smpi</w:t>
      </w:r>
      <w:r>
        <w:rPr>
          <w:spacing w:val="-4"/>
          <w:sz w:val="20"/>
        </w:rPr>
        <w:t xml:space="preserve"> </w:t>
      </w:r>
      <w:r>
        <w:rPr>
          <w:sz w:val="20"/>
        </w:rPr>
        <w:t>Salafiyah</w:t>
      </w:r>
      <w:r>
        <w:rPr>
          <w:spacing w:val="-5"/>
          <w:sz w:val="20"/>
        </w:rPr>
        <w:t xml:space="preserve"> </w:t>
      </w:r>
      <w:r>
        <w:rPr>
          <w:sz w:val="20"/>
        </w:rPr>
        <w:t>Klampok</w:t>
      </w:r>
      <w:r>
        <w:rPr>
          <w:spacing w:val="-2"/>
          <w:sz w:val="20"/>
        </w:rPr>
        <w:t xml:space="preserve"> </w:t>
      </w:r>
      <w:r>
        <w:rPr>
          <w:sz w:val="20"/>
        </w:rPr>
        <w:t>Singosari,”</w:t>
      </w:r>
      <w:r>
        <w:rPr>
          <w:spacing w:val="-2"/>
          <w:sz w:val="20"/>
        </w:rPr>
        <w:t xml:space="preserve"> </w:t>
      </w:r>
      <w:r>
        <w:rPr>
          <w:i/>
          <w:sz w:val="20"/>
        </w:rPr>
        <w:t>Jurnal</w:t>
      </w:r>
      <w:r>
        <w:rPr>
          <w:i/>
          <w:spacing w:val="-4"/>
          <w:sz w:val="20"/>
        </w:rPr>
        <w:t xml:space="preserve"> </w:t>
      </w:r>
      <w:r>
        <w:rPr>
          <w:i/>
          <w:sz w:val="20"/>
        </w:rPr>
        <w:t>Pendidikan</w:t>
      </w:r>
      <w:r>
        <w:rPr>
          <w:i/>
          <w:spacing w:val="-5"/>
          <w:sz w:val="20"/>
        </w:rPr>
        <w:t xml:space="preserve"> </w:t>
      </w:r>
      <w:r>
        <w:rPr>
          <w:i/>
          <w:sz w:val="20"/>
        </w:rPr>
        <w:t>Islam</w:t>
      </w:r>
      <w:r>
        <w:rPr>
          <w:i/>
          <w:spacing w:val="-3"/>
          <w:sz w:val="20"/>
        </w:rPr>
        <w:t xml:space="preserve"> </w:t>
      </w:r>
      <w:r>
        <w:rPr>
          <w:sz w:val="20"/>
        </w:rPr>
        <w:t>Vol 8, (7) 2023: 41.</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490"/>
      </w:pPr>
      <w:r>
        <w:t>sebagai</w:t>
      </w:r>
      <w:r>
        <w:rPr>
          <w:spacing w:val="40"/>
        </w:rPr>
        <w:t xml:space="preserve"> </w:t>
      </w:r>
      <w:r>
        <w:t>anak</w:t>
      </w:r>
      <w:r>
        <w:rPr>
          <w:spacing w:val="40"/>
        </w:rPr>
        <w:t xml:space="preserve"> </w:t>
      </w:r>
      <w:r>
        <w:t>Tuhan</w:t>
      </w:r>
      <w:r>
        <w:rPr>
          <w:spacing w:val="40"/>
        </w:rPr>
        <w:t xml:space="preserve"> </w:t>
      </w:r>
      <w:r>
        <w:t>dan</w:t>
      </w:r>
      <w:r>
        <w:rPr>
          <w:spacing w:val="40"/>
        </w:rPr>
        <w:t xml:space="preserve"> </w:t>
      </w:r>
      <w:r>
        <w:t>meningkatkan</w:t>
      </w:r>
      <w:r>
        <w:rPr>
          <w:spacing w:val="40"/>
        </w:rPr>
        <w:t xml:space="preserve"> </w:t>
      </w:r>
      <w:r>
        <w:t>kesadaran</w:t>
      </w:r>
      <w:r>
        <w:rPr>
          <w:spacing w:val="40"/>
        </w:rPr>
        <w:t xml:space="preserve"> </w:t>
      </w:r>
      <w:r>
        <w:t>akan</w:t>
      </w:r>
      <w:r>
        <w:rPr>
          <w:spacing w:val="40"/>
        </w:rPr>
        <w:t xml:space="preserve"> </w:t>
      </w:r>
      <w:r>
        <w:t>peran</w:t>
      </w:r>
      <w:r>
        <w:rPr>
          <w:spacing w:val="40"/>
        </w:rPr>
        <w:t xml:space="preserve"> </w:t>
      </w:r>
      <w:r>
        <w:t>mereka dalam hidup.</w:t>
      </w:r>
      <w:hyperlink w:anchor="_bookmark200" w:history="1">
        <w:r>
          <w:rPr>
            <w:vertAlign w:val="superscript"/>
          </w:rPr>
          <w:t>201</w:t>
        </w:r>
      </w:hyperlink>
    </w:p>
    <w:p w:rsidR="00E26C3D" w:rsidRDefault="00332C47">
      <w:pPr>
        <w:pStyle w:val="ListParagraph"/>
        <w:numPr>
          <w:ilvl w:val="3"/>
          <w:numId w:val="4"/>
        </w:numPr>
        <w:tabs>
          <w:tab w:val="left" w:pos="1480"/>
        </w:tabs>
        <w:ind w:left="1480" w:hanging="912"/>
        <w:rPr>
          <w:sz w:val="24"/>
        </w:rPr>
      </w:pPr>
      <w:r>
        <w:rPr>
          <w:sz w:val="24"/>
        </w:rPr>
        <w:t>Sikap</w:t>
      </w:r>
      <w:r>
        <w:rPr>
          <w:spacing w:val="-2"/>
          <w:sz w:val="24"/>
        </w:rPr>
        <w:t xml:space="preserve"> Sosial</w:t>
      </w:r>
    </w:p>
    <w:p w:rsidR="00E26C3D" w:rsidRDefault="00E26C3D">
      <w:pPr>
        <w:pStyle w:val="BodyText"/>
      </w:pPr>
    </w:p>
    <w:p w:rsidR="00E26C3D" w:rsidRDefault="00332C47">
      <w:pPr>
        <w:pStyle w:val="BodyText"/>
        <w:spacing w:line="480" w:lineRule="auto"/>
        <w:ind w:left="1421" w:right="560" w:firstLine="568"/>
        <w:jc w:val="both"/>
      </w:pPr>
      <w:r>
        <w:t xml:space="preserve">Sikap sosial dalam konteks Pendidikan Agama Katolik dipahami sebagai hasil belajar mencakup moral-moral kristiani yang diajarkan dalam ajaran katolik, seperti kasih sayang, pengampunan, kedermawaan, keadilan, dan rasa hormat terhadap martabat manusia. Sikap sosial ini merupakan suatu perilaku yang dimiliki oleh seseorang individu yang terbentuk sejak dini dan berkiatan dengan persoalaan dalam dunia </w:t>
      </w:r>
      <w:r>
        <w:rPr>
          <w:spacing w:val="-2"/>
        </w:rPr>
        <w:t>pendidikan.</w:t>
      </w:r>
      <w:hyperlink w:anchor="_bookmark201" w:history="1">
        <w:r>
          <w:rPr>
            <w:spacing w:val="-2"/>
            <w:vertAlign w:val="superscript"/>
          </w:rPr>
          <w:t>202</w:t>
        </w:r>
      </w:hyperlink>
    </w:p>
    <w:p w:rsidR="00E26C3D" w:rsidRDefault="00332C47">
      <w:pPr>
        <w:pStyle w:val="BodyText"/>
        <w:spacing w:before="1" w:line="480" w:lineRule="auto"/>
        <w:ind w:left="1421" w:right="567" w:firstLine="568"/>
        <w:jc w:val="both"/>
      </w:pPr>
      <w:r>
        <w:t>Berkaitan dengan sikap sosial, peneliti menemukan bahwa sikap sosial peserta didik kelas V SDN Bawalatang seperti sikap saling menghargai, menghormati, saling mengasihi, telah diwujudkan dengan baik karena peserta didik kelas V SDN Bawalatang telah menerapkan sikap tersebut dengan baik di dalam lingkungan keluarga maupun di lingkungan sekolah. Hal tersebut dapat dikaitkan dengan ajaran yang mereka terima baik di lingkungan keluarga, lingkungan sekolah yang dimana mereka diajarkan untuk saling menghargai, saling menghormati dan saling mengasihi satu sama lain.</w:t>
      </w:r>
    </w:p>
    <w:p w:rsidR="00E26C3D" w:rsidRDefault="00332C47">
      <w:pPr>
        <w:pStyle w:val="BodyText"/>
        <w:spacing w:before="2" w:line="480" w:lineRule="auto"/>
        <w:ind w:left="1421" w:right="567" w:firstLine="568"/>
        <w:jc w:val="both"/>
      </w:pPr>
      <w:r>
        <w:t>Akan tetapi sikap sosial peserta didik kelas V SDN Bawalatang belum</w:t>
      </w:r>
      <w:r>
        <w:rPr>
          <w:spacing w:val="28"/>
        </w:rPr>
        <w:t xml:space="preserve">  </w:t>
      </w:r>
      <w:r>
        <w:t>diwujudkan</w:t>
      </w:r>
      <w:r>
        <w:rPr>
          <w:spacing w:val="26"/>
        </w:rPr>
        <w:t xml:space="preserve">  </w:t>
      </w:r>
      <w:r>
        <w:t>secara</w:t>
      </w:r>
      <w:r>
        <w:rPr>
          <w:spacing w:val="29"/>
        </w:rPr>
        <w:t xml:space="preserve">  </w:t>
      </w:r>
      <w:r>
        <w:t>maksimal</w:t>
      </w:r>
      <w:r>
        <w:rPr>
          <w:spacing w:val="27"/>
        </w:rPr>
        <w:t xml:space="preserve">  </w:t>
      </w:r>
      <w:r>
        <w:t>terutama</w:t>
      </w:r>
      <w:r>
        <w:rPr>
          <w:spacing w:val="29"/>
        </w:rPr>
        <w:t xml:space="preserve">  </w:t>
      </w:r>
      <w:r>
        <w:t>saling</w:t>
      </w:r>
      <w:r>
        <w:rPr>
          <w:spacing w:val="26"/>
        </w:rPr>
        <w:t xml:space="preserve">  </w:t>
      </w:r>
      <w:r>
        <w:rPr>
          <w:spacing w:val="-2"/>
        </w:rPr>
        <w:t>menghormati,</w:t>
      </w:r>
    </w:p>
    <w:p w:rsidR="00E26C3D" w:rsidRDefault="00332C47">
      <w:pPr>
        <w:pStyle w:val="BodyText"/>
        <w:spacing w:before="1"/>
        <w:rPr>
          <w:sz w:val="19"/>
        </w:rPr>
      </w:pPr>
      <w:r>
        <w:rPr>
          <w:noProof/>
          <w:sz w:val="19"/>
          <w:lang w:val="id-ID" w:eastAsia="id-ID"/>
        </w:rPr>
        <mc:AlternateContent>
          <mc:Choice Requires="wps">
            <w:drawing>
              <wp:anchor distT="0" distB="0" distL="0" distR="0" simplePos="0" relativeHeight="487643648" behindDoc="1" locked="0" layoutInCell="1" allowOverlap="1" wp14:anchorId="7F70B892" wp14:editId="2265A9CF">
                <wp:simplePos x="0" y="0"/>
                <wp:positionH relativeFrom="page">
                  <wp:posOffset>1440561</wp:posOffset>
                </wp:positionH>
                <wp:positionV relativeFrom="paragraph">
                  <wp:posOffset>154945</wp:posOffset>
                </wp:positionV>
                <wp:extent cx="1829435" cy="762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2.200411pt;width:144.050pt;height:.599980pt;mso-position-horizontal-relative:page;mso-position-vertical-relative:paragraph;z-index:-15672832;mso-wrap-distance-left:0;mso-wrap-distance-right:0" id="docshape144" filled="true" fillcolor="#000000" stroked="false">
                <v:fill type="solid"/>
                <w10:wrap type="topAndBottom"/>
              </v:rect>
            </w:pict>
          </mc:Fallback>
        </mc:AlternateContent>
      </w:r>
    </w:p>
    <w:p w:rsidR="00E26C3D" w:rsidRDefault="00332C47">
      <w:pPr>
        <w:spacing w:before="101"/>
        <w:ind w:left="853" w:right="490" w:hanging="273"/>
        <w:rPr>
          <w:sz w:val="20"/>
        </w:rPr>
      </w:pPr>
      <w:bookmarkStart w:id="201" w:name="_bookmark200"/>
      <w:bookmarkEnd w:id="201"/>
      <w:r>
        <w:rPr>
          <w:sz w:val="20"/>
          <w:vertAlign w:val="superscript"/>
        </w:rPr>
        <w:t>201</w:t>
      </w:r>
      <w:r>
        <w:rPr>
          <w:sz w:val="20"/>
        </w:rPr>
        <w:t xml:space="preserve"> Yenni Suria and Susi Bonardy, </w:t>
      </w:r>
      <w:r>
        <w:rPr>
          <w:i/>
          <w:sz w:val="20"/>
        </w:rPr>
        <w:t xml:space="preserve">Pendidikan Agama Katolik Dan Budi Pekerti </w:t>
      </w:r>
      <w:r>
        <w:rPr>
          <w:sz w:val="20"/>
        </w:rPr>
        <w:t>(Pusat Urikulum Dan Perbukuan, 2021).</w:t>
      </w:r>
    </w:p>
    <w:p w:rsidR="00E26C3D" w:rsidRDefault="00332C47">
      <w:pPr>
        <w:spacing w:before="1"/>
        <w:ind w:left="853" w:right="490" w:hanging="273"/>
        <w:rPr>
          <w:sz w:val="20"/>
        </w:rPr>
      </w:pPr>
      <w:bookmarkStart w:id="202" w:name="_bookmark201"/>
      <w:bookmarkEnd w:id="202"/>
      <w:r>
        <w:rPr>
          <w:sz w:val="20"/>
          <w:vertAlign w:val="superscript"/>
        </w:rPr>
        <w:t>202</w:t>
      </w:r>
      <w:r>
        <w:rPr>
          <w:sz w:val="20"/>
        </w:rPr>
        <w:t xml:space="preserve"> Reni Susyanti, Pembentukan Sikap Sosial Melalui Pembelajaran Pendidikan Kewarganegaraan Di Sekolah Dasar/Madarsah Ibtidayah, 2020.</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9"/>
        <w:jc w:val="both"/>
      </w:pPr>
      <w:r>
        <w:t>dikatakan bahwa masih ada peserta didik kelas V SDN Bawalatang yang masih memiliki sikap tidak menghormati sesama temannya.</w:t>
      </w:r>
    </w:p>
    <w:p w:rsidR="00E26C3D" w:rsidRDefault="00332C47">
      <w:pPr>
        <w:pStyle w:val="BodyText"/>
        <w:spacing w:before="1" w:line="480" w:lineRule="auto"/>
        <w:ind w:left="1421" w:right="563" w:firstLine="568"/>
        <w:jc w:val="both"/>
      </w:pPr>
      <w:r>
        <w:t>Guru Pendidikan</w:t>
      </w:r>
      <w:r>
        <w:rPr>
          <w:spacing w:val="-14"/>
        </w:rPr>
        <w:t xml:space="preserve"> </w:t>
      </w:r>
      <w:r>
        <w:t>Agama</w:t>
      </w:r>
      <w:r>
        <w:rPr>
          <w:spacing w:val="-1"/>
        </w:rPr>
        <w:t xml:space="preserve"> </w:t>
      </w:r>
      <w:r>
        <w:t>Katolik sangat penting untuk memberikan perhatian dan bimbingan khusus kepada peserta didik yang tidak menghormati sesama temannya. Hal ini sesuai dengan ajaran agama katolik yang menekankan pentingnya kasih, pengampunan, dan saling menghormati sebagai dasar hubungan antar manusia. Dengan memberikan perhatian dan bimbingan yang tepat, diharapkan peserta didik dapat memahami nilai-nilai tersebut dan dapat menerapkannya dalam kehidupan sehari-hari.</w:t>
      </w:r>
    </w:p>
    <w:p w:rsidR="00E26C3D" w:rsidRDefault="00332C47">
      <w:pPr>
        <w:pStyle w:val="BodyText"/>
        <w:spacing w:before="1" w:line="480" w:lineRule="auto"/>
        <w:ind w:left="1421" w:right="566" w:firstLine="568"/>
        <w:jc w:val="both"/>
      </w:pPr>
      <w:r>
        <w:t>Menurut sudarsono sikap sosial atau perbuatan yang dilakukan secara tegas dari seseorang atau kelompok di dalam keluarga maupun kehidupan sosial masyarakat. Sikap sosial peserta didik</w:t>
      </w:r>
      <w:r>
        <w:rPr>
          <w:spacing w:val="-1"/>
        </w:rPr>
        <w:t xml:space="preserve"> </w:t>
      </w:r>
      <w:r>
        <w:t>akan ketrebentuk karena adanya pengaruh dari lingkungan sosialnya. Lingkungan tersebut berupa lingkungan keluarga, sekolah, dan masyarakat. Sikap sosial</w:t>
      </w:r>
      <w:r>
        <w:rPr>
          <w:spacing w:val="40"/>
        </w:rPr>
        <w:t xml:space="preserve"> </w:t>
      </w:r>
      <w:r>
        <w:t>adalah tindakan yang bermakna yang dilakukan individu untuk dirinya sendiri dan ditunjukan kepada orang lain. Sikap sosial adalah sikap yang dilakukan individu secara berualng akan menimbulkan interaksi, komunikasi dan kebiasaan yang terbentuk karena adanya pengaruh dari lingkungan sosial</w:t>
      </w:r>
      <w:hyperlink w:anchor="_bookmark202" w:history="1">
        <w:r>
          <w:t>.</w:t>
        </w:r>
        <w:r>
          <w:rPr>
            <w:vertAlign w:val="superscript"/>
          </w:rPr>
          <w:t>203</w:t>
        </w:r>
      </w:hyperlink>
    </w:p>
    <w:p w:rsidR="00E26C3D" w:rsidRDefault="00332C47">
      <w:pPr>
        <w:pStyle w:val="BodyText"/>
        <w:spacing w:before="2" w:line="480" w:lineRule="auto"/>
        <w:ind w:left="1421" w:right="560" w:firstLine="568"/>
        <w:jc w:val="both"/>
      </w:pPr>
      <w:r>
        <w:t>Menurut datus guru Pendidikan Agama Katolik di harapkan sudah membentuk</w:t>
      </w:r>
      <w:r>
        <w:rPr>
          <w:spacing w:val="46"/>
        </w:rPr>
        <w:t xml:space="preserve">  </w:t>
      </w:r>
      <w:r>
        <w:t>karakter,</w:t>
      </w:r>
      <w:r>
        <w:rPr>
          <w:spacing w:val="49"/>
        </w:rPr>
        <w:t xml:space="preserve">  </w:t>
      </w:r>
      <w:r>
        <w:t>moral,</w:t>
      </w:r>
      <w:r>
        <w:rPr>
          <w:spacing w:val="49"/>
        </w:rPr>
        <w:t xml:space="preserve">  </w:t>
      </w:r>
      <w:r>
        <w:t>sopan</w:t>
      </w:r>
      <w:r>
        <w:rPr>
          <w:spacing w:val="46"/>
        </w:rPr>
        <w:t xml:space="preserve">  </w:t>
      </w:r>
      <w:r>
        <w:t>santun</w:t>
      </w:r>
      <w:r>
        <w:rPr>
          <w:spacing w:val="49"/>
        </w:rPr>
        <w:t xml:space="preserve">  </w:t>
      </w:r>
      <w:r>
        <w:t>dan</w:t>
      </w:r>
      <w:r>
        <w:rPr>
          <w:spacing w:val="49"/>
        </w:rPr>
        <w:t xml:space="preserve">  </w:t>
      </w:r>
      <w:r>
        <w:rPr>
          <w:spacing w:val="-2"/>
        </w:rPr>
        <w:t>mengembangkan</w:t>
      </w:r>
    </w:p>
    <w:p w:rsidR="00E26C3D" w:rsidRDefault="00332C47">
      <w:pPr>
        <w:pStyle w:val="BodyText"/>
        <w:spacing w:before="2"/>
        <w:rPr>
          <w:sz w:val="11"/>
        </w:rPr>
      </w:pPr>
      <w:r>
        <w:rPr>
          <w:noProof/>
          <w:sz w:val="11"/>
          <w:lang w:val="id-ID" w:eastAsia="id-ID"/>
        </w:rPr>
        <mc:AlternateContent>
          <mc:Choice Requires="wps">
            <w:drawing>
              <wp:anchor distT="0" distB="0" distL="0" distR="0" simplePos="0" relativeHeight="487644160" behindDoc="1" locked="0" layoutInCell="1" allowOverlap="1" wp14:anchorId="31302BEA" wp14:editId="20116EF3">
                <wp:simplePos x="0" y="0"/>
                <wp:positionH relativeFrom="page">
                  <wp:posOffset>1440561</wp:posOffset>
                </wp:positionH>
                <wp:positionV relativeFrom="paragraph">
                  <wp:posOffset>96935</wp:posOffset>
                </wp:positionV>
                <wp:extent cx="1829435" cy="762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32694pt;width:144.050pt;height:.60004pt;mso-position-horizontal-relative:page;mso-position-vertical-relative:paragraph;z-index:-15672320;mso-wrap-distance-left:0;mso-wrap-distance-right:0" id="docshape145" filled="true" fillcolor="#000000" stroked="false">
                <v:fill type="solid"/>
                <w10:wrap type="topAndBottom"/>
              </v:rect>
            </w:pict>
          </mc:Fallback>
        </mc:AlternateContent>
      </w:r>
    </w:p>
    <w:p w:rsidR="00E26C3D" w:rsidRDefault="00332C47">
      <w:pPr>
        <w:spacing w:before="101"/>
        <w:ind w:left="853" w:hanging="273"/>
        <w:rPr>
          <w:sz w:val="20"/>
        </w:rPr>
      </w:pPr>
      <w:bookmarkStart w:id="203" w:name="_bookmark202"/>
      <w:bookmarkEnd w:id="203"/>
      <w:r>
        <w:rPr>
          <w:sz w:val="20"/>
          <w:vertAlign w:val="superscript"/>
        </w:rPr>
        <w:t>203</w:t>
      </w:r>
      <w:r>
        <w:rPr>
          <w:sz w:val="20"/>
        </w:rPr>
        <w:t xml:space="preserve"> Aulia</w:t>
      </w:r>
      <w:r>
        <w:rPr>
          <w:spacing w:val="-6"/>
          <w:sz w:val="20"/>
        </w:rPr>
        <w:t xml:space="preserve"> </w:t>
      </w:r>
      <w:r>
        <w:rPr>
          <w:sz w:val="20"/>
        </w:rPr>
        <w:t xml:space="preserve">Asdiana and Dkk, “Analisis Pengembangan Dan Penilian Sikap Sosial Siswa Madarasah Ibtidaiyah,” </w:t>
      </w:r>
      <w:r>
        <w:rPr>
          <w:i/>
          <w:sz w:val="20"/>
        </w:rPr>
        <w:t xml:space="preserve">Jurnal Basicedu </w:t>
      </w:r>
      <w:r>
        <w:rPr>
          <w:sz w:val="20"/>
        </w:rPr>
        <w:t>Vol 6, (4) 2023: 6516.</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9"/>
        <w:jc w:val="both"/>
      </w:pPr>
      <w:r>
        <w:t>keterampilan</w:t>
      </w:r>
      <w:r>
        <w:rPr>
          <w:spacing w:val="-1"/>
        </w:rPr>
        <w:t xml:space="preserve"> </w:t>
      </w:r>
      <w:r>
        <w:t>sikap</w:t>
      </w:r>
      <w:r>
        <w:rPr>
          <w:spacing w:val="-1"/>
        </w:rPr>
        <w:t xml:space="preserve"> </w:t>
      </w:r>
      <w:r>
        <w:t>sosial peserta didik.</w:t>
      </w:r>
      <w:r>
        <w:rPr>
          <w:spacing w:val="-4"/>
        </w:rPr>
        <w:t xml:space="preserve"> </w:t>
      </w:r>
      <w:r>
        <w:t>Keterampilan</w:t>
      </w:r>
      <w:r>
        <w:rPr>
          <w:spacing w:val="-1"/>
        </w:rPr>
        <w:t xml:space="preserve"> </w:t>
      </w:r>
      <w:r>
        <w:t>sikap</w:t>
      </w:r>
      <w:r>
        <w:rPr>
          <w:spacing w:val="-1"/>
        </w:rPr>
        <w:t xml:space="preserve"> </w:t>
      </w:r>
      <w:r>
        <w:t>sosial peserta didik adalah salah satu upaya yang dikembangkan oleh guru Pendidikan Agama Katolik di sekolah. Salah satu manfaat utama dari pengembangan keterampilan dan sikap sosial peserta didik oleh guru adalah terciptanya lingkungan belajar yang lebih positif dan kondusif. Ketika peserta didik memiliki keterampilan sosial yang baik, seperti kemampuan berkomunikasi, bekerja sama, dan mengelola konflik, interaksi positif di antara mereka meningkat, sementara risiko terjadinya perilaku negatif seperti perundungan menurun. Pengembangan keterampilan dan sikap sosial juga berkontribusi terhadap kesuksesan akademik peserta didik. Peserta didik dengan keterampilan sosial yang baik cenderung memiliki motivasi belajar yang lebih tinggi, kemampuan regulasi diri yang lebih baik, serta prestasi akademik yang lebih unggul.</w:t>
      </w:r>
      <w:hyperlink w:anchor="_bookmark203" w:history="1">
        <w:r>
          <w:rPr>
            <w:vertAlign w:val="superscript"/>
          </w:rPr>
          <w:t>204</w:t>
        </w:r>
      </w:hyperlink>
    </w:p>
    <w:p w:rsidR="00E26C3D" w:rsidRDefault="00332C47">
      <w:pPr>
        <w:pStyle w:val="BodyText"/>
        <w:spacing w:before="2" w:line="480" w:lineRule="auto"/>
        <w:ind w:left="1421" w:right="565" w:firstLine="568"/>
        <w:jc w:val="both"/>
      </w:pPr>
      <w:r>
        <w:t>Dari perspektif perkembangan personal, keterampilan dan sikap sosial yang dimiliki peserta didik membantu mereka dalam membina hubungan positif dengan orang lain, membangun kepercayaan diri, serta menjadi anggota masyarakat yang bertanggung jawab. Guru Pendidikan Agama Katolik dapat mengembangkan keterampilan dan sikap sosial peserta didik melalui berbagai strategi, seperti pembelajaran kooperatif, permainan peran, diskusi kelompok, dan kegiatan yang melibatkan interaksi</w:t>
      </w:r>
      <w:r>
        <w:rPr>
          <w:spacing w:val="12"/>
        </w:rPr>
        <w:t xml:space="preserve"> </w:t>
      </w:r>
      <w:r>
        <w:t>sosial.</w:t>
      </w:r>
      <w:r>
        <w:rPr>
          <w:spacing w:val="10"/>
        </w:rPr>
        <w:t xml:space="preserve"> </w:t>
      </w:r>
      <w:r>
        <w:t>Selain</w:t>
      </w:r>
      <w:r>
        <w:rPr>
          <w:spacing w:val="14"/>
        </w:rPr>
        <w:t xml:space="preserve"> </w:t>
      </w:r>
      <w:r>
        <w:t>itu,</w:t>
      </w:r>
      <w:r>
        <w:rPr>
          <w:spacing w:val="14"/>
        </w:rPr>
        <w:t xml:space="preserve"> </w:t>
      </w:r>
      <w:r>
        <w:t>guru</w:t>
      </w:r>
      <w:r>
        <w:rPr>
          <w:spacing w:val="11"/>
        </w:rPr>
        <w:t xml:space="preserve"> </w:t>
      </w:r>
      <w:r>
        <w:t>juga</w:t>
      </w:r>
      <w:r>
        <w:rPr>
          <w:spacing w:val="12"/>
        </w:rPr>
        <w:t xml:space="preserve"> </w:t>
      </w:r>
      <w:r>
        <w:t>dapat</w:t>
      </w:r>
      <w:r>
        <w:rPr>
          <w:spacing w:val="15"/>
        </w:rPr>
        <w:t xml:space="preserve"> </w:t>
      </w:r>
      <w:r>
        <w:t>berperan</w:t>
      </w:r>
      <w:r>
        <w:rPr>
          <w:spacing w:val="10"/>
        </w:rPr>
        <w:t xml:space="preserve"> </w:t>
      </w:r>
      <w:r>
        <w:t>sebagai</w:t>
      </w:r>
      <w:r>
        <w:rPr>
          <w:spacing w:val="11"/>
        </w:rPr>
        <w:t xml:space="preserve"> </w:t>
      </w:r>
      <w:r>
        <w:t>model</w:t>
      </w:r>
      <w:r>
        <w:rPr>
          <w:spacing w:val="13"/>
        </w:rPr>
        <w:t xml:space="preserve"> </w:t>
      </w:r>
      <w:r>
        <w:rPr>
          <w:spacing w:val="-4"/>
        </w:rPr>
        <w:t>yang</w:t>
      </w:r>
    </w:p>
    <w:p w:rsidR="00E26C3D" w:rsidRDefault="00332C47">
      <w:pPr>
        <w:pStyle w:val="BodyText"/>
        <w:spacing w:before="2"/>
        <w:ind w:left="1421"/>
        <w:jc w:val="both"/>
      </w:pPr>
      <w:r>
        <w:t>positif</w:t>
      </w:r>
      <w:r>
        <w:rPr>
          <w:spacing w:val="17"/>
        </w:rPr>
        <w:t xml:space="preserve"> </w:t>
      </w:r>
      <w:r>
        <w:t>dan</w:t>
      </w:r>
      <w:r>
        <w:rPr>
          <w:spacing w:val="14"/>
        </w:rPr>
        <w:t xml:space="preserve"> </w:t>
      </w:r>
      <w:r>
        <w:t>memberikan</w:t>
      </w:r>
      <w:r>
        <w:rPr>
          <w:spacing w:val="14"/>
        </w:rPr>
        <w:t xml:space="preserve"> </w:t>
      </w:r>
      <w:r>
        <w:t>umpan</w:t>
      </w:r>
      <w:r>
        <w:rPr>
          <w:spacing w:val="14"/>
        </w:rPr>
        <w:t xml:space="preserve"> </w:t>
      </w:r>
      <w:r>
        <w:t>balik</w:t>
      </w:r>
      <w:r>
        <w:rPr>
          <w:spacing w:val="17"/>
        </w:rPr>
        <w:t xml:space="preserve"> </w:t>
      </w:r>
      <w:r>
        <w:t>serta</w:t>
      </w:r>
      <w:r>
        <w:rPr>
          <w:spacing w:val="19"/>
        </w:rPr>
        <w:t xml:space="preserve"> </w:t>
      </w:r>
      <w:r>
        <w:t>bimbingan</w:t>
      </w:r>
      <w:r>
        <w:rPr>
          <w:spacing w:val="14"/>
        </w:rPr>
        <w:t xml:space="preserve"> </w:t>
      </w:r>
      <w:r>
        <w:t>yang</w:t>
      </w:r>
      <w:r>
        <w:rPr>
          <w:spacing w:val="14"/>
        </w:rPr>
        <w:t xml:space="preserve"> </w:t>
      </w:r>
      <w:r>
        <w:t>tepat</w:t>
      </w:r>
      <w:r>
        <w:rPr>
          <w:spacing w:val="19"/>
        </w:rPr>
        <w:t xml:space="preserve"> </w:t>
      </w:r>
      <w:r>
        <w:rPr>
          <w:spacing w:val="-2"/>
        </w:rPr>
        <w:t>kepada</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44672" behindDoc="1" locked="0" layoutInCell="1" allowOverlap="1" wp14:anchorId="57DA29EE" wp14:editId="67877E81">
                <wp:simplePos x="0" y="0"/>
                <wp:positionH relativeFrom="page">
                  <wp:posOffset>1440561</wp:posOffset>
                </wp:positionH>
                <wp:positionV relativeFrom="paragraph">
                  <wp:posOffset>124479</wp:posOffset>
                </wp:positionV>
                <wp:extent cx="1829435" cy="762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71808;mso-wrap-distance-left:0;mso-wrap-distance-right:0" id="docshape146" filled="true" fillcolor="#000000" stroked="false">
                <v:fill type="solid"/>
                <w10:wrap type="topAndBottom"/>
              </v:rect>
            </w:pict>
          </mc:Fallback>
        </mc:AlternateContent>
      </w:r>
    </w:p>
    <w:p w:rsidR="00E26C3D" w:rsidRDefault="00332C47">
      <w:pPr>
        <w:spacing w:before="102"/>
        <w:ind w:left="853" w:right="563" w:hanging="273"/>
        <w:jc w:val="both"/>
        <w:rPr>
          <w:sz w:val="20"/>
        </w:rPr>
      </w:pPr>
      <w:bookmarkStart w:id="204" w:name="_bookmark203"/>
      <w:bookmarkEnd w:id="204"/>
      <w:r>
        <w:rPr>
          <w:sz w:val="20"/>
          <w:vertAlign w:val="superscript"/>
        </w:rPr>
        <w:t>204</w:t>
      </w:r>
      <w:r>
        <w:rPr>
          <w:sz w:val="20"/>
        </w:rPr>
        <w:t xml:space="preserve"> S. Z. Shafipour et al., “The Relationship Between Social Skills And Attitude Towards Substance</w:t>
      </w:r>
      <w:r>
        <w:rPr>
          <w:spacing w:val="-3"/>
          <w:sz w:val="20"/>
        </w:rPr>
        <w:t xml:space="preserve"> </w:t>
      </w:r>
      <w:r>
        <w:rPr>
          <w:sz w:val="20"/>
        </w:rPr>
        <w:t>Abuse</w:t>
      </w:r>
      <w:r>
        <w:rPr>
          <w:spacing w:val="-3"/>
          <w:sz w:val="20"/>
        </w:rPr>
        <w:t xml:space="preserve"> </w:t>
      </w:r>
      <w:r>
        <w:rPr>
          <w:sz w:val="20"/>
        </w:rPr>
        <w:t xml:space="preserve">Among High School Students,” </w:t>
      </w:r>
      <w:r>
        <w:rPr>
          <w:i/>
          <w:sz w:val="20"/>
        </w:rPr>
        <w:t xml:space="preserve">Journal of Holisting Nursing And Midwifery </w:t>
      </w:r>
      <w:r>
        <w:rPr>
          <w:sz w:val="20"/>
        </w:rPr>
        <w:t>Vol 30, (3) 2020: 151–158.</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7"/>
        <w:jc w:val="both"/>
      </w:pPr>
      <w:r>
        <w:t>peserta didik.</w:t>
      </w:r>
      <w:r>
        <w:rPr>
          <w:spacing w:val="40"/>
        </w:rPr>
        <w:t xml:space="preserve"> </w:t>
      </w:r>
      <w:r>
        <w:t>Keterampilan sikap sosial peserta didik sangat dibutuhkan dalam diri peserta didik karena keterampilan sikap sosial peserta didik dapat menuntun peserta didik untuk meraih keberhasilan dalam kehidupan sosialnya di sekolah maupun di masyarakat</w:t>
      </w:r>
      <w:hyperlink w:anchor="_bookmark204" w:history="1">
        <w:r>
          <w:t>.</w:t>
        </w:r>
        <w:r>
          <w:rPr>
            <w:vertAlign w:val="superscript"/>
          </w:rPr>
          <w:t>205</w:t>
        </w:r>
      </w:hyperlink>
    </w:p>
    <w:p w:rsidR="00E26C3D" w:rsidRDefault="00332C47">
      <w:pPr>
        <w:pStyle w:val="ListParagraph"/>
        <w:numPr>
          <w:ilvl w:val="3"/>
          <w:numId w:val="4"/>
        </w:numPr>
        <w:tabs>
          <w:tab w:val="left" w:pos="1420"/>
        </w:tabs>
        <w:ind w:left="1420" w:hanging="852"/>
        <w:jc w:val="both"/>
        <w:rPr>
          <w:sz w:val="24"/>
        </w:rPr>
      </w:pPr>
      <w:r>
        <w:rPr>
          <w:sz w:val="24"/>
        </w:rPr>
        <w:t>Pengetahuan</w:t>
      </w:r>
      <w:r>
        <w:rPr>
          <w:spacing w:val="-18"/>
          <w:sz w:val="24"/>
        </w:rPr>
        <w:t xml:space="preserve"> </w:t>
      </w:r>
      <w:r>
        <w:rPr>
          <w:sz w:val="24"/>
        </w:rPr>
        <w:t>Agama</w:t>
      </w:r>
      <w:r>
        <w:rPr>
          <w:spacing w:val="3"/>
          <w:sz w:val="24"/>
        </w:rPr>
        <w:t xml:space="preserve"> </w:t>
      </w:r>
      <w:r>
        <w:rPr>
          <w:spacing w:val="-2"/>
          <w:sz w:val="24"/>
        </w:rPr>
        <w:t>Katolik</w:t>
      </w:r>
    </w:p>
    <w:p w:rsidR="00E26C3D" w:rsidRDefault="00E26C3D">
      <w:pPr>
        <w:pStyle w:val="BodyText"/>
      </w:pPr>
    </w:p>
    <w:p w:rsidR="00E26C3D" w:rsidRDefault="00332C47">
      <w:pPr>
        <w:pStyle w:val="BodyText"/>
        <w:spacing w:line="480" w:lineRule="auto"/>
        <w:ind w:left="1421" w:right="567" w:firstLine="568"/>
        <w:jc w:val="both"/>
      </w:pPr>
      <w:r>
        <w:t>Peserta didik yang memiliki pengetahuan tenetnag hubungannya dengan Tuhan akan bertumbuh dalam hidup rohani yang lebih dalam memiliki</w:t>
      </w:r>
      <w:r>
        <w:rPr>
          <w:spacing w:val="-4"/>
        </w:rPr>
        <w:t xml:space="preserve"> </w:t>
      </w:r>
      <w:r>
        <w:t>kesadaran</w:t>
      </w:r>
      <w:r>
        <w:rPr>
          <w:spacing w:val="-2"/>
        </w:rPr>
        <w:t xml:space="preserve"> </w:t>
      </w:r>
      <w:r>
        <w:t>yang</w:t>
      </w:r>
      <w:r>
        <w:rPr>
          <w:spacing w:val="-6"/>
        </w:rPr>
        <w:t xml:space="preserve"> </w:t>
      </w:r>
      <w:r>
        <w:t>tinggi</w:t>
      </w:r>
      <w:r>
        <w:rPr>
          <w:spacing w:val="-1"/>
        </w:rPr>
        <w:t xml:space="preserve"> </w:t>
      </w:r>
      <w:r>
        <w:t>akan</w:t>
      </w:r>
      <w:r>
        <w:rPr>
          <w:spacing w:val="-2"/>
        </w:rPr>
        <w:t xml:space="preserve"> </w:t>
      </w:r>
      <w:r>
        <w:t>keberadaan</w:t>
      </w:r>
      <w:r>
        <w:rPr>
          <w:spacing w:val="-10"/>
        </w:rPr>
        <w:t xml:space="preserve"> </w:t>
      </w:r>
      <w:r>
        <w:t>Tuhan</w:t>
      </w:r>
      <w:r>
        <w:rPr>
          <w:spacing w:val="-6"/>
        </w:rPr>
        <w:t xml:space="preserve"> </w:t>
      </w:r>
      <w:r>
        <w:t>dalam</w:t>
      </w:r>
      <w:r>
        <w:rPr>
          <w:spacing w:val="-1"/>
        </w:rPr>
        <w:t xml:space="preserve"> </w:t>
      </w:r>
      <w:r>
        <w:t>kehidupan mereka. Dalam pendidikan agama katolik terdapat empat aspek penting dalam dunia pendidikan yakni:</w:t>
      </w:r>
    </w:p>
    <w:p w:rsidR="00E26C3D" w:rsidRDefault="00332C47">
      <w:pPr>
        <w:pStyle w:val="ListParagraph"/>
        <w:numPr>
          <w:ilvl w:val="4"/>
          <w:numId w:val="4"/>
        </w:numPr>
        <w:tabs>
          <w:tab w:val="left" w:pos="1984"/>
        </w:tabs>
        <w:ind w:left="1984" w:hanging="536"/>
        <w:jc w:val="both"/>
        <w:rPr>
          <w:sz w:val="24"/>
        </w:rPr>
      </w:pPr>
      <w:r>
        <w:rPr>
          <w:sz w:val="24"/>
        </w:rPr>
        <w:t>Pribadi</w:t>
      </w:r>
      <w:r>
        <w:rPr>
          <w:spacing w:val="-4"/>
          <w:sz w:val="24"/>
        </w:rPr>
        <w:t xml:space="preserve"> </w:t>
      </w:r>
      <w:r>
        <w:rPr>
          <w:sz w:val="24"/>
        </w:rPr>
        <w:t xml:space="preserve">peserta </w:t>
      </w:r>
      <w:r>
        <w:rPr>
          <w:spacing w:val="-2"/>
          <w:sz w:val="24"/>
        </w:rPr>
        <w:t>didik</w:t>
      </w:r>
    </w:p>
    <w:p w:rsidR="00E26C3D" w:rsidRDefault="00E26C3D">
      <w:pPr>
        <w:pStyle w:val="BodyText"/>
      </w:pPr>
    </w:p>
    <w:p w:rsidR="00E26C3D" w:rsidRDefault="00332C47">
      <w:pPr>
        <w:pStyle w:val="BodyText"/>
        <w:spacing w:line="480" w:lineRule="auto"/>
        <w:ind w:left="1985" w:right="567" w:firstLine="568"/>
        <w:jc w:val="both"/>
      </w:pPr>
      <w:r>
        <w:t>Aspek ini membahas tentang pengalaman diri sebagai citra Allah yang memiliki kemampuan dan keterbatasan, kelebihan dan kekurangan dalam berelasi dengan</w:t>
      </w:r>
      <w:r>
        <w:rPr>
          <w:spacing w:val="-1"/>
        </w:rPr>
        <w:t xml:space="preserve"> </w:t>
      </w:r>
      <w:r>
        <w:t>Tuhan,</w:t>
      </w:r>
      <w:r>
        <w:rPr>
          <w:spacing w:val="-1"/>
        </w:rPr>
        <w:t xml:space="preserve"> </w:t>
      </w:r>
      <w:r>
        <w:t xml:space="preserve">sesama serta lingkungan </w:t>
      </w:r>
      <w:r>
        <w:rPr>
          <w:spacing w:val="-2"/>
        </w:rPr>
        <w:t>sekitarnnya.</w:t>
      </w:r>
    </w:p>
    <w:p w:rsidR="00E26C3D" w:rsidRDefault="00332C47">
      <w:pPr>
        <w:pStyle w:val="ListParagraph"/>
        <w:numPr>
          <w:ilvl w:val="4"/>
          <w:numId w:val="4"/>
        </w:numPr>
        <w:tabs>
          <w:tab w:val="left" w:pos="1985"/>
        </w:tabs>
        <w:jc w:val="both"/>
        <w:rPr>
          <w:sz w:val="24"/>
        </w:rPr>
      </w:pPr>
      <w:r>
        <w:rPr>
          <w:sz w:val="24"/>
        </w:rPr>
        <w:t>Yesus</w:t>
      </w:r>
      <w:r>
        <w:rPr>
          <w:spacing w:val="-7"/>
          <w:sz w:val="24"/>
        </w:rPr>
        <w:t xml:space="preserve"> </w:t>
      </w:r>
      <w:r>
        <w:rPr>
          <w:spacing w:val="-2"/>
          <w:sz w:val="24"/>
        </w:rPr>
        <w:t>kristus</w:t>
      </w:r>
    </w:p>
    <w:p w:rsidR="00E26C3D" w:rsidRDefault="00E26C3D">
      <w:pPr>
        <w:pStyle w:val="BodyText"/>
      </w:pPr>
    </w:p>
    <w:p w:rsidR="00E26C3D" w:rsidRDefault="00332C47">
      <w:pPr>
        <w:pStyle w:val="BodyText"/>
        <w:spacing w:line="480" w:lineRule="auto"/>
        <w:ind w:left="1985" w:right="567" w:firstLine="568"/>
        <w:jc w:val="both"/>
      </w:pPr>
      <w:r>
        <w:t>Dalam aspek ini membahas tentang bagaimana meneladani pribadi Yesus Kristus yang mewartakan Allah Bapa dan kerajaan Allah. Tujuan pendidikan agama katolik agar peserta didik</w:t>
      </w:r>
      <w:r>
        <w:rPr>
          <w:spacing w:val="40"/>
        </w:rPr>
        <w:t xml:space="preserve"> </w:t>
      </w:r>
      <w:r>
        <w:t>memiliki kemampuan untuk membangun hidup yang semakin beriman.</w:t>
      </w:r>
      <w:r>
        <w:rPr>
          <w:spacing w:val="42"/>
        </w:rPr>
        <w:t xml:space="preserve">  </w:t>
      </w:r>
      <w:r>
        <w:t>Membangun</w:t>
      </w:r>
      <w:r>
        <w:rPr>
          <w:spacing w:val="43"/>
        </w:rPr>
        <w:t xml:space="preserve">  </w:t>
      </w:r>
      <w:r>
        <w:t>hidup</w:t>
      </w:r>
      <w:r>
        <w:rPr>
          <w:spacing w:val="43"/>
        </w:rPr>
        <w:t xml:space="preserve">  </w:t>
      </w:r>
      <w:r>
        <w:t>yang</w:t>
      </w:r>
      <w:r>
        <w:rPr>
          <w:spacing w:val="42"/>
        </w:rPr>
        <w:t xml:space="preserve">  </w:t>
      </w:r>
      <w:r>
        <w:t>beriman</w:t>
      </w:r>
      <w:r>
        <w:rPr>
          <w:spacing w:val="43"/>
        </w:rPr>
        <w:t xml:space="preserve">  </w:t>
      </w:r>
      <w:r>
        <w:t>kristiani</w:t>
      </w:r>
      <w:r>
        <w:rPr>
          <w:spacing w:val="43"/>
        </w:rPr>
        <w:t xml:space="preserve">  </w:t>
      </w:r>
      <w:r>
        <w:rPr>
          <w:spacing w:val="-2"/>
        </w:rPr>
        <w:t>berarti</w:t>
      </w:r>
    </w:p>
    <w:p w:rsidR="00E26C3D" w:rsidRDefault="00332C47">
      <w:pPr>
        <w:pStyle w:val="BodyText"/>
        <w:spacing w:before="1"/>
        <w:ind w:left="1985"/>
        <w:jc w:val="both"/>
      </w:pPr>
      <w:r>
        <w:t>membangun</w:t>
      </w:r>
      <w:r>
        <w:rPr>
          <w:spacing w:val="52"/>
          <w:w w:val="150"/>
        </w:rPr>
        <w:t xml:space="preserve"> </w:t>
      </w:r>
      <w:r>
        <w:t>kesetian</w:t>
      </w:r>
      <w:r>
        <w:rPr>
          <w:spacing w:val="56"/>
          <w:w w:val="150"/>
        </w:rPr>
        <w:t xml:space="preserve"> </w:t>
      </w:r>
      <w:r>
        <w:t>pada</w:t>
      </w:r>
      <w:r>
        <w:rPr>
          <w:spacing w:val="54"/>
          <w:w w:val="150"/>
        </w:rPr>
        <w:t xml:space="preserve"> </w:t>
      </w:r>
      <w:r>
        <w:t>Injil</w:t>
      </w:r>
      <w:r>
        <w:rPr>
          <w:spacing w:val="79"/>
        </w:rPr>
        <w:t xml:space="preserve"> </w:t>
      </w:r>
      <w:r>
        <w:t>Yesus</w:t>
      </w:r>
      <w:r>
        <w:rPr>
          <w:spacing w:val="55"/>
          <w:w w:val="150"/>
        </w:rPr>
        <w:t xml:space="preserve"> </w:t>
      </w:r>
      <w:r>
        <w:t>Kristus,</w:t>
      </w:r>
      <w:r>
        <w:rPr>
          <w:spacing w:val="56"/>
          <w:w w:val="150"/>
        </w:rPr>
        <w:t xml:space="preserve"> </w:t>
      </w:r>
      <w:r>
        <w:t>yang</w:t>
      </w:r>
      <w:r>
        <w:rPr>
          <w:spacing w:val="56"/>
          <w:w w:val="150"/>
        </w:rPr>
        <w:t xml:space="preserve"> </w:t>
      </w:r>
      <w:r>
        <w:rPr>
          <w:spacing w:val="-2"/>
        </w:rPr>
        <w:t>memiliki</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45184" behindDoc="1" locked="0" layoutInCell="1" allowOverlap="1" wp14:anchorId="540CFC0B" wp14:editId="112E2264">
                <wp:simplePos x="0" y="0"/>
                <wp:positionH relativeFrom="page">
                  <wp:posOffset>1440561</wp:posOffset>
                </wp:positionH>
                <wp:positionV relativeFrom="paragraph">
                  <wp:posOffset>124479</wp:posOffset>
                </wp:positionV>
                <wp:extent cx="1829435" cy="762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71296;mso-wrap-distance-left:0;mso-wrap-distance-right:0" id="docshape147" filled="true" fillcolor="#000000" stroked="false">
                <v:fill type="solid"/>
                <w10:wrap type="topAndBottom"/>
              </v:rect>
            </w:pict>
          </mc:Fallback>
        </mc:AlternateContent>
      </w:r>
    </w:p>
    <w:p w:rsidR="00E26C3D" w:rsidRDefault="00332C47">
      <w:pPr>
        <w:spacing w:before="102"/>
        <w:ind w:left="853" w:right="566" w:hanging="273"/>
        <w:jc w:val="both"/>
        <w:rPr>
          <w:sz w:val="20"/>
        </w:rPr>
      </w:pPr>
      <w:bookmarkStart w:id="205" w:name="_bookmark204"/>
      <w:bookmarkEnd w:id="205"/>
      <w:r>
        <w:rPr>
          <w:sz w:val="20"/>
          <w:vertAlign w:val="superscript"/>
        </w:rPr>
        <w:t>205</w:t>
      </w:r>
      <w:r>
        <w:rPr>
          <w:sz w:val="20"/>
        </w:rPr>
        <w:t xml:space="preserve"> Mimpin Sembiring and Dkk, “Peran Guru Pendidikan Agama Katolik Dalam Meningkatkan Keterampilan Sosial Peserta Didik SMA Swasta Santa Maria Kabanjahe,” </w:t>
      </w:r>
      <w:r>
        <w:rPr>
          <w:i/>
          <w:sz w:val="20"/>
        </w:rPr>
        <w:t xml:space="preserve">Jurnal Penelitian Pendidikan Agama Katolik </w:t>
      </w:r>
      <w:r>
        <w:rPr>
          <w:sz w:val="20"/>
        </w:rPr>
        <w:t>Vol 2, (1) 2022: 39.</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985" w:right="571"/>
        <w:jc w:val="both"/>
      </w:pPr>
      <w:r>
        <w:t>keprihatinan tunggal, yakni kerajaan Allah. Mendela dani Yesus Kristus dalam kehidupan menggereja serta perwujudan</w:t>
      </w:r>
      <w:r>
        <w:rPr>
          <w:spacing w:val="-3"/>
        </w:rPr>
        <w:t xml:space="preserve"> </w:t>
      </w:r>
      <w:r>
        <w:t xml:space="preserve">iman dalam kehidupan bersama, membangun kehidupan yang damai, adil dan </w:t>
      </w:r>
      <w:r>
        <w:rPr>
          <w:spacing w:val="-2"/>
        </w:rPr>
        <w:t>sejaterah.</w:t>
      </w:r>
      <w:hyperlink w:anchor="_bookmark205" w:history="1">
        <w:r>
          <w:rPr>
            <w:spacing w:val="-2"/>
            <w:vertAlign w:val="superscript"/>
          </w:rPr>
          <w:t>206</w:t>
        </w:r>
      </w:hyperlink>
    </w:p>
    <w:p w:rsidR="00E26C3D" w:rsidRDefault="00332C47">
      <w:pPr>
        <w:pStyle w:val="ListParagraph"/>
        <w:numPr>
          <w:ilvl w:val="4"/>
          <w:numId w:val="4"/>
        </w:numPr>
        <w:tabs>
          <w:tab w:val="left" w:pos="1985"/>
        </w:tabs>
        <w:jc w:val="both"/>
        <w:rPr>
          <w:sz w:val="24"/>
        </w:rPr>
      </w:pPr>
      <w:r>
        <w:rPr>
          <w:spacing w:val="-2"/>
          <w:sz w:val="24"/>
        </w:rPr>
        <w:t>Gereja</w:t>
      </w:r>
    </w:p>
    <w:p w:rsidR="00E26C3D" w:rsidRDefault="00E26C3D">
      <w:pPr>
        <w:pStyle w:val="BodyText"/>
      </w:pPr>
    </w:p>
    <w:p w:rsidR="00E26C3D" w:rsidRDefault="00332C47">
      <w:pPr>
        <w:pStyle w:val="BodyText"/>
        <w:spacing w:line="480" w:lineRule="auto"/>
        <w:ind w:left="1985" w:right="562" w:firstLine="568"/>
        <w:jc w:val="both"/>
      </w:pPr>
      <w:r>
        <w:t>Aspek ini membahas tentang makna Gereja, bagaimana mewujudkan kehidupan menggereja dalam realitas hidup sehari-hari. Kedewasaan dalam membangun komunitas yang mewakili nilai-nilai agama dalam kehidupan sehari-hari. Ini melibatkan penghayatan spiritual bersama, dukungan sosial, dan penerapan ajaran agama dalam kehidupan sehari-hari.</w:t>
      </w:r>
    </w:p>
    <w:p w:rsidR="00E26C3D" w:rsidRDefault="00332C47">
      <w:pPr>
        <w:pStyle w:val="ListParagraph"/>
        <w:numPr>
          <w:ilvl w:val="4"/>
          <w:numId w:val="4"/>
        </w:numPr>
        <w:tabs>
          <w:tab w:val="left" w:pos="1985"/>
        </w:tabs>
        <w:jc w:val="both"/>
        <w:rPr>
          <w:sz w:val="24"/>
        </w:rPr>
      </w:pPr>
      <w:r>
        <w:rPr>
          <w:spacing w:val="-2"/>
          <w:sz w:val="24"/>
        </w:rPr>
        <w:t>Masyarakat</w:t>
      </w:r>
    </w:p>
    <w:p w:rsidR="00E26C3D" w:rsidRDefault="00E26C3D">
      <w:pPr>
        <w:pStyle w:val="BodyText"/>
      </w:pPr>
    </w:p>
    <w:p w:rsidR="00E26C3D" w:rsidRDefault="00332C47">
      <w:pPr>
        <w:pStyle w:val="BodyText"/>
        <w:spacing w:line="480" w:lineRule="auto"/>
        <w:ind w:left="1985" w:right="570" w:firstLine="568"/>
        <w:jc w:val="both"/>
      </w:pPr>
      <w:r>
        <w:t>Aspek ini membahas secara mendalam tentang hidup</w:t>
      </w:r>
      <w:r>
        <w:rPr>
          <w:spacing w:val="40"/>
        </w:rPr>
        <w:t xml:space="preserve"> </w:t>
      </w:r>
      <w:r>
        <w:t>bersama dalam masyarakat sesuai dengan firman Tuhan, ajaran Yesus dan ajaran Gereja.</w:t>
      </w:r>
    </w:p>
    <w:p w:rsidR="00E26C3D" w:rsidRDefault="00332C47">
      <w:pPr>
        <w:pStyle w:val="BodyText"/>
        <w:spacing w:before="1" w:line="480" w:lineRule="auto"/>
        <w:ind w:left="1421" w:right="564" w:firstLine="568"/>
        <w:jc w:val="both"/>
      </w:pPr>
      <w:r>
        <w:t>Pengetahuan agama katolik, yang berkiatan dengan pribadi peserta didik, Yesus Kristus, Gereja dan Masyarakat sudah diwujudkan secara baik dalam kehidupan sehari-hari. Akan tetapi dalam hal penilaian pengetahuan dalam bentuk angka tentang pendidikan agama katolik dari peserta didik kelas V SDN Bawalatang belum maksimal karena terbukti dengan nilai ujian yang diperoleh peserta didik masih di bawah KKM yang</w:t>
      </w:r>
      <w:r>
        <w:rPr>
          <w:spacing w:val="45"/>
        </w:rPr>
        <w:t xml:space="preserve"> </w:t>
      </w:r>
      <w:r>
        <w:t>sudah</w:t>
      </w:r>
      <w:r>
        <w:rPr>
          <w:spacing w:val="46"/>
        </w:rPr>
        <w:t xml:space="preserve"> </w:t>
      </w:r>
      <w:r>
        <w:t>ditentukan</w:t>
      </w:r>
      <w:r>
        <w:rPr>
          <w:spacing w:val="45"/>
        </w:rPr>
        <w:t xml:space="preserve"> </w:t>
      </w:r>
      <w:r>
        <w:t>sehingga</w:t>
      </w:r>
      <w:r>
        <w:rPr>
          <w:spacing w:val="47"/>
        </w:rPr>
        <w:t xml:space="preserve"> </w:t>
      </w:r>
      <w:r>
        <w:t>untuk</w:t>
      </w:r>
      <w:r>
        <w:rPr>
          <w:spacing w:val="42"/>
        </w:rPr>
        <w:t xml:space="preserve"> </w:t>
      </w:r>
      <w:r>
        <w:t>memenuhi</w:t>
      </w:r>
      <w:r>
        <w:rPr>
          <w:spacing w:val="47"/>
        </w:rPr>
        <w:t xml:space="preserve"> </w:t>
      </w:r>
      <w:r>
        <w:t>standar</w:t>
      </w:r>
      <w:r>
        <w:rPr>
          <w:spacing w:val="45"/>
        </w:rPr>
        <w:t xml:space="preserve"> </w:t>
      </w:r>
      <w:r>
        <w:t>KKM</w:t>
      </w:r>
      <w:r>
        <w:rPr>
          <w:spacing w:val="45"/>
        </w:rPr>
        <w:t xml:space="preserve"> </w:t>
      </w:r>
      <w:r>
        <w:rPr>
          <w:spacing w:val="-4"/>
        </w:rPr>
        <w:t>maka</w:t>
      </w:r>
    </w:p>
    <w:p w:rsidR="00E26C3D" w:rsidRDefault="00332C47">
      <w:pPr>
        <w:pStyle w:val="BodyText"/>
        <w:spacing w:before="3"/>
        <w:rPr>
          <w:sz w:val="11"/>
        </w:rPr>
      </w:pPr>
      <w:r>
        <w:rPr>
          <w:noProof/>
          <w:sz w:val="11"/>
          <w:lang w:val="id-ID" w:eastAsia="id-ID"/>
        </w:rPr>
        <mc:AlternateContent>
          <mc:Choice Requires="wps">
            <w:drawing>
              <wp:anchor distT="0" distB="0" distL="0" distR="0" simplePos="0" relativeHeight="487645696" behindDoc="1" locked="0" layoutInCell="1" allowOverlap="1" wp14:anchorId="31EA1B7D" wp14:editId="7D2D56FC">
                <wp:simplePos x="0" y="0"/>
                <wp:positionH relativeFrom="page">
                  <wp:posOffset>1440561</wp:posOffset>
                </wp:positionH>
                <wp:positionV relativeFrom="paragraph">
                  <wp:posOffset>97570</wp:posOffset>
                </wp:positionV>
                <wp:extent cx="1829435" cy="762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7.682694pt;width:144.050pt;height:.60004pt;mso-position-horizontal-relative:page;mso-position-vertical-relative:paragraph;z-index:-15670784;mso-wrap-distance-left:0;mso-wrap-distance-right:0" id="docshape149" filled="true" fillcolor="#000000" stroked="false">
                <v:fill type="solid"/>
                <w10:wrap type="topAndBottom"/>
              </v:rect>
            </w:pict>
          </mc:Fallback>
        </mc:AlternateContent>
      </w:r>
    </w:p>
    <w:p w:rsidR="00E26C3D" w:rsidRDefault="00332C47">
      <w:pPr>
        <w:spacing w:before="101"/>
        <w:ind w:left="853" w:hanging="273"/>
        <w:rPr>
          <w:sz w:val="20"/>
        </w:rPr>
      </w:pPr>
      <w:bookmarkStart w:id="206" w:name="_bookmark205"/>
      <w:bookmarkEnd w:id="206"/>
      <w:r>
        <w:rPr>
          <w:sz w:val="20"/>
          <w:vertAlign w:val="superscript"/>
        </w:rPr>
        <w:t>206</w:t>
      </w:r>
      <w:r>
        <w:rPr>
          <w:sz w:val="20"/>
        </w:rPr>
        <w:t xml:space="preserve"> Elelia,</w:t>
      </w:r>
      <w:r>
        <w:rPr>
          <w:spacing w:val="40"/>
          <w:sz w:val="20"/>
        </w:rPr>
        <w:t xml:space="preserve"> </w:t>
      </w:r>
      <w:r>
        <w:rPr>
          <w:sz w:val="20"/>
        </w:rPr>
        <w:t>“Pendidikan</w:t>
      </w:r>
      <w:r>
        <w:rPr>
          <w:spacing w:val="30"/>
          <w:sz w:val="20"/>
        </w:rPr>
        <w:t xml:space="preserve"> </w:t>
      </w:r>
      <w:r>
        <w:rPr>
          <w:sz w:val="20"/>
        </w:rPr>
        <w:t>Agama</w:t>
      </w:r>
      <w:r>
        <w:rPr>
          <w:spacing w:val="40"/>
          <w:sz w:val="20"/>
        </w:rPr>
        <w:t xml:space="preserve"> </w:t>
      </w:r>
      <w:r>
        <w:rPr>
          <w:sz w:val="20"/>
        </w:rPr>
        <w:t>Katolik</w:t>
      </w:r>
      <w:r>
        <w:rPr>
          <w:spacing w:val="40"/>
          <w:sz w:val="20"/>
        </w:rPr>
        <w:t xml:space="preserve"> </w:t>
      </w:r>
      <w:r>
        <w:rPr>
          <w:sz w:val="20"/>
        </w:rPr>
        <w:t>Di</w:t>
      </w:r>
      <w:r>
        <w:rPr>
          <w:spacing w:val="40"/>
          <w:sz w:val="20"/>
        </w:rPr>
        <w:t xml:space="preserve"> </w:t>
      </w:r>
      <w:r>
        <w:rPr>
          <w:sz w:val="20"/>
        </w:rPr>
        <w:t>Sekolah</w:t>
      </w:r>
      <w:r>
        <w:rPr>
          <w:spacing w:val="40"/>
          <w:sz w:val="20"/>
        </w:rPr>
        <w:t xml:space="preserve"> </w:t>
      </w:r>
      <w:r>
        <w:rPr>
          <w:sz w:val="20"/>
        </w:rPr>
        <w:t>Katolik</w:t>
      </w:r>
      <w:r>
        <w:rPr>
          <w:spacing w:val="40"/>
          <w:sz w:val="20"/>
        </w:rPr>
        <w:t xml:space="preserve"> </w:t>
      </w:r>
      <w:r>
        <w:rPr>
          <w:sz w:val="20"/>
        </w:rPr>
        <w:t>Mayoritas</w:t>
      </w:r>
      <w:r>
        <w:rPr>
          <w:spacing w:val="32"/>
          <w:sz w:val="20"/>
        </w:rPr>
        <w:t xml:space="preserve"> </w:t>
      </w:r>
      <w:r>
        <w:rPr>
          <w:sz w:val="20"/>
        </w:rPr>
        <w:t>Agama</w:t>
      </w:r>
      <w:r>
        <w:rPr>
          <w:spacing w:val="40"/>
          <w:sz w:val="20"/>
        </w:rPr>
        <w:t xml:space="preserve"> </w:t>
      </w:r>
      <w:r>
        <w:rPr>
          <w:sz w:val="20"/>
        </w:rPr>
        <w:t>Budah,”</w:t>
      </w:r>
      <w:r>
        <w:rPr>
          <w:spacing w:val="40"/>
          <w:sz w:val="20"/>
        </w:rPr>
        <w:t xml:space="preserve"> </w:t>
      </w:r>
      <w:r>
        <w:rPr>
          <w:i/>
          <w:sz w:val="20"/>
        </w:rPr>
        <w:t xml:space="preserve">Jurnal Pendidikan Katolik </w:t>
      </w:r>
      <w:r>
        <w:rPr>
          <w:sz w:val="20"/>
        </w:rPr>
        <w:t>Vol 2, (1) 2022: 14–15.</w:t>
      </w:r>
    </w:p>
    <w:p w:rsidR="00E26C3D" w:rsidRDefault="00E26C3D">
      <w:pPr>
        <w:rPr>
          <w:sz w:val="20"/>
        </w:rPr>
        <w:sectPr w:rsidR="00E26C3D">
          <w:headerReference w:type="even" r:id="rId199"/>
          <w:headerReference w:type="default" r:id="rId200"/>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68"/>
        <w:jc w:val="both"/>
      </w:pPr>
      <w:r>
        <w:t>para peserta didik harus melakukan remedial ulang untuk mendapatkan nilai yang tinggi.</w:t>
      </w:r>
    </w:p>
    <w:p w:rsidR="00E26C3D" w:rsidRDefault="00332C47">
      <w:pPr>
        <w:pStyle w:val="BodyText"/>
        <w:spacing w:before="1" w:line="480" w:lineRule="auto"/>
        <w:ind w:left="1421" w:right="560" w:firstLine="568"/>
        <w:jc w:val="both"/>
      </w:pPr>
      <w:r>
        <w:t>Hal ini dilakukan karena pengetahuan agama yang terbatas dapat menghambat siswa dalam mengintegrasikan nilai-nilai agama Katolik dengan mata pelajaran lainnya, yang penting untuk pembentukan</w:t>
      </w:r>
      <w:r>
        <w:rPr>
          <w:spacing w:val="40"/>
        </w:rPr>
        <w:t xml:space="preserve"> </w:t>
      </w:r>
      <w:r>
        <w:t>karakter</w:t>
      </w:r>
      <w:r>
        <w:rPr>
          <w:spacing w:val="-1"/>
        </w:rPr>
        <w:t xml:space="preserve"> </w:t>
      </w:r>
      <w:r>
        <w:t>dan pengetahuan yang holistik. Siswa yang tidak memiliki dasar spiritual yang kuat mungkin kurang termotivasi untuk belajar, karena mereka tidak memahami makna dan tujuan yang lebih dalam dari pendidikan itu sendiri.</w:t>
      </w:r>
      <w:r>
        <w:rPr>
          <w:spacing w:val="40"/>
        </w:rPr>
        <w:t xml:space="preserve"> </w:t>
      </w:r>
      <w:r>
        <w:t>Solusi remedial harus dilakukan karena. Penguasaan pengetahuan Agama Katolik oleh siswa dapat memberikan manfaat yang signifikan bagi perkembangan mereka secara keseluruhan.</w:t>
      </w:r>
    </w:p>
    <w:p w:rsidR="00E26C3D" w:rsidRDefault="00332C47">
      <w:pPr>
        <w:pStyle w:val="BodyText"/>
        <w:spacing w:before="1" w:line="480" w:lineRule="auto"/>
        <w:ind w:left="1421" w:right="561" w:firstLine="568"/>
        <w:jc w:val="both"/>
      </w:pPr>
      <w:r>
        <w:t>Pemahaman yang mendalam tentang ajaran dan nilai-nilai agama dapat berkontribusi terhadap kesejahteraan psikologis, pembentukan karakter</w:t>
      </w:r>
      <w:r>
        <w:rPr>
          <w:spacing w:val="-1"/>
        </w:rPr>
        <w:t xml:space="preserve"> </w:t>
      </w:r>
      <w:r>
        <w:t>positif, serta motivasi untuk</w:t>
      </w:r>
      <w:r>
        <w:rPr>
          <w:spacing w:val="-1"/>
        </w:rPr>
        <w:t xml:space="preserve"> </w:t>
      </w:r>
      <w:r>
        <w:t>berprestasi dalam bidang akademik. Siswa yang menguasai pengetahuan Agama Katolik cenderung memiliki kerangka</w:t>
      </w:r>
      <w:r>
        <w:rPr>
          <w:spacing w:val="-2"/>
        </w:rPr>
        <w:t xml:space="preserve"> </w:t>
      </w:r>
      <w:r>
        <w:t>moral</w:t>
      </w:r>
      <w:r>
        <w:rPr>
          <w:spacing w:val="-2"/>
        </w:rPr>
        <w:t xml:space="preserve"> </w:t>
      </w:r>
      <w:r>
        <w:t>dan</w:t>
      </w:r>
      <w:r>
        <w:rPr>
          <w:spacing w:val="-8"/>
        </w:rPr>
        <w:t xml:space="preserve"> </w:t>
      </w:r>
      <w:r>
        <w:t>etika</w:t>
      </w:r>
      <w:r>
        <w:rPr>
          <w:spacing w:val="-2"/>
        </w:rPr>
        <w:t xml:space="preserve"> </w:t>
      </w:r>
      <w:r>
        <w:t>yang</w:t>
      </w:r>
      <w:r>
        <w:rPr>
          <w:spacing w:val="-3"/>
        </w:rPr>
        <w:t xml:space="preserve"> </w:t>
      </w:r>
      <w:r>
        <w:t>kuat,</w:t>
      </w:r>
      <w:r>
        <w:rPr>
          <w:spacing w:val="-3"/>
        </w:rPr>
        <w:t xml:space="preserve"> </w:t>
      </w:r>
      <w:r>
        <w:t>yang</w:t>
      </w:r>
      <w:r>
        <w:rPr>
          <w:spacing w:val="-8"/>
        </w:rPr>
        <w:t xml:space="preserve"> </w:t>
      </w:r>
      <w:r>
        <w:t>dapat</w:t>
      </w:r>
      <w:r>
        <w:rPr>
          <w:spacing w:val="-2"/>
        </w:rPr>
        <w:t xml:space="preserve"> </w:t>
      </w:r>
      <w:r>
        <w:t>membantu</w:t>
      </w:r>
      <w:r>
        <w:rPr>
          <w:spacing w:val="-3"/>
        </w:rPr>
        <w:t xml:space="preserve"> </w:t>
      </w:r>
      <w:r>
        <w:t>mereka</w:t>
      </w:r>
      <w:r>
        <w:rPr>
          <w:spacing w:val="-2"/>
        </w:rPr>
        <w:t xml:space="preserve"> </w:t>
      </w:r>
      <w:r>
        <w:t>dalam mengambil keputusan yang bijak dan bertanggung jawab dalam kehidupan sehari-hari. Selain itu, nilai-nilai seperti cinta kasih, pengampunan, dan kepedulian terhadap sesama yang diajarkan dalam Agama Katolik dapat mempromosikan perilaku prososial dan</w:t>
      </w:r>
      <w:r>
        <w:rPr>
          <w:spacing w:val="40"/>
        </w:rPr>
        <w:t xml:space="preserve"> </w:t>
      </w:r>
      <w:r>
        <w:t>mengurangi risiko keterlibatan dalam perilaku negatif atau antisosial. siswa</w:t>
      </w:r>
      <w:r>
        <w:rPr>
          <w:spacing w:val="18"/>
        </w:rPr>
        <w:t xml:space="preserve"> </w:t>
      </w:r>
      <w:r>
        <w:t>yang</w:t>
      </w:r>
      <w:r>
        <w:rPr>
          <w:spacing w:val="18"/>
        </w:rPr>
        <w:t xml:space="preserve"> </w:t>
      </w:r>
      <w:r>
        <w:t>memiliki</w:t>
      </w:r>
      <w:r>
        <w:rPr>
          <w:spacing w:val="19"/>
        </w:rPr>
        <w:t xml:space="preserve"> </w:t>
      </w:r>
      <w:r>
        <w:t>pengetahuan</w:t>
      </w:r>
      <w:r>
        <w:rPr>
          <w:spacing w:val="17"/>
        </w:rPr>
        <w:t xml:space="preserve"> </w:t>
      </w:r>
      <w:r>
        <w:t>agama</w:t>
      </w:r>
      <w:r>
        <w:rPr>
          <w:spacing w:val="16"/>
        </w:rPr>
        <w:t xml:space="preserve"> </w:t>
      </w:r>
      <w:r>
        <w:t>yang</w:t>
      </w:r>
      <w:r>
        <w:rPr>
          <w:spacing w:val="18"/>
        </w:rPr>
        <w:t xml:space="preserve"> </w:t>
      </w:r>
      <w:r>
        <w:t>baik</w:t>
      </w:r>
      <w:r>
        <w:rPr>
          <w:spacing w:val="14"/>
        </w:rPr>
        <w:t xml:space="preserve"> </w:t>
      </w:r>
      <w:r>
        <w:t>cenderung</w:t>
      </w:r>
      <w:r>
        <w:rPr>
          <w:spacing w:val="18"/>
        </w:rPr>
        <w:t xml:space="preserve"> </w:t>
      </w:r>
      <w:r>
        <w:rPr>
          <w:spacing w:val="-2"/>
        </w:rPr>
        <w:t>memiliki</w:t>
      </w:r>
    </w:p>
    <w:p w:rsidR="00E26C3D" w:rsidRDefault="00E26C3D">
      <w:pPr>
        <w:pStyle w:val="BodyText"/>
        <w:spacing w:line="480" w:lineRule="auto"/>
        <w:jc w:val="both"/>
        <w:sectPr w:rsidR="00E26C3D">
          <w:headerReference w:type="even" r:id="rId203"/>
          <w:headerReference w:type="default" r:id="rId204"/>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pStyle w:val="BodyText"/>
        <w:spacing w:line="480" w:lineRule="auto"/>
        <w:ind w:left="1421" w:right="570"/>
        <w:jc w:val="both"/>
      </w:pPr>
      <w:r>
        <w:t>motivasi belajar yang lebih tinggi, kemampuan regulasi diri yang lebih baik, serta prestasi akademik yang lebih baik.</w:t>
      </w:r>
    </w:p>
    <w:p w:rsidR="00E26C3D" w:rsidRDefault="00332C47">
      <w:pPr>
        <w:pStyle w:val="BodyText"/>
        <w:spacing w:before="1" w:line="480" w:lineRule="auto"/>
        <w:ind w:left="1421" w:right="561" w:firstLine="568"/>
        <w:jc w:val="both"/>
      </w:pPr>
      <w:r>
        <w:t>Hal ini dapat disebabkan oleh adanya makna dan tujuan yang lebih mendalam dalam proses belajar, serta nilai-nilai seperti ketekunan dan kerja keras yang ditekankan dalam ajaran agama. Penguasaan pengetahuan Agama Katolik juga dapat memberikan manfaat dalam hal pembentukan identitas diri dan hubungan sosial yang positif. Siswa yang memahami ajaran agama dengan baik cenderung memiliki rasa percaya diri, serta kemampuan untuk menjalin hubungan yang harmonis dengan orang lain dari latar belakang yang berbeda</w:t>
      </w:r>
      <w:hyperlink w:anchor="_bookmark206" w:history="1">
        <w:r>
          <w:t>.</w:t>
        </w:r>
        <w:r>
          <w:rPr>
            <w:vertAlign w:val="superscript"/>
          </w:rPr>
          <w:t>207</w:t>
        </w:r>
      </w:hyperlink>
    </w:p>
    <w:p w:rsidR="00E26C3D" w:rsidRDefault="00332C47">
      <w:pPr>
        <w:pStyle w:val="BodyText"/>
        <w:spacing w:before="1" w:line="480" w:lineRule="auto"/>
        <w:ind w:left="1421" w:right="568" w:firstLine="568"/>
        <w:jc w:val="both"/>
      </w:pPr>
      <w:r>
        <w:t>Dengan demikian, jika siswa menguasai pengetahuan Agama Katolik, mereka akan mendapatkan manfaat dalam hal pembentukan karakter dan moral yang positif, peningkatan kesejahteraan psikologis, motivasi dan prestasi akademik yang lebih baik, serta kemampuan untuk membangun identitas diri dan hubungan sosial yang sehat.</w:t>
      </w:r>
    </w:p>
    <w:p w:rsidR="00E26C3D" w:rsidRDefault="00332C47">
      <w:pPr>
        <w:pStyle w:val="ListParagraph"/>
        <w:numPr>
          <w:ilvl w:val="3"/>
          <w:numId w:val="4"/>
        </w:numPr>
        <w:tabs>
          <w:tab w:val="left" w:pos="1420"/>
        </w:tabs>
        <w:ind w:left="1420" w:hanging="852"/>
        <w:jc w:val="both"/>
        <w:rPr>
          <w:sz w:val="24"/>
        </w:rPr>
      </w:pPr>
      <w:r>
        <w:rPr>
          <w:sz w:val="24"/>
        </w:rPr>
        <w:t xml:space="preserve">Keterampilan Hidup </w:t>
      </w:r>
      <w:r>
        <w:rPr>
          <w:spacing w:val="-2"/>
          <w:sz w:val="24"/>
        </w:rPr>
        <w:t>Beragama</w:t>
      </w:r>
    </w:p>
    <w:p w:rsidR="00E26C3D" w:rsidRDefault="00E26C3D">
      <w:pPr>
        <w:pStyle w:val="BodyText"/>
      </w:pPr>
    </w:p>
    <w:p w:rsidR="00E26C3D" w:rsidRDefault="00332C47">
      <w:pPr>
        <w:pStyle w:val="BodyText"/>
        <w:spacing w:line="480" w:lineRule="auto"/>
        <w:ind w:left="1421" w:right="559" w:firstLine="568"/>
        <w:jc w:val="both"/>
      </w:pPr>
      <w:r>
        <w:t>Keterampilan hidup beragama adalah suatu keterampilan yang harus dimiliki peserta didik meliputi pemahaman tentang nilai-nilai agama, kemampuan untuk merenungkan dan menerapkan ajaran dalam kehidupan sehari-hari kemampuan peserta didik dalam berdoa dan merayakan</w:t>
      </w:r>
      <w:r>
        <w:rPr>
          <w:spacing w:val="36"/>
        </w:rPr>
        <w:t xml:space="preserve"> </w:t>
      </w:r>
      <w:r>
        <w:t>sakramen,</w:t>
      </w:r>
      <w:r>
        <w:rPr>
          <w:spacing w:val="33"/>
        </w:rPr>
        <w:t xml:space="preserve"> </w:t>
      </w:r>
      <w:r>
        <w:t>serta</w:t>
      </w:r>
      <w:r>
        <w:rPr>
          <w:spacing w:val="35"/>
        </w:rPr>
        <w:t xml:space="preserve"> </w:t>
      </w:r>
      <w:r>
        <w:t>kemauan</w:t>
      </w:r>
      <w:r>
        <w:rPr>
          <w:spacing w:val="37"/>
        </w:rPr>
        <w:t xml:space="preserve"> </w:t>
      </w:r>
      <w:r>
        <w:t>peserta</w:t>
      </w:r>
      <w:r>
        <w:rPr>
          <w:spacing w:val="39"/>
        </w:rPr>
        <w:t xml:space="preserve"> </w:t>
      </w:r>
      <w:r>
        <w:t>didik</w:t>
      </w:r>
      <w:r>
        <w:rPr>
          <w:spacing w:val="37"/>
        </w:rPr>
        <w:t xml:space="preserve"> </w:t>
      </w:r>
      <w:r>
        <w:t>untuk</w:t>
      </w:r>
      <w:r>
        <w:rPr>
          <w:spacing w:val="37"/>
        </w:rPr>
        <w:t xml:space="preserve"> </w:t>
      </w:r>
      <w:r>
        <w:t>melayani</w:t>
      </w:r>
      <w:r>
        <w:rPr>
          <w:spacing w:val="38"/>
        </w:rPr>
        <w:t xml:space="preserve"> </w:t>
      </w:r>
      <w:r>
        <w:rPr>
          <w:spacing w:val="-5"/>
        </w:rPr>
        <w:t>dan</w:t>
      </w:r>
    </w:p>
    <w:p w:rsidR="00E26C3D" w:rsidRDefault="00332C47">
      <w:pPr>
        <w:pStyle w:val="BodyText"/>
        <w:spacing w:before="1"/>
        <w:ind w:left="1421"/>
        <w:jc w:val="both"/>
      </w:pPr>
      <w:r>
        <w:t>membantu</w:t>
      </w:r>
      <w:r>
        <w:rPr>
          <w:spacing w:val="8"/>
        </w:rPr>
        <w:t xml:space="preserve"> </w:t>
      </w:r>
      <w:r>
        <w:t>sesama.</w:t>
      </w:r>
      <w:r>
        <w:rPr>
          <w:spacing w:val="9"/>
        </w:rPr>
        <w:t xml:space="preserve"> </w:t>
      </w:r>
      <w:r>
        <w:t>Guru</w:t>
      </w:r>
      <w:r>
        <w:rPr>
          <w:spacing w:val="14"/>
        </w:rPr>
        <w:t xml:space="preserve"> </w:t>
      </w:r>
      <w:r>
        <w:t>Pendidikan</w:t>
      </w:r>
      <w:r>
        <w:rPr>
          <w:spacing w:val="-2"/>
        </w:rPr>
        <w:t xml:space="preserve"> </w:t>
      </w:r>
      <w:r>
        <w:t>Agama</w:t>
      </w:r>
      <w:r>
        <w:rPr>
          <w:spacing w:val="10"/>
        </w:rPr>
        <w:t xml:space="preserve"> </w:t>
      </w:r>
      <w:r>
        <w:t>Katolik</w:t>
      </w:r>
      <w:r>
        <w:rPr>
          <w:spacing w:val="13"/>
        </w:rPr>
        <w:t xml:space="preserve"> </w:t>
      </w:r>
      <w:r>
        <w:t>harus</w:t>
      </w:r>
      <w:r>
        <w:rPr>
          <w:spacing w:val="8"/>
        </w:rPr>
        <w:t xml:space="preserve"> </w:t>
      </w:r>
      <w:r>
        <w:t>mendidik</w:t>
      </w:r>
      <w:r>
        <w:rPr>
          <w:spacing w:val="9"/>
        </w:rPr>
        <w:t xml:space="preserve"> </w:t>
      </w:r>
      <w:r>
        <w:rPr>
          <w:spacing w:val="-5"/>
        </w:rPr>
        <w:t>dan</w:t>
      </w:r>
    </w:p>
    <w:p w:rsidR="00E26C3D" w:rsidRDefault="00332C47">
      <w:pPr>
        <w:pStyle w:val="BodyText"/>
        <w:spacing w:before="11"/>
        <w:rPr>
          <w:sz w:val="14"/>
        </w:rPr>
      </w:pPr>
      <w:r>
        <w:rPr>
          <w:noProof/>
          <w:sz w:val="14"/>
          <w:lang w:val="id-ID" w:eastAsia="id-ID"/>
        </w:rPr>
        <mc:AlternateContent>
          <mc:Choice Requires="wps">
            <w:drawing>
              <wp:anchor distT="0" distB="0" distL="0" distR="0" simplePos="0" relativeHeight="487646208" behindDoc="1" locked="0" layoutInCell="1" allowOverlap="1" wp14:anchorId="2E453BD6" wp14:editId="3115453A">
                <wp:simplePos x="0" y="0"/>
                <wp:positionH relativeFrom="page">
                  <wp:posOffset>1440561</wp:posOffset>
                </wp:positionH>
                <wp:positionV relativeFrom="paragraph">
                  <wp:posOffset>124479</wp:posOffset>
                </wp:positionV>
                <wp:extent cx="1829435" cy="762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801522pt;width:144.050pt;height:.60004pt;mso-position-horizontal-relative:page;mso-position-vertical-relative:paragraph;z-index:-15670272;mso-wrap-distance-left:0;mso-wrap-distance-right:0" id="docshape151" filled="true" fillcolor="#000000" stroked="false">
                <v:fill type="solid"/>
                <w10:wrap type="topAndBottom"/>
              </v:rect>
            </w:pict>
          </mc:Fallback>
        </mc:AlternateContent>
      </w:r>
    </w:p>
    <w:p w:rsidR="00E26C3D" w:rsidRDefault="00332C47">
      <w:pPr>
        <w:spacing w:before="102"/>
        <w:ind w:left="853" w:right="559" w:hanging="273"/>
        <w:jc w:val="both"/>
        <w:rPr>
          <w:sz w:val="20"/>
        </w:rPr>
      </w:pPr>
      <w:bookmarkStart w:id="207" w:name="_bookmark206"/>
      <w:bookmarkEnd w:id="207"/>
      <w:r>
        <w:rPr>
          <w:sz w:val="20"/>
          <w:vertAlign w:val="superscript"/>
        </w:rPr>
        <w:t>207</w:t>
      </w:r>
      <w:r>
        <w:rPr>
          <w:sz w:val="20"/>
        </w:rPr>
        <w:t xml:space="preserve"> K. M. Roystonn et al., “Quality of Life And Its Associations With Religiosity And Religious Coping Among Outpatients With Psychosis In Singapore,” </w:t>
      </w:r>
      <w:r>
        <w:rPr>
          <w:i/>
          <w:sz w:val="20"/>
        </w:rPr>
        <w:t xml:space="preserve">International Journal Of Environmental Research And Public Health </w:t>
      </w:r>
      <w:r>
        <w:rPr>
          <w:sz w:val="20"/>
        </w:rPr>
        <w:t xml:space="preserve">Vol 18, 2021: 7200, </w:t>
      </w:r>
      <w:hyperlink r:id="rId207">
        <w:r>
          <w:rPr>
            <w:sz w:val="20"/>
          </w:rPr>
          <w:t>https://doi.org/10.3390/</w:t>
        </w:r>
      </w:hyperlink>
      <w:r>
        <w:rPr>
          <w:sz w:val="20"/>
        </w:rPr>
        <w:t>.</w:t>
      </w:r>
    </w:p>
    <w:p w:rsidR="00E26C3D" w:rsidRDefault="00E26C3D">
      <w:pPr>
        <w:jc w:val="both"/>
        <w:rPr>
          <w:sz w:val="20"/>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spacing w:line="480" w:lineRule="auto"/>
        <w:ind w:left="1421" w:right="559"/>
        <w:jc w:val="both"/>
      </w:pPr>
      <w:r>
        <w:t>membentuk karakteristik peserta didik agar sejak dini sudah memiliki keterampilan hidup beragama untuk terlibat aktif dalam ibadah dan</w:t>
      </w:r>
      <w:r>
        <w:rPr>
          <w:spacing w:val="40"/>
        </w:rPr>
        <w:t xml:space="preserve"> </w:t>
      </w:r>
      <w:r>
        <w:t>liturgi suci Gereja katolik itu sendiri</w:t>
      </w:r>
      <w:hyperlink w:anchor="_bookmark207" w:history="1">
        <w:r>
          <w:t>.</w:t>
        </w:r>
        <w:r>
          <w:rPr>
            <w:vertAlign w:val="superscript"/>
          </w:rPr>
          <w:t>208</w:t>
        </w:r>
      </w:hyperlink>
      <w:r>
        <w:t xml:space="preserve"> Kegiatan yang harus diberikan oleh guru agama katolik kepada peserta didik yakni melatih peserta didik untuk menjadi lektor, melatih peserta didik menjadi putra/putri altar, dan mengajarkan kepada mereka untuk memberikan sumbangan kepada sesama yang membutuhkan dan mereka yang menderita, dan mengajak mereka untuk menyusun doa, membawakan doa, dan harus ikut terlibat aktif dalam latihan koor dan memberikan pengenalan tentang peralatan </w:t>
      </w:r>
      <w:r>
        <w:rPr>
          <w:spacing w:val="-2"/>
        </w:rPr>
        <w:t>liturgi.</w:t>
      </w:r>
    </w:p>
    <w:p w:rsidR="00E26C3D" w:rsidRDefault="00332C47">
      <w:pPr>
        <w:pStyle w:val="BodyText"/>
        <w:spacing w:before="2"/>
        <w:ind w:left="1988"/>
        <w:jc w:val="both"/>
      </w:pPr>
      <w:r>
        <w:t>Berkaitan</w:t>
      </w:r>
      <w:r>
        <w:rPr>
          <w:spacing w:val="9"/>
        </w:rPr>
        <w:t xml:space="preserve"> </w:t>
      </w:r>
      <w:r>
        <w:t>dengan</w:t>
      </w:r>
      <w:r>
        <w:rPr>
          <w:spacing w:val="9"/>
        </w:rPr>
        <w:t xml:space="preserve"> </w:t>
      </w:r>
      <w:r>
        <w:t>keterampilan</w:t>
      </w:r>
      <w:r>
        <w:rPr>
          <w:spacing w:val="10"/>
        </w:rPr>
        <w:t xml:space="preserve"> </w:t>
      </w:r>
      <w:r>
        <w:t>hidup</w:t>
      </w:r>
      <w:r>
        <w:rPr>
          <w:spacing w:val="5"/>
        </w:rPr>
        <w:t xml:space="preserve"> </w:t>
      </w:r>
      <w:r>
        <w:t>beragama</w:t>
      </w:r>
      <w:r>
        <w:rPr>
          <w:spacing w:val="8"/>
        </w:rPr>
        <w:t xml:space="preserve"> </w:t>
      </w:r>
      <w:r>
        <w:t>peserta</w:t>
      </w:r>
      <w:r>
        <w:rPr>
          <w:spacing w:val="11"/>
        </w:rPr>
        <w:t xml:space="preserve"> </w:t>
      </w:r>
      <w:r>
        <w:t>didik</w:t>
      </w:r>
      <w:r>
        <w:rPr>
          <w:spacing w:val="10"/>
        </w:rPr>
        <w:t xml:space="preserve"> </w:t>
      </w:r>
      <w:r>
        <w:rPr>
          <w:spacing w:val="-2"/>
        </w:rPr>
        <w:t>kelas</w:t>
      </w:r>
    </w:p>
    <w:p w:rsidR="00E26C3D" w:rsidRDefault="00E26C3D">
      <w:pPr>
        <w:pStyle w:val="BodyText"/>
      </w:pPr>
    </w:p>
    <w:p w:rsidR="00E26C3D" w:rsidRDefault="00332C47">
      <w:pPr>
        <w:pStyle w:val="BodyText"/>
        <w:spacing w:line="480" w:lineRule="auto"/>
        <w:ind w:left="1421" w:right="565"/>
        <w:jc w:val="both"/>
      </w:pPr>
      <w:r>
        <w:t>V SDN Bawalatang sudah diwujudkan dengan baik dalam hidup mengereja.</w:t>
      </w:r>
      <w:r>
        <w:rPr>
          <w:spacing w:val="-2"/>
        </w:rPr>
        <w:t xml:space="preserve"> </w:t>
      </w:r>
      <w:r>
        <w:t>Peserta didik</w:t>
      </w:r>
      <w:r>
        <w:rPr>
          <w:spacing w:val="-2"/>
        </w:rPr>
        <w:t xml:space="preserve"> </w:t>
      </w:r>
      <w:r>
        <w:t>kelas</w:t>
      </w:r>
      <w:r>
        <w:rPr>
          <w:spacing w:val="-6"/>
        </w:rPr>
        <w:t xml:space="preserve"> </w:t>
      </w:r>
      <w:r>
        <w:t>V</w:t>
      </w:r>
      <w:r>
        <w:rPr>
          <w:spacing w:val="-6"/>
        </w:rPr>
        <w:t xml:space="preserve"> </w:t>
      </w:r>
      <w:r>
        <w:t>SDN</w:t>
      </w:r>
      <w:r>
        <w:rPr>
          <w:spacing w:val="-2"/>
        </w:rPr>
        <w:t xml:space="preserve"> </w:t>
      </w:r>
      <w:r>
        <w:t>Bawalatang</w:t>
      </w:r>
      <w:r>
        <w:rPr>
          <w:spacing w:val="-5"/>
        </w:rPr>
        <w:t xml:space="preserve"> </w:t>
      </w:r>
      <w:r>
        <w:t>mampu</w:t>
      </w:r>
      <w:r>
        <w:rPr>
          <w:spacing w:val="-2"/>
        </w:rPr>
        <w:t xml:space="preserve"> </w:t>
      </w:r>
      <w:r>
        <w:t>mengamalkan cinta kasih, mampu memberikan bantuan kepada orang yang lagi membutuhkan bantuan mereka dan mereka berhasil mengamalkan kebaikan</w:t>
      </w:r>
      <w:r>
        <w:rPr>
          <w:spacing w:val="-4"/>
        </w:rPr>
        <w:t xml:space="preserve"> </w:t>
      </w:r>
      <w:r>
        <w:t>bagi</w:t>
      </w:r>
      <w:r>
        <w:rPr>
          <w:spacing w:val="-3"/>
        </w:rPr>
        <w:t xml:space="preserve"> </w:t>
      </w:r>
      <w:r>
        <w:t>setiap</w:t>
      </w:r>
      <w:r>
        <w:rPr>
          <w:spacing w:val="-4"/>
        </w:rPr>
        <w:t xml:space="preserve"> </w:t>
      </w:r>
      <w:r>
        <w:t>orang.</w:t>
      </w:r>
      <w:r>
        <w:rPr>
          <w:spacing w:val="-4"/>
        </w:rPr>
        <w:t xml:space="preserve"> </w:t>
      </w:r>
      <w:r>
        <w:t>Jika</w:t>
      </w:r>
      <w:r>
        <w:rPr>
          <w:spacing w:val="-3"/>
        </w:rPr>
        <w:t xml:space="preserve"> </w:t>
      </w:r>
      <w:r>
        <w:t>peserta</w:t>
      </w:r>
      <w:r>
        <w:rPr>
          <w:spacing w:val="-3"/>
        </w:rPr>
        <w:t xml:space="preserve"> </w:t>
      </w:r>
      <w:r>
        <w:t>didik</w:t>
      </w:r>
      <w:r>
        <w:rPr>
          <w:spacing w:val="-4"/>
        </w:rPr>
        <w:t xml:space="preserve"> </w:t>
      </w:r>
      <w:r>
        <w:t>mampu</w:t>
      </w:r>
      <w:r>
        <w:rPr>
          <w:spacing w:val="-4"/>
        </w:rPr>
        <w:t xml:space="preserve"> </w:t>
      </w:r>
      <w:r>
        <w:t>mengamalkan</w:t>
      </w:r>
      <w:r>
        <w:rPr>
          <w:spacing w:val="-4"/>
        </w:rPr>
        <w:t xml:space="preserve"> </w:t>
      </w:r>
      <w:r>
        <w:t>cinta kasih dan mampu memberikan bantuan kepada orang lain yang lebih membutuhkan dan mereka mampu mengamalkan kebaikan yang mereka miliki untuk sesamanya.</w:t>
      </w:r>
    </w:p>
    <w:p w:rsidR="00E26C3D" w:rsidRDefault="00332C47">
      <w:pPr>
        <w:pStyle w:val="BodyText"/>
        <w:spacing w:before="2" w:line="480" w:lineRule="auto"/>
        <w:ind w:left="1421" w:right="560" w:firstLine="568"/>
        <w:jc w:val="both"/>
      </w:pPr>
      <w:r>
        <w:t>Jika peserta didik memiliki keterampilan hidup beragama yang memadai, peserta didik akan lebih mampu menerapkan nilai-nilai moral dan</w:t>
      </w:r>
      <w:r>
        <w:rPr>
          <w:spacing w:val="38"/>
        </w:rPr>
        <w:t xml:space="preserve">  </w:t>
      </w:r>
      <w:r>
        <w:t>etika</w:t>
      </w:r>
      <w:r>
        <w:rPr>
          <w:spacing w:val="40"/>
        </w:rPr>
        <w:t xml:space="preserve">  </w:t>
      </w:r>
      <w:r>
        <w:t>dalam</w:t>
      </w:r>
      <w:r>
        <w:rPr>
          <w:spacing w:val="39"/>
        </w:rPr>
        <w:t xml:space="preserve">  </w:t>
      </w:r>
      <w:r>
        <w:t>kehidupan</w:t>
      </w:r>
      <w:r>
        <w:rPr>
          <w:spacing w:val="39"/>
        </w:rPr>
        <w:t xml:space="preserve">  </w:t>
      </w:r>
      <w:r>
        <w:t>sehari-hari,</w:t>
      </w:r>
      <w:r>
        <w:rPr>
          <w:spacing w:val="39"/>
        </w:rPr>
        <w:t xml:space="preserve">  </w:t>
      </w:r>
      <w:r>
        <w:t>yang</w:t>
      </w:r>
      <w:r>
        <w:rPr>
          <w:spacing w:val="39"/>
        </w:rPr>
        <w:t xml:space="preserve">  </w:t>
      </w:r>
      <w:r>
        <w:t>berkontribusi</w:t>
      </w:r>
      <w:r>
        <w:rPr>
          <w:spacing w:val="40"/>
        </w:rPr>
        <w:t xml:space="preserve">  </w:t>
      </w:r>
      <w:r>
        <w:rPr>
          <w:spacing w:val="-4"/>
        </w:rPr>
        <w:t>pada</w:t>
      </w:r>
    </w:p>
    <w:p w:rsidR="00E26C3D" w:rsidRDefault="00332C47">
      <w:pPr>
        <w:pStyle w:val="BodyText"/>
        <w:spacing w:before="126"/>
        <w:rPr>
          <w:sz w:val="20"/>
        </w:rPr>
      </w:pPr>
      <w:r>
        <w:rPr>
          <w:noProof/>
          <w:sz w:val="20"/>
          <w:lang w:val="id-ID" w:eastAsia="id-ID"/>
        </w:rPr>
        <mc:AlternateContent>
          <mc:Choice Requires="wps">
            <w:drawing>
              <wp:anchor distT="0" distB="0" distL="0" distR="0" simplePos="0" relativeHeight="487646720" behindDoc="1" locked="0" layoutInCell="1" allowOverlap="1" wp14:anchorId="180D9CA9" wp14:editId="5D3FCA06">
                <wp:simplePos x="0" y="0"/>
                <wp:positionH relativeFrom="page">
                  <wp:posOffset>1440561</wp:posOffset>
                </wp:positionH>
                <wp:positionV relativeFrom="paragraph">
                  <wp:posOffset>241715</wp:posOffset>
                </wp:positionV>
                <wp:extent cx="1829435" cy="762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032755pt;width:144.050pt;height:.599980pt;mso-position-horizontal-relative:page;mso-position-vertical-relative:paragraph;z-index:-15669760;mso-wrap-distance-left:0;mso-wrap-distance-right:0" id="docshape152" filled="true" fillcolor="#000000" stroked="false">
                <v:fill type="solid"/>
                <w10:wrap type="topAndBottom"/>
              </v:rect>
            </w:pict>
          </mc:Fallback>
        </mc:AlternateContent>
      </w:r>
    </w:p>
    <w:p w:rsidR="00E26C3D" w:rsidRDefault="00332C47">
      <w:pPr>
        <w:spacing w:before="101"/>
        <w:ind w:left="568"/>
        <w:rPr>
          <w:i/>
          <w:sz w:val="20"/>
        </w:rPr>
      </w:pPr>
      <w:bookmarkStart w:id="208" w:name="_bookmark207"/>
      <w:bookmarkEnd w:id="208"/>
      <w:r>
        <w:rPr>
          <w:sz w:val="20"/>
          <w:vertAlign w:val="superscript"/>
        </w:rPr>
        <w:t>208</w:t>
      </w:r>
      <w:r>
        <w:rPr>
          <w:spacing w:val="6"/>
          <w:sz w:val="20"/>
        </w:rPr>
        <w:t xml:space="preserve"> </w:t>
      </w:r>
      <w:r>
        <w:rPr>
          <w:sz w:val="20"/>
        </w:rPr>
        <w:t>Hermania</w:t>
      </w:r>
      <w:r>
        <w:rPr>
          <w:spacing w:val="3"/>
          <w:sz w:val="20"/>
        </w:rPr>
        <w:t xml:space="preserve"> </w:t>
      </w:r>
      <w:r>
        <w:rPr>
          <w:sz w:val="20"/>
        </w:rPr>
        <w:t>Bhoki,</w:t>
      </w:r>
      <w:r>
        <w:rPr>
          <w:spacing w:val="3"/>
          <w:sz w:val="20"/>
        </w:rPr>
        <w:t xml:space="preserve"> </w:t>
      </w:r>
      <w:r>
        <w:rPr>
          <w:i/>
          <w:spacing w:val="-2"/>
          <w:sz w:val="20"/>
        </w:rPr>
        <w:t>Op.Cit.</w:t>
      </w:r>
    </w:p>
    <w:p w:rsidR="00E26C3D" w:rsidRDefault="00E26C3D">
      <w:pPr>
        <w:rPr>
          <w:i/>
          <w:sz w:val="20"/>
        </w:rPr>
        <w:sectPr w:rsidR="00E26C3D">
          <w:pgSz w:w="11910" w:h="16840"/>
          <w:pgMar w:top="1940" w:right="1133" w:bottom="1220" w:left="1700" w:header="0" w:footer="1037" w:gutter="0"/>
          <w:cols w:space="720"/>
        </w:sectPr>
      </w:pPr>
    </w:p>
    <w:p w:rsidR="00E26C3D" w:rsidRDefault="00E26C3D">
      <w:pPr>
        <w:pStyle w:val="BodyText"/>
        <w:spacing w:before="52"/>
        <w:rPr>
          <w:i/>
        </w:rPr>
      </w:pPr>
    </w:p>
    <w:p w:rsidR="00E26C3D" w:rsidRDefault="00332C47">
      <w:pPr>
        <w:pStyle w:val="BodyText"/>
        <w:spacing w:line="480" w:lineRule="auto"/>
        <w:ind w:left="1421" w:right="565"/>
        <w:jc w:val="both"/>
      </w:pPr>
      <w:r>
        <w:t>pembentukan karakter yang baik. Pendidikan keagamaan mengartikan pendidikan agama sebagai upaya memberi pengetahuan, keterampilan</w:t>
      </w:r>
      <w:r>
        <w:rPr>
          <w:spacing w:val="40"/>
        </w:rPr>
        <w:t xml:space="preserve"> </w:t>
      </w:r>
      <w:r>
        <w:t>dan membentuk sikap peserta didik dalam mengamalkan ajaran agama pada pendidikan agama katolik. Pendidikan agama membentuk manusia indonesia yang beriman dan bertakwa kepada Tuhan Yang Maha Esa, beraklhak mulia serta kerukunan hubungan antarumat beragama serta berkembangnya kemampuan peserta didik memahami, menghayati, dan mengamalkan nilai-nilai ajaran pendidikan agama katolik.</w:t>
      </w:r>
      <w:r>
        <w:rPr>
          <w:spacing w:val="40"/>
        </w:rPr>
        <w:t xml:space="preserve"> </w:t>
      </w:r>
      <w:r>
        <w:t>Pengembangan diri keterampilan hidup beragama yang memadai dapat membantu peserta didik dalam mengembangkan sikap jujur, disiplin diri, bekerja keras, mandiri dan bertanggungjawab.</w:t>
      </w:r>
      <w:hyperlink w:anchor="_bookmark208" w:history="1">
        <w:r>
          <w:rPr>
            <w:vertAlign w:val="superscript"/>
          </w:rPr>
          <w:t>209</w:t>
        </w:r>
      </w:hyperlink>
    </w:p>
    <w:p w:rsidR="00E26C3D" w:rsidRDefault="00332C47">
      <w:pPr>
        <w:pStyle w:val="BodyText"/>
        <w:spacing w:before="2" w:line="480" w:lineRule="auto"/>
        <w:ind w:left="1421" w:right="559" w:firstLine="568"/>
        <w:jc w:val="both"/>
      </w:pPr>
      <w:r>
        <w:t>Melalui</w:t>
      </w:r>
      <w:r>
        <w:rPr>
          <w:spacing w:val="-3"/>
        </w:rPr>
        <w:t xml:space="preserve"> </w:t>
      </w:r>
      <w:r>
        <w:t>Pendidikan</w:t>
      </w:r>
      <w:r>
        <w:rPr>
          <w:spacing w:val="-13"/>
        </w:rPr>
        <w:t xml:space="preserve"> </w:t>
      </w:r>
      <w:r>
        <w:t>Agama</w:t>
      </w:r>
      <w:r>
        <w:rPr>
          <w:spacing w:val="-1"/>
        </w:rPr>
        <w:t xml:space="preserve"> </w:t>
      </w:r>
      <w:r>
        <w:t>Katolik,</w:t>
      </w:r>
      <w:r>
        <w:rPr>
          <w:spacing w:val="-3"/>
        </w:rPr>
        <w:t xml:space="preserve"> </w:t>
      </w:r>
      <w:r>
        <w:t>siswa</w:t>
      </w:r>
      <w:r>
        <w:rPr>
          <w:spacing w:val="-1"/>
        </w:rPr>
        <w:t xml:space="preserve"> </w:t>
      </w:r>
      <w:r>
        <w:t>di</w:t>
      </w:r>
      <w:r>
        <w:rPr>
          <w:spacing w:val="-2"/>
        </w:rPr>
        <w:t xml:space="preserve"> </w:t>
      </w:r>
      <w:r>
        <w:t>ajak</w:t>
      </w:r>
      <w:r>
        <w:rPr>
          <w:spacing w:val="-3"/>
        </w:rPr>
        <w:t xml:space="preserve"> </w:t>
      </w:r>
      <w:r>
        <w:t>untuk</w:t>
      </w:r>
      <w:r>
        <w:rPr>
          <w:spacing w:val="-3"/>
        </w:rPr>
        <w:t xml:space="preserve"> </w:t>
      </w:r>
      <w:r>
        <w:t>memahami dan menerapkan nilai-nilai dasar agama kristen, seperti kasih, pengampunan, toleransi, keadilan dan kerukunan. Pendidikan Agama Katolik juga mengajarkan peserta didik untuk memiliki sikap ketengan batin, memiliki landasan yang kuat dapat memberikan ketenagan batin dan rasa aman, membantu peserta didik menghadapi tantangan hidup dengan lebih baik.</w:t>
      </w:r>
      <w:r>
        <w:rPr>
          <w:spacing w:val="40"/>
        </w:rPr>
        <w:t xml:space="preserve"> </w:t>
      </w:r>
      <w:r>
        <w:t>Tujuan utama pendidikan agama katolik adalah membentuk karakter peserta didik yang berkualitas karena dengan sikap keterampilan hidup beragama peserta didik dapat mengembangkan pemahaman yang mendalam tentang prinsip-prinsip agama katolik.</w:t>
      </w:r>
    </w:p>
    <w:p w:rsidR="00E26C3D" w:rsidRDefault="00E26C3D">
      <w:pPr>
        <w:pStyle w:val="BodyText"/>
        <w:rPr>
          <w:sz w:val="20"/>
        </w:rPr>
      </w:pPr>
    </w:p>
    <w:p w:rsidR="00E26C3D" w:rsidRDefault="00332C47">
      <w:pPr>
        <w:pStyle w:val="BodyText"/>
        <w:spacing w:before="222"/>
        <w:rPr>
          <w:sz w:val="20"/>
        </w:rPr>
      </w:pPr>
      <w:r>
        <w:rPr>
          <w:noProof/>
          <w:sz w:val="20"/>
          <w:lang w:val="id-ID" w:eastAsia="id-ID"/>
        </w:rPr>
        <mc:AlternateContent>
          <mc:Choice Requires="wps">
            <w:drawing>
              <wp:anchor distT="0" distB="0" distL="0" distR="0" simplePos="0" relativeHeight="487647232" behindDoc="1" locked="0" layoutInCell="1" allowOverlap="1" wp14:anchorId="73361EB8" wp14:editId="7E45712D">
                <wp:simplePos x="0" y="0"/>
                <wp:positionH relativeFrom="page">
                  <wp:posOffset>1440561</wp:posOffset>
                </wp:positionH>
                <wp:positionV relativeFrom="paragraph">
                  <wp:posOffset>302657</wp:posOffset>
                </wp:positionV>
                <wp:extent cx="1829435" cy="762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831327pt;width:144.050pt;height:.60004pt;mso-position-horizontal-relative:page;mso-position-vertical-relative:paragraph;z-index:-15669248;mso-wrap-distance-left:0;mso-wrap-distance-right:0" id="docshape153" filled="true" fillcolor="#000000" stroked="false">
                <v:fill type="solid"/>
                <w10:wrap type="topAndBottom"/>
              </v:rect>
            </w:pict>
          </mc:Fallback>
        </mc:AlternateContent>
      </w:r>
    </w:p>
    <w:p w:rsidR="00E26C3D" w:rsidRDefault="00332C47">
      <w:pPr>
        <w:spacing w:before="101"/>
        <w:ind w:left="853" w:right="490" w:hanging="273"/>
        <w:rPr>
          <w:sz w:val="20"/>
        </w:rPr>
      </w:pPr>
      <w:bookmarkStart w:id="209" w:name="_bookmark208"/>
      <w:bookmarkEnd w:id="209"/>
      <w:r>
        <w:rPr>
          <w:sz w:val="20"/>
          <w:vertAlign w:val="superscript"/>
        </w:rPr>
        <w:t>209</w:t>
      </w:r>
      <w:r>
        <w:rPr>
          <w:spacing w:val="39"/>
          <w:sz w:val="20"/>
        </w:rPr>
        <w:t xml:space="preserve"> </w:t>
      </w:r>
      <w:r>
        <w:rPr>
          <w:sz w:val="20"/>
        </w:rPr>
        <w:t>Oswaldus</w:t>
      </w:r>
      <w:r>
        <w:rPr>
          <w:spacing w:val="35"/>
          <w:sz w:val="20"/>
        </w:rPr>
        <w:t xml:space="preserve"> </w:t>
      </w:r>
      <w:r>
        <w:rPr>
          <w:sz w:val="20"/>
        </w:rPr>
        <w:t>Bule,</w:t>
      </w:r>
      <w:r>
        <w:rPr>
          <w:spacing w:val="38"/>
          <w:sz w:val="20"/>
        </w:rPr>
        <w:t xml:space="preserve"> </w:t>
      </w:r>
      <w:r>
        <w:rPr>
          <w:sz w:val="20"/>
        </w:rPr>
        <w:t>“Mendidik</w:t>
      </w:r>
      <w:r>
        <w:rPr>
          <w:spacing w:val="36"/>
          <w:sz w:val="20"/>
        </w:rPr>
        <w:t xml:space="preserve"> </w:t>
      </w:r>
      <w:r>
        <w:rPr>
          <w:sz w:val="20"/>
        </w:rPr>
        <w:t>Karakter</w:t>
      </w:r>
      <w:r>
        <w:rPr>
          <w:spacing w:val="26"/>
          <w:sz w:val="20"/>
        </w:rPr>
        <w:t xml:space="preserve"> </w:t>
      </w:r>
      <w:r>
        <w:rPr>
          <w:sz w:val="20"/>
        </w:rPr>
        <w:t>Anak</w:t>
      </w:r>
      <w:r>
        <w:rPr>
          <w:spacing w:val="36"/>
          <w:sz w:val="20"/>
        </w:rPr>
        <w:t xml:space="preserve"> </w:t>
      </w:r>
      <w:r>
        <w:rPr>
          <w:sz w:val="20"/>
        </w:rPr>
        <w:t>Melalui</w:t>
      </w:r>
      <w:r>
        <w:rPr>
          <w:spacing w:val="37"/>
          <w:sz w:val="20"/>
        </w:rPr>
        <w:t xml:space="preserve"> </w:t>
      </w:r>
      <w:r>
        <w:rPr>
          <w:sz w:val="20"/>
        </w:rPr>
        <w:t>Pendidikan</w:t>
      </w:r>
      <w:r>
        <w:rPr>
          <w:spacing w:val="25"/>
          <w:sz w:val="20"/>
        </w:rPr>
        <w:t xml:space="preserve"> </w:t>
      </w:r>
      <w:r>
        <w:rPr>
          <w:sz w:val="20"/>
        </w:rPr>
        <w:t>Agama</w:t>
      </w:r>
      <w:r>
        <w:rPr>
          <w:spacing w:val="36"/>
          <w:sz w:val="20"/>
        </w:rPr>
        <w:t xml:space="preserve"> </w:t>
      </w:r>
      <w:r>
        <w:rPr>
          <w:sz w:val="20"/>
        </w:rPr>
        <w:t>Di</w:t>
      </w:r>
      <w:r>
        <w:rPr>
          <w:spacing w:val="36"/>
          <w:sz w:val="20"/>
        </w:rPr>
        <w:t xml:space="preserve"> </w:t>
      </w:r>
      <w:r>
        <w:rPr>
          <w:sz w:val="20"/>
        </w:rPr>
        <w:t>Sekolah</w:t>
      </w:r>
      <w:r>
        <w:rPr>
          <w:spacing w:val="36"/>
          <w:sz w:val="20"/>
        </w:rPr>
        <w:t xml:space="preserve"> </w:t>
      </w:r>
      <w:r>
        <w:rPr>
          <w:sz w:val="20"/>
        </w:rPr>
        <w:t xml:space="preserve">Dasar,” </w:t>
      </w:r>
      <w:r>
        <w:rPr>
          <w:i/>
          <w:sz w:val="20"/>
        </w:rPr>
        <w:t xml:space="preserve">Jurnal Pendidikan Dan Kebudayaan Missio </w:t>
      </w:r>
      <w:r>
        <w:rPr>
          <w:sz w:val="20"/>
        </w:rPr>
        <w:t>Vol 12, (2) 2020: 183.</w:t>
      </w:r>
    </w:p>
    <w:p w:rsidR="00E26C3D" w:rsidRDefault="00E26C3D">
      <w:pPr>
        <w:rPr>
          <w:sz w:val="20"/>
        </w:rPr>
        <w:sectPr w:rsidR="00E26C3D">
          <w:pgSz w:w="11910" w:h="16840"/>
          <w:pgMar w:top="1940" w:right="1133" w:bottom="1220" w:left="1700" w:header="0" w:footer="1037" w:gutter="0"/>
          <w:cols w:space="720"/>
        </w:sectPr>
      </w:pPr>
    </w:p>
    <w:p w:rsidR="00E26C3D" w:rsidRDefault="00E26C3D">
      <w:pPr>
        <w:pStyle w:val="BodyText"/>
        <w:spacing w:before="9"/>
        <w:rPr>
          <w:sz w:val="28"/>
        </w:rPr>
      </w:pPr>
    </w:p>
    <w:p w:rsidR="00E26C3D" w:rsidRDefault="00332C47">
      <w:pPr>
        <w:pStyle w:val="Heading1"/>
      </w:pPr>
      <w:r>
        <w:t>BAB</w:t>
      </w:r>
      <w:r>
        <w:rPr>
          <w:spacing w:val="-5"/>
        </w:rPr>
        <w:t xml:space="preserve"> </w:t>
      </w:r>
      <w:r>
        <w:rPr>
          <w:spacing w:val="-10"/>
        </w:rPr>
        <w:t>V</w:t>
      </w:r>
    </w:p>
    <w:p w:rsidR="00E26C3D" w:rsidRDefault="00E26C3D">
      <w:pPr>
        <w:pStyle w:val="BodyText"/>
        <w:rPr>
          <w:b/>
          <w:sz w:val="28"/>
        </w:rPr>
      </w:pPr>
    </w:p>
    <w:p w:rsidR="00E26C3D" w:rsidRDefault="00332C47">
      <w:pPr>
        <w:ind w:left="210" w:right="204"/>
        <w:jc w:val="center"/>
        <w:rPr>
          <w:b/>
          <w:sz w:val="28"/>
        </w:rPr>
      </w:pPr>
      <w:r>
        <w:rPr>
          <w:b/>
          <w:spacing w:val="-2"/>
          <w:sz w:val="28"/>
        </w:rPr>
        <w:t>PENUTUP</w:t>
      </w:r>
    </w:p>
    <w:p w:rsidR="00E26C3D" w:rsidRDefault="00E26C3D">
      <w:pPr>
        <w:pStyle w:val="BodyText"/>
        <w:rPr>
          <w:b/>
        </w:rPr>
      </w:pPr>
    </w:p>
    <w:p w:rsidR="00E26C3D" w:rsidRDefault="00E26C3D">
      <w:pPr>
        <w:pStyle w:val="BodyText"/>
        <w:spacing w:before="8"/>
        <w:rPr>
          <w:b/>
        </w:rPr>
      </w:pPr>
    </w:p>
    <w:p w:rsidR="00E26C3D" w:rsidRDefault="00332C47">
      <w:pPr>
        <w:pStyle w:val="Heading2"/>
        <w:numPr>
          <w:ilvl w:val="1"/>
          <w:numId w:val="2"/>
        </w:numPr>
        <w:tabs>
          <w:tab w:val="left" w:pos="1136"/>
        </w:tabs>
        <w:ind w:left="1136" w:hanging="568"/>
        <w:jc w:val="both"/>
      </w:pPr>
      <w:r>
        <w:rPr>
          <w:spacing w:val="-2"/>
        </w:rPr>
        <w:t>Kesimpulan</w:t>
      </w:r>
    </w:p>
    <w:p w:rsidR="00E26C3D" w:rsidRDefault="00E26C3D">
      <w:pPr>
        <w:pStyle w:val="BodyText"/>
        <w:rPr>
          <w:b/>
        </w:rPr>
      </w:pPr>
    </w:p>
    <w:p w:rsidR="00E26C3D" w:rsidRDefault="00332C47">
      <w:pPr>
        <w:pStyle w:val="BodyText"/>
        <w:spacing w:line="480" w:lineRule="auto"/>
        <w:ind w:left="568" w:right="569" w:firstLine="568"/>
        <w:jc w:val="both"/>
      </w:pPr>
      <w:r>
        <w:t xml:space="preserve">Berdasarkan hasil penilitan diatas, yang berkiatan dengan peran etos kerja guru dalam meningkatkan motivasi dan hasil belajar Pendidikan Agama Katolik kelas V SDN Bawalatang dapat disimpulkan bahwa etos kerja guru merupakan faktor penting dalam meningkatkan motivasi dan hasil belajar peserta didik, khusunnya dalam mata pelajaran Pendidikan Agama Katolik di kelas V SDN </w:t>
      </w:r>
      <w:r>
        <w:rPr>
          <w:spacing w:val="-2"/>
        </w:rPr>
        <w:t>Bawalatang.</w:t>
      </w:r>
    </w:p>
    <w:p w:rsidR="00E26C3D" w:rsidRDefault="00332C47">
      <w:pPr>
        <w:pStyle w:val="BodyText"/>
        <w:spacing w:before="1" w:line="480" w:lineRule="auto"/>
        <w:ind w:left="568" w:right="566" w:firstLine="568"/>
        <w:jc w:val="both"/>
      </w:pPr>
      <w:r>
        <w:t>Guru yang berdedikasi dan profesional dapat menciptakan lingkungan belajar yang efektif dan mendukung keberhasilan akademik peserta didik. Guru juga harus mampu menciptakan suasana belajar yang menarik dan menyenangkan bagi peserta didik, serta menjalin hubungan komunikasi yang baik dengan peserta didik kelas V SDN Bawalatang untuk meningkatkan motivasi belajar peserta didik. Motivasi belajar peserta didik dapat meningkat, dan hasil belajar peserta didik semakin baik. Guru agama katolik memiliki peran yang sangat penting dalam mengembangkan karakter peserta didik dan membantu peserta didik kelas V SDN Bawalatang dalam mengembangkan sikap spiritual, sosial, pengetahuan, keterampilan yang lebih baik.</w:t>
      </w:r>
    </w:p>
    <w:p w:rsidR="00E26C3D" w:rsidRDefault="00332C47">
      <w:pPr>
        <w:pStyle w:val="Heading2"/>
        <w:numPr>
          <w:ilvl w:val="1"/>
          <w:numId w:val="2"/>
        </w:numPr>
        <w:tabs>
          <w:tab w:val="left" w:pos="1136"/>
        </w:tabs>
        <w:spacing w:before="242"/>
        <w:ind w:left="1136" w:hanging="568"/>
        <w:jc w:val="both"/>
      </w:pPr>
      <w:r>
        <w:rPr>
          <w:spacing w:val="-4"/>
        </w:rPr>
        <w:t>Saran</w:t>
      </w:r>
    </w:p>
    <w:p w:rsidR="00E26C3D" w:rsidRDefault="00332C47">
      <w:pPr>
        <w:pStyle w:val="BodyText"/>
        <w:spacing w:before="276" w:line="480" w:lineRule="auto"/>
        <w:ind w:left="568" w:right="572" w:firstLine="568"/>
        <w:jc w:val="both"/>
      </w:pPr>
      <w:r>
        <w:t>Berdasarkan hasil penelitian yang telah di peroleh dari kesimpulan maka penulis mempunyai harapan dan beberapa saran antara lain sebagai berikut:</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Heading2"/>
        <w:numPr>
          <w:ilvl w:val="2"/>
          <w:numId w:val="2"/>
        </w:numPr>
        <w:tabs>
          <w:tab w:val="left" w:pos="1136"/>
        </w:tabs>
        <w:ind w:left="1136" w:hanging="568"/>
        <w:jc w:val="both"/>
      </w:pPr>
      <w:r>
        <w:t>Bagi</w:t>
      </w:r>
      <w:r>
        <w:rPr>
          <w:spacing w:val="-2"/>
        </w:rPr>
        <w:t xml:space="preserve"> </w:t>
      </w:r>
      <w:r>
        <w:t>Guru</w:t>
      </w:r>
      <w:r>
        <w:rPr>
          <w:spacing w:val="-4"/>
        </w:rPr>
        <w:t xml:space="preserve"> </w:t>
      </w:r>
      <w:r>
        <w:t>Pendidikan</w:t>
      </w:r>
      <w:r>
        <w:rPr>
          <w:spacing w:val="-15"/>
        </w:rPr>
        <w:t xml:space="preserve"> </w:t>
      </w:r>
      <w:r>
        <w:t>Agama</w:t>
      </w:r>
      <w:r>
        <w:rPr>
          <w:spacing w:val="-1"/>
        </w:rPr>
        <w:t xml:space="preserve"> </w:t>
      </w:r>
      <w:r>
        <w:rPr>
          <w:spacing w:val="-2"/>
        </w:rPr>
        <w:t>Katolik</w:t>
      </w:r>
    </w:p>
    <w:p w:rsidR="00E26C3D" w:rsidRDefault="00E26C3D">
      <w:pPr>
        <w:pStyle w:val="BodyText"/>
        <w:rPr>
          <w:b/>
        </w:rPr>
      </w:pPr>
    </w:p>
    <w:p w:rsidR="00E26C3D" w:rsidRDefault="00332C47">
      <w:pPr>
        <w:pStyle w:val="BodyText"/>
        <w:spacing w:line="480" w:lineRule="auto"/>
        <w:ind w:left="568" w:right="559" w:firstLine="584"/>
        <w:jc w:val="both"/>
      </w:pPr>
      <w:r>
        <w:t>Penulis mengharapkan bahwa guru Pendidikan Agama Katolik dapat menciptakan lingkungan belajar yang mendukung perkembangan spiritual dan intelektual peserta didik kelas V SDN Bawalatang, serta membekali peserta didik dengan nilai-nilai ajaran agama katolik yang kuat untuk diterapkan dalam kehidupan sehari-hari peserta didik.</w:t>
      </w:r>
    </w:p>
    <w:p w:rsidR="00E26C3D" w:rsidRDefault="00332C47">
      <w:pPr>
        <w:pStyle w:val="Heading2"/>
        <w:numPr>
          <w:ilvl w:val="2"/>
          <w:numId w:val="2"/>
        </w:numPr>
        <w:tabs>
          <w:tab w:val="left" w:pos="1136"/>
        </w:tabs>
        <w:spacing w:before="242"/>
        <w:ind w:left="1136" w:hanging="568"/>
        <w:jc w:val="both"/>
      </w:pPr>
      <w:r>
        <w:t>Bagi</w:t>
      </w:r>
      <w:r>
        <w:rPr>
          <w:spacing w:val="1"/>
        </w:rPr>
        <w:t xml:space="preserve"> </w:t>
      </w:r>
      <w:r>
        <w:t>Kepala</w:t>
      </w:r>
      <w:r>
        <w:rPr>
          <w:spacing w:val="1"/>
        </w:rPr>
        <w:t xml:space="preserve"> </w:t>
      </w:r>
      <w:r>
        <w:rPr>
          <w:spacing w:val="-2"/>
        </w:rPr>
        <w:t>Sekolah</w:t>
      </w:r>
    </w:p>
    <w:p w:rsidR="00E26C3D" w:rsidRDefault="00332C47">
      <w:pPr>
        <w:pStyle w:val="BodyText"/>
        <w:spacing w:before="275" w:line="480" w:lineRule="auto"/>
        <w:ind w:left="568" w:right="561" w:firstLine="584"/>
        <w:jc w:val="both"/>
      </w:pPr>
      <w:r>
        <w:t>Kepala sekolah</w:t>
      </w:r>
      <w:r>
        <w:rPr>
          <w:spacing w:val="-2"/>
        </w:rPr>
        <w:t xml:space="preserve"> </w:t>
      </w:r>
      <w:r>
        <w:t>dapat mendorong dan</w:t>
      </w:r>
      <w:r>
        <w:rPr>
          <w:spacing w:val="-2"/>
        </w:rPr>
        <w:t xml:space="preserve"> </w:t>
      </w:r>
      <w:r>
        <w:t>menghimbau guru Pendidikan</w:t>
      </w:r>
      <w:r>
        <w:rPr>
          <w:spacing w:val="-9"/>
        </w:rPr>
        <w:t xml:space="preserve"> </w:t>
      </w:r>
      <w:r>
        <w:t>Agama Katolik untuk termotivasi dan berperan aktif dalam meningkatkan motivasi dan hasil belajar peserta didik kelas V SDN Bawalatang, serta menjadi teladan yang baik dalam kehidupan sehrai-hari.</w:t>
      </w:r>
    </w:p>
    <w:p w:rsidR="00E26C3D" w:rsidRDefault="00332C47">
      <w:pPr>
        <w:pStyle w:val="Heading2"/>
        <w:numPr>
          <w:ilvl w:val="2"/>
          <w:numId w:val="2"/>
        </w:numPr>
        <w:tabs>
          <w:tab w:val="left" w:pos="1136"/>
        </w:tabs>
        <w:spacing w:before="241"/>
        <w:ind w:left="1136" w:hanging="568"/>
        <w:jc w:val="both"/>
      </w:pPr>
      <w:r>
        <w:t>Bagi</w:t>
      </w:r>
      <w:r>
        <w:rPr>
          <w:spacing w:val="2"/>
        </w:rPr>
        <w:t xml:space="preserve"> </w:t>
      </w:r>
      <w:r>
        <w:t>Peserta</w:t>
      </w:r>
      <w:r>
        <w:rPr>
          <w:spacing w:val="1"/>
        </w:rPr>
        <w:t xml:space="preserve"> </w:t>
      </w:r>
      <w:r>
        <w:rPr>
          <w:spacing w:val="-4"/>
        </w:rPr>
        <w:t>Didik</w:t>
      </w:r>
    </w:p>
    <w:p w:rsidR="00E26C3D" w:rsidRDefault="00E26C3D">
      <w:pPr>
        <w:pStyle w:val="BodyText"/>
        <w:rPr>
          <w:b/>
        </w:rPr>
      </w:pPr>
    </w:p>
    <w:p w:rsidR="00E26C3D" w:rsidRDefault="00332C47">
      <w:pPr>
        <w:pStyle w:val="BodyText"/>
        <w:spacing w:line="480" w:lineRule="auto"/>
        <w:ind w:left="568" w:right="567" w:firstLine="584"/>
        <w:jc w:val="both"/>
      </w:pPr>
      <w:r>
        <w:t>Bagi peserta didik kelas V SDN Bawalatang, penulis menyarahankan agar mereka selalu mendengarkan arahan dari guru untuk memiliki motivasi yang kuat sehingga dengan motivasi yang baik peserta didik kelas V SDN Bawalatang memperoleh hasil yang baik. Peserta didik kelas SDN Bawalatang perlu memiliki sikap kesadaran yang penuh akan hal positif dari motivasi belajar yang biak. Hal ini akan membantu peserta didik kelas</w:t>
      </w:r>
      <w:r>
        <w:rPr>
          <w:spacing w:val="40"/>
        </w:rPr>
        <w:t xml:space="preserve"> </w:t>
      </w:r>
      <w:r>
        <w:t>SDN Bawalatang untuk tetap memiliki gairah dan minat dalam kegiatan belajar mengajar yang pada akhirnya dapat meningkatkan hasil belajar mereka sendiri.</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Heading2"/>
        <w:numPr>
          <w:ilvl w:val="2"/>
          <w:numId w:val="2"/>
        </w:numPr>
        <w:tabs>
          <w:tab w:val="left" w:pos="1136"/>
        </w:tabs>
        <w:ind w:left="1136" w:hanging="568"/>
      </w:pPr>
      <w:r>
        <w:t>Bagi Peneliti</w:t>
      </w:r>
      <w:r>
        <w:rPr>
          <w:spacing w:val="1"/>
        </w:rPr>
        <w:t xml:space="preserve"> </w:t>
      </w:r>
      <w:r>
        <w:rPr>
          <w:spacing w:val="-2"/>
        </w:rPr>
        <w:t>Selanjutnya</w:t>
      </w:r>
    </w:p>
    <w:p w:rsidR="00E26C3D" w:rsidRDefault="00E26C3D">
      <w:pPr>
        <w:pStyle w:val="BodyText"/>
        <w:rPr>
          <w:b/>
        </w:rPr>
      </w:pPr>
    </w:p>
    <w:p w:rsidR="00E26C3D" w:rsidRDefault="00332C47">
      <w:pPr>
        <w:pStyle w:val="BodyText"/>
        <w:spacing w:line="480" w:lineRule="auto"/>
        <w:ind w:left="568" w:right="569" w:firstLine="584"/>
        <w:jc w:val="both"/>
      </w:pPr>
      <w:r>
        <w:t>Untuk peneliti selanjutnya penulis mengharpkan bahwa bisa memberikan wawasan yang lebih mendalam dan komprehensif tentang etos kerja guru dalam meningkatkan</w:t>
      </w:r>
      <w:r>
        <w:rPr>
          <w:spacing w:val="-3"/>
        </w:rPr>
        <w:t xml:space="preserve"> </w:t>
      </w:r>
      <w:r>
        <w:t>motivasi dan</w:t>
      </w:r>
      <w:r>
        <w:rPr>
          <w:spacing w:val="-4"/>
        </w:rPr>
        <w:t xml:space="preserve"> </w:t>
      </w:r>
      <w:r>
        <w:t>hasil</w:t>
      </w:r>
      <w:r>
        <w:rPr>
          <w:spacing w:val="-2"/>
        </w:rPr>
        <w:t xml:space="preserve"> </w:t>
      </w:r>
      <w:r>
        <w:t>belajar</w:t>
      </w:r>
      <w:r>
        <w:rPr>
          <w:spacing w:val="-3"/>
        </w:rPr>
        <w:t xml:space="preserve"> </w:t>
      </w:r>
      <w:r>
        <w:t>Pendidikan</w:t>
      </w:r>
      <w:r>
        <w:rPr>
          <w:spacing w:val="-15"/>
        </w:rPr>
        <w:t xml:space="preserve"> </w:t>
      </w:r>
      <w:r>
        <w:t>Agama Katolik Kelas</w:t>
      </w:r>
      <w:r>
        <w:rPr>
          <w:spacing w:val="-5"/>
        </w:rPr>
        <w:t xml:space="preserve"> </w:t>
      </w:r>
      <w:r>
        <w:t>V</w:t>
      </w:r>
      <w:r>
        <w:rPr>
          <w:spacing w:val="-5"/>
        </w:rPr>
        <w:t xml:space="preserve"> </w:t>
      </w:r>
      <w:r>
        <w:t xml:space="preserve">SDN </w:t>
      </w:r>
      <w:r>
        <w:rPr>
          <w:spacing w:val="-2"/>
        </w:rPr>
        <w:t>Bawalatang.</w:t>
      </w:r>
    </w:p>
    <w:p w:rsidR="00E26C3D" w:rsidRDefault="00E26C3D">
      <w:pPr>
        <w:pStyle w:val="BodyText"/>
        <w:spacing w:line="480" w:lineRule="auto"/>
        <w:jc w:val="both"/>
        <w:sectPr w:rsidR="00E26C3D">
          <w:pgSz w:w="11910" w:h="16840"/>
          <w:pgMar w:top="1940" w:right="1133" w:bottom="1220" w:left="1700" w:header="0" w:footer="1037" w:gutter="0"/>
          <w:cols w:space="720"/>
        </w:sectPr>
      </w:pPr>
    </w:p>
    <w:p w:rsidR="00E26C3D" w:rsidRDefault="00E26C3D">
      <w:pPr>
        <w:pStyle w:val="BodyText"/>
        <w:spacing w:before="9"/>
        <w:rPr>
          <w:sz w:val="28"/>
        </w:rPr>
      </w:pPr>
    </w:p>
    <w:p w:rsidR="00E26C3D" w:rsidRDefault="00332C47">
      <w:pPr>
        <w:pStyle w:val="Heading1"/>
        <w:ind w:left="208"/>
      </w:pPr>
      <w:r>
        <w:rPr>
          <w:spacing w:val="-2"/>
        </w:rPr>
        <w:t>DAFTAR</w:t>
      </w:r>
      <w:r>
        <w:rPr>
          <w:spacing w:val="-9"/>
        </w:rPr>
        <w:t xml:space="preserve"> </w:t>
      </w:r>
      <w:r>
        <w:rPr>
          <w:spacing w:val="-2"/>
        </w:rPr>
        <w:t>PUSTAKA</w:t>
      </w:r>
    </w:p>
    <w:p w:rsidR="00E26C3D" w:rsidRDefault="00E26C3D">
      <w:pPr>
        <w:pStyle w:val="BodyText"/>
        <w:spacing w:before="158"/>
        <w:rPr>
          <w:b/>
          <w:sz w:val="28"/>
        </w:rPr>
      </w:pPr>
    </w:p>
    <w:p w:rsidR="00E26C3D" w:rsidRDefault="00332C47">
      <w:pPr>
        <w:pStyle w:val="BodyText"/>
        <w:ind w:left="1048" w:right="562" w:hanging="360"/>
        <w:jc w:val="both"/>
      </w:pPr>
      <w:r>
        <w:t xml:space="preserve">A. Gomes, J., Albuquerque, A., Nascimento, A., &amp; Torres. “Teacher Creativity and Innovation: A Systematic Review of the Literature.” </w:t>
      </w:r>
      <w:r>
        <w:rPr>
          <w:i/>
        </w:rPr>
        <w:t>Innovative Higher Education</w:t>
      </w:r>
      <w:r>
        <w:rPr>
          <w:i/>
          <w:spacing w:val="69"/>
        </w:rPr>
        <w:t xml:space="preserve"> </w:t>
      </w:r>
      <w:r>
        <w:t>46,</w:t>
      </w:r>
      <w:r>
        <w:rPr>
          <w:spacing w:val="71"/>
        </w:rPr>
        <w:t xml:space="preserve"> </w:t>
      </w:r>
      <w:r>
        <w:t>no.</w:t>
      </w:r>
      <w:r>
        <w:rPr>
          <w:spacing w:val="67"/>
        </w:rPr>
        <w:t xml:space="preserve"> </w:t>
      </w:r>
      <w:r>
        <w:t>6</w:t>
      </w:r>
      <w:r>
        <w:rPr>
          <w:spacing w:val="71"/>
        </w:rPr>
        <w:t xml:space="preserve"> </w:t>
      </w:r>
      <w:r>
        <w:t>(2021):</w:t>
      </w:r>
      <w:r>
        <w:rPr>
          <w:spacing w:val="69"/>
        </w:rPr>
        <w:t xml:space="preserve"> </w:t>
      </w:r>
      <w:r>
        <w:t>559–84.</w:t>
      </w:r>
      <w:r>
        <w:rPr>
          <w:spacing w:val="67"/>
        </w:rPr>
        <w:t xml:space="preserve"> </w:t>
      </w:r>
      <w:hyperlink r:id="rId208">
        <w:r>
          <w:t>https://doi.org/10.1007/s10755-</w:t>
        </w:r>
        <w:r>
          <w:rPr>
            <w:spacing w:val="-4"/>
          </w:rPr>
          <w:t>021-</w:t>
        </w:r>
      </w:hyperlink>
    </w:p>
    <w:p w:rsidR="00E26C3D" w:rsidRDefault="00332C47">
      <w:pPr>
        <w:pStyle w:val="BodyText"/>
        <w:ind w:left="1048"/>
      </w:pPr>
      <w:r>
        <w:t>09563–</w:t>
      </w:r>
      <w:r>
        <w:rPr>
          <w:spacing w:val="-5"/>
        </w:rPr>
        <w:t>1.</w:t>
      </w:r>
    </w:p>
    <w:p w:rsidR="00E26C3D" w:rsidRDefault="00332C47">
      <w:pPr>
        <w:pStyle w:val="BodyText"/>
        <w:ind w:left="1048" w:right="566" w:hanging="481"/>
        <w:jc w:val="both"/>
      </w:pPr>
      <w:r>
        <w:t xml:space="preserve">A. M. Densten, I. L., &amp; Ibraiz. “Teacher Commitment and Dedication: A Systematic Review and Meta-Analysis of the Psychological Evidence.” </w:t>
      </w:r>
      <w:r>
        <w:rPr>
          <w:i/>
        </w:rPr>
        <w:t xml:space="preserve">Educational Psychology Review </w:t>
      </w:r>
      <w:r>
        <w:t xml:space="preserve">33, no. 4 (2021): 1345–89. </w:t>
      </w:r>
      <w:hyperlink r:id="rId209">
        <w:r>
          <w:rPr>
            <w:spacing w:val="-2"/>
          </w:rPr>
          <w:t>https://doi.org/10.1007/s10648-021-09597-</w:t>
        </w:r>
      </w:hyperlink>
      <w:r>
        <w:rPr>
          <w:spacing w:val="-2"/>
        </w:rPr>
        <w:t>.</w:t>
      </w:r>
    </w:p>
    <w:p w:rsidR="00E26C3D" w:rsidRDefault="00332C47">
      <w:pPr>
        <w:pStyle w:val="BodyText"/>
        <w:ind w:left="1048" w:right="566" w:hanging="481"/>
        <w:jc w:val="both"/>
      </w:pPr>
      <w:r>
        <w:t>A. M. Febrianti, S., Usman, H., &amp; Djaelani. “Work Ethics and Organizational Citizenship Behavior: The Role of Job Satisfaction and Organizational Commitment.”</w:t>
      </w:r>
      <w:r>
        <w:rPr>
          <w:spacing w:val="-1"/>
        </w:rPr>
        <w:t xml:space="preserve"> </w:t>
      </w:r>
      <w:r>
        <w:rPr>
          <w:i/>
        </w:rPr>
        <w:t>The</w:t>
      </w:r>
      <w:r>
        <w:rPr>
          <w:i/>
          <w:spacing w:val="-3"/>
        </w:rPr>
        <w:t xml:space="preserve"> </w:t>
      </w:r>
      <w:r>
        <w:rPr>
          <w:i/>
        </w:rPr>
        <w:t>Journal</w:t>
      </w:r>
      <w:r>
        <w:rPr>
          <w:i/>
          <w:spacing w:val="-4"/>
        </w:rPr>
        <w:t xml:space="preserve"> </w:t>
      </w:r>
      <w:r>
        <w:rPr>
          <w:i/>
        </w:rPr>
        <w:t>of</w:t>
      </w:r>
      <w:r>
        <w:rPr>
          <w:i/>
          <w:spacing w:val="-4"/>
        </w:rPr>
        <w:t xml:space="preserve"> </w:t>
      </w:r>
      <w:r>
        <w:rPr>
          <w:i/>
        </w:rPr>
        <w:t>Asian</w:t>
      </w:r>
      <w:r>
        <w:rPr>
          <w:i/>
          <w:spacing w:val="-8"/>
        </w:rPr>
        <w:t xml:space="preserve"> </w:t>
      </w:r>
      <w:r>
        <w:rPr>
          <w:i/>
        </w:rPr>
        <w:t>Finance,</w:t>
      </w:r>
      <w:r>
        <w:rPr>
          <w:i/>
          <w:spacing w:val="-4"/>
        </w:rPr>
        <w:t xml:space="preserve"> </w:t>
      </w:r>
      <w:r>
        <w:rPr>
          <w:i/>
        </w:rPr>
        <w:t>Economics</w:t>
      </w:r>
      <w:r>
        <w:rPr>
          <w:i/>
          <w:spacing w:val="-5"/>
        </w:rPr>
        <w:t xml:space="preserve"> </w:t>
      </w:r>
      <w:r>
        <w:rPr>
          <w:i/>
        </w:rPr>
        <w:t>and</w:t>
      </w:r>
      <w:r>
        <w:rPr>
          <w:i/>
          <w:spacing w:val="-4"/>
        </w:rPr>
        <w:t xml:space="preserve"> </w:t>
      </w:r>
      <w:r>
        <w:rPr>
          <w:i/>
        </w:rPr>
        <w:t xml:space="preserve">Business </w:t>
      </w:r>
      <w:r>
        <w:t>8,</w:t>
      </w:r>
      <w:r>
        <w:rPr>
          <w:spacing w:val="-4"/>
        </w:rPr>
        <w:t xml:space="preserve"> </w:t>
      </w:r>
      <w:r>
        <w:t xml:space="preserve">no. 4 (2021): 961–69. </w:t>
      </w:r>
      <w:hyperlink r:id="rId210">
        <w:r>
          <w:t>https://doi.org/10.13106/jafeb</w:t>
        </w:r>
      </w:hyperlink>
      <w:r>
        <w:t>.</w:t>
      </w:r>
    </w:p>
    <w:p w:rsidR="00E26C3D" w:rsidRDefault="00332C47">
      <w:pPr>
        <w:pStyle w:val="BodyText"/>
        <w:spacing w:before="1"/>
        <w:ind w:left="1048" w:right="567" w:hanging="481"/>
        <w:jc w:val="both"/>
      </w:pPr>
      <w:r>
        <w:t xml:space="preserve">A. R. Rahayuningsih, I., &amp; Setyanto. “The Role of Organizational Culture and Leadership in Shaping Work Ethics: A Study of Indonesian Civil Servants.” </w:t>
      </w:r>
      <w:r>
        <w:rPr>
          <w:i/>
        </w:rPr>
        <w:t xml:space="preserve">Jurnal Ilmu Administrasi Negara </w:t>
      </w:r>
      <w:r>
        <w:t xml:space="preserve">19, no. 1 (2021): 1–14. </w:t>
      </w:r>
      <w:hyperlink r:id="rId211">
        <w:r>
          <w:rPr>
            <w:spacing w:val="-2"/>
          </w:rPr>
          <w:t>https://doi.org/10.31219/osf.io/p2c7x</w:t>
        </w:r>
      </w:hyperlink>
      <w:r>
        <w:rPr>
          <w:spacing w:val="-2"/>
        </w:rPr>
        <w:t>.</w:t>
      </w:r>
    </w:p>
    <w:p w:rsidR="00E26C3D" w:rsidRDefault="00332C47">
      <w:pPr>
        <w:pStyle w:val="BodyText"/>
        <w:ind w:left="1048" w:right="562" w:hanging="481"/>
        <w:jc w:val="both"/>
      </w:pPr>
      <w:r>
        <w:t>A. Santoso, E. B.,</w:t>
      </w:r>
      <w:r>
        <w:rPr>
          <w:spacing w:val="-3"/>
        </w:rPr>
        <w:t xml:space="preserve"> </w:t>
      </w:r>
      <w:r>
        <w:t>Sutawijaya,</w:t>
      </w:r>
      <w:r>
        <w:rPr>
          <w:spacing w:val="-3"/>
        </w:rPr>
        <w:t xml:space="preserve"> </w:t>
      </w:r>
      <w:r>
        <w:t>A. H., &amp;</w:t>
      </w:r>
      <w:r>
        <w:rPr>
          <w:spacing w:val="-1"/>
        </w:rPr>
        <w:t xml:space="preserve"> </w:t>
      </w:r>
      <w:r>
        <w:t>Ermarachma.</w:t>
      </w:r>
      <w:r>
        <w:rPr>
          <w:spacing w:val="-3"/>
        </w:rPr>
        <w:t xml:space="preserve"> </w:t>
      </w:r>
      <w:r>
        <w:t>“The</w:t>
      </w:r>
      <w:r>
        <w:rPr>
          <w:spacing w:val="-1"/>
        </w:rPr>
        <w:t xml:space="preserve"> </w:t>
      </w:r>
      <w:r>
        <w:t>Effect of</w:t>
      </w:r>
      <w:r>
        <w:rPr>
          <w:spacing w:val="-2"/>
        </w:rPr>
        <w:t xml:space="preserve"> </w:t>
      </w:r>
      <w:r>
        <w:t xml:space="preserve">Adaptability, Work Motivation, and Continuous Learning on Work Ethic during the COVID-19 Pandemic.” </w:t>
      </w:r>
      <w:r>
        <w:rPr>
          <w:i/>
        </w:rPr>
        <w:t xml:space="preserve">Jurnal Manajemen </w:t>
      </w:r>
      <w:r>
        <w:t xml:space="preserve">25, no. 2 (2021): 238–56. </w:t>
      </w:r>
      <w:hyperlink r:id="rId212">
        <w:r>
          <w:rPr>
            <w:spacing w:val="-2"/>
          </w:rPr>
          <w:t>https://doi.org/10.24912/jm.v25i2.786</w:t>
        </w:r>
      </w:hyperlink>
      <w:r>
        <w:rPr>
          <w:spacing w:val="-2"/>
        </w:rPr>
        <w:t>.</w:t>
      </w:r>
    </w:p>
    <w:p w:rsidR="00E26C3D" w:rsidRDefault="00332C47">
      <w:pPr>
        <w:pStyle w:val="BodyText"/>
        <w:ind w:left="1048" w:right="563" w:hanging="481"/>
        <w:jc w:val="both"/>
      </w:pPr>
      <w:r>
        <w:t>A. V Duflo, E., &amp; Banerjee. “Economic Incentives Don’t Always Do What We Want Them to. In Good Economics for Hard Times (Pp. 29-48). Public Affairs,” n.d.</w:t>
      </w:r>
    </w:p>
    <w:p w:rsidR="00E26C3D" w:rsidRDefault="00332C47">
      <w:pPr>
        <w:pStyle w:val="BodyText"/>
        <w:ind w:left="1048" w:right="562" w:hanging="481"/>
        <w:jc w:val="both"/>
      </w:pPr>
      <w:r>
        <w:t>A. Zaman, U., Farrukh, M., Farooq, M., &amp; Zahoor. “Linking Ethical Leadership and Work Ethics: An Empirical Investigation in the Banking Sector of Pakistan.”</w:t>
      </w:r>
      <w:r>
        <w:rPr>
          <w:spacing w:val="29"/>
        </w:rPr>
        <w:t xml:space="preserve"> </w:t>
      </w:r>
      <w:r>
        <w:rPr>
          <w:i/>
        </w:rPr>
        <w:t>The</w:t>
      </w:r>
      <w:r>
        <w:rPr>
          <w:i/>
          <w:spacing w:val="23"/>
        </w:rPr>
        <w:t xml:space="preserve"> </w:t>
      </w:r>
      <w:r>
        <w:rPr>
          <w:i/>
        </w:rPr>
        <w:t>Journal</w:t>
      </w:r>
      <w:r>
        <w:rPr>
          <w:i/>
          <w:spacing w:val="27"/>
        </w:rPr>
        <w:t xml:space="preserve"> </w:t>
      </w:r>
      <w:r>
        <w:rPr>
          <w:i/>
        </w:rPr>
        <w:t>of</w:t>
      </w:r>
      <w:r>
        <w:rPr>
          <w:i/>
          <w:spacing w:val="27"/>
        </w:rPr>
        <w:t xml:space="preserve"> </w:t>
      </w:r>
      <w:r>
        <w:rPr>
          <w:i/>
        </w:rPr>
        <w:t>Values-Based</w:t>
      </w:r>
      <w:r>
        <w:rPr>
          <w:i/>
          <w:spacing w:val="23"/>
        </w:rPr>
        <w:t xml:space="preserve"> </w:t>
      </w:r>
      <w:r>
        <w:rPr>
          <w:i/>
        </w:rPr>
        <w:t>Leadership</w:t>
      </w:r>
      <w:r>
        <w:rPr>
          <w:i/>
          <w:spacing w:val="29"/>
        </w:rPr>
        <w:t xml:space="preserve"> </w:t>
      </w:r>
      <w:r>
        <w:t>14,</w:t>
      </w:r>
      <w:r>
        <w:rPr>
          <w:spacing w:val="26"/>
        </w:rPr>
        <w:t xml:space="preserve"> </w:t>
      </w:r>
      <w:r>
        <w:t>no.</w:t>
      </w:r>
      <w:r>
        <w:rPr>
          <w:spacing w:val="26"/>
        </w:rPr>
        <w:t xml:space="preserve"> </w:t>
      </w:r>
      <w:r>
        <w:t>1</w:t>
      </w:r>
      <w:r>
        <w:rPr>
          <w:spacing w:val="26"/>
        </w:rPr>
        <w:t xml:space="preserve"> </w:t>
      </w:r>
      <w:r>
        <w:t>(2021):</w:t>
      </w:r>
      <w:r>
        <w:rPr>
          <w:spacing w:val="29"/>
        </w:rPr>
        <w:t xml:space="preserve"> </w:t>
      </w:r>
      <w:r>
        <w:rPr>
          <w:spacing w:val="-4"/>
        </w:rPr>
        <w:t>156–</w:t>
      </w:r>
    </w:p>
    <w:p w:rsidR="00E26C3D" w:rsidRDefault="00332C47">
      <w:pPr>
        <w:pStyle w:val="BodyText"/>
        <w:spacing w:before="1"/>
        <w:ind w:left="1048"/>
        <w:jc w:val="both"/>
      </w:pPr>
      <w:r>
        <w:t xml:space="preserve">67. </w:t>
      </w:r>
      <w:hyperlink r:id="rId213">
        <w:r>
          <w:rPr>
            <w:spacing w:val="-2"/>
          </w:rPr>
          <w:t>https://doi.org/10.22543/0733.141.1356</w:t>
        </w:r>
      </w:hyperlink>
      <w:r>
        <w:rPr>
          <w:spacing w:val="-2"/>
        </w:rPr>
        <w:t>.</w:t>
      </w:r>
    </w:p>
    <w:p w:rsidR="00E26C3D" w:rsidRDefault="00332C47">
      <w:pPr>
        <w:pStyle w:val="BodyText"/>
        <w:ind w:left="1048" w:right="566" w:hanging="481"/>
        <w:jc w:val="both"/>
      </w:pPr>
      <w:r>
        <w:t xml:space="preserve">A Susilo, D., Siswanti, Y., &amp; Salim. “The Effect of Work Ethics, Organizational Commitment, and Job Satisfaction on Employee Performance of Manufacturing Companies in Indonesia.” </w:t>
      </w:r>
      <w:r>
        <w:rPr>
          <w:i/>
        </w:rPr>
        <w:t xml:space="preserve">The Journal of Asian Finance, Economics and Business </w:t>
      </w:r>
      <w:r>
        <w:t xml:space="preserve">8, no. 4 (2021): 717–26.. </w:t>
      </w:r>
      <w:hyperlink r:id="rId214">
        <w:r>
          <w:rPr>
            <w:spacing w:val="-2"/>
          </w:rPr>
          <w:t>https://doi.org/10.13106/jafeb.2021.vol8</w:t>
        </w:r>
      </w:hyperlink>
      <w:r>
        <w:rPr>
          <w:spacing w:val="-2"/>
        </w:rPr>
        <w:t>.</w:t>
      </w:r>
    </w:p>
    <w:p w:rsidR="00E26C3D" w:rsidRDefault="00332C47">
      <w:pPr>
        <w:pStyle w:val="BodyText"/>
        <w:ind w:left="1048" w:right="562" w:hanging="481"/>
        <w:jc w:val="both"/>
      </w:pPr>
      <w:r>
        <w:t>Adeleye, J. O. “Pragmatism and Its Implications on Teaching and Learning in Nigerian</w:t>
      </w:r>
      <w:r>
        <w:rPr>
          <w:spacing w:val="14"/>
        </w:rPr>
        <w:t xml:space="preserve"> </w:t>
      </w:r>
      <w:r>
        <w:t>Schools.</w:t>
      </w:r>
      <w:r>
        <w:rPr>
          <w:spacing w:val="16"/>
        </w:rPr>
        <w:t xml:space="preserve"> </w:t>
      </w:r>
      <w:r>
        <w:t>Research</w:t>
      </w:r>
      <w:r>
        <w:rPr>
          <w:spacing w:val="16"/>
        </w:rPr>
        <w:t xml:space="preserve"> </w:t>
      </w:r>
      <w:r>
        <w:t>Highlights</w:t>
      </w:r>
      <w:r>
        <w:rPr>
          <w:spacing w:val="12"/>
        </w:rPr>
        <w:t xml:space="preserve"> </w:t>
      </w:r>
      <w:r>
        <w:t>in</w:t>
      </w:r>
      <w:r>
        <w:rPr>
          <w:spacing w:val="12"/>
        </w:rPr>
        <w:t xml:space="preserve"> </w:t>
      </w:r>
      <w:r>
        <w:t>Education</w:t>
      </w:r>
      <w:r>
        <w:rPr>
          <w:spacing w:val="12"/>
        </w:rPr>
        <w:t xml:space="preserve"> </w:t>
      </w:r>
      <w:r>
        <w:t>and</w:t>
      </w:r>
      <w:r>
        <w:rPr>
          <w:spacing w:val="16"/>
        </w:rPr>
        <w:t xml:space="preserve"> </w:t>
      </w:r>
      <w:r>
        <w:t>Science,”</w:t>
      </w:r>
      <w:r>
        <w:rPr>
          <w:spacing w:val="14"/>
        </w:rPr>
        <w:t xml:space="preserve"> </w:t>
      </w:r>
      <w:r>
        <w:t>2017,</w:t>
      </w:r>
      <w:r>
        <w:rPr>
          <w:spacing w:val="16"/>
        </w:rPr>
        <w:t xml:space="preserve"> </w:t>
      </w:r>
      <w:r>
        <w:t>1–</w:t>
      </w:r>
      <w:r>
        <w:rPr>
          <w:spacing w:val="-6"/>
        </w:rPr>
        <w:t>6.</w:t>
      </w:r>
    </w:p>
    <w:p w:rsidR="00E26C3D" w:rsidRDefault="00332C47">
      <w:pPr>
        <w:pStyle w:val="BodyText"/>
        <w:spacing w:before="1"/>
        <w:ind w:left="1048" w:right="573" w:hanging="481"/>
        <w:jc w:val="both"/>
      </w:pPr>
      <w:r>
        <w:t>Alim, M., As’, B., Rahman, M. A., &amp; Salija, K. “Exploring Students’ EFL Learning through Gardner’s Multiple Intelligences Theory.,” 2019.</w:t>
      </w:r>
    </w:p>
    <w:p w:rsidR="00E26C3D" w:rsidRDefault="00332C47">
      <w:pPr>
        <w:pStyle w:val="BodyText"/>
        <w:ind w:left="568"/>
        <w:jc w:val="both"/>
      </w:pPr>
      <w:r>
        <w:t>Assistant,</w:t>
      </w:r>
      <w:r>
        <w:rPr>
          <w:spacing w:val="49"/>
        </w:rPr>
        <w:t xml:space="preserve"> </w:t>
      </w:r>
      <w:r>
        <w:t>C.</w:t>
      </w:r>
      <w:r>
        <w:rPr>
          <w:spacing w:val="52"/>
        </w:rPr>
        <w:t xml:space="preserve"> </w:t>
      </w:r>
      <w:r>
        <w:t>A.</w:t>
      </w:r>
      <w:r>
        <w:rPr>
          <w:spacing w:val="55"/>
        </w:rPr>
        <w:t xml:space="preserve"> </w:t>
      </w:r>
      <w:r>
        <w:t>“THE</w:t>
      </w:r>
      <w:r>
        <w:rPr>
          <w:spacing w:val="53"/>
        </w:rPr>
        <w:t xml:space="preserve"> </w:t>
      </w:r>
      <w:r>
        <w:t>INTERNATIONAL</w:t>
      </w:r>
      <w:r>
        <w:rPr>
          <w:spacing w:val="53"/>
        </w:rPr>
        <w:t xml:space="preserve"> </w:t>
      </w:r>
      <w:r>
        <w:t>JOURNAL</w:t>
      </w:r>
      <w:r>
        <w:rPr>
          <w:spacing w:val="57"/>
        </w:rPr>
        <w:t xml:space="preserve"> </w:t>
      </w:r>
      <w:r>
        <w:t>OF</w:t>
      </w:r>
      <w:r>
        <w:rPr>
          <w:spacing w:val="55"/>
        </w:rPr>
        <w:t xml:space="preserve"> </w:t>
      </w:r>
      <w:r>
        <w:t>HUMANITIES</w:t>
      </w:r>
      <w:r>
        <w:rPr>
          <w:spacing w:val="51"/>
        </w:rPr>
        <w:t xml:space="preserve"> </w:t>
      </w:r>
      <w:r>
        <w:rPr>
          <w:spacing w:val="-10"/>
        </w:rPr>
        <w:t>&amp;</w:t>
      </w:r>
    </w:p>
    <w:p w:rsidR="00E26C3D" w:rsidRDefault="00332C47">
      <w:pPr>
        <w:pStyle w:val="BodyText"/>
        <w:ind w:left="1048" w:right="574"/>
        <w:jc w:val="both"/>
      </w:pPr>
      <w:r>
        <w:t>SOCIAL STUDIES A. Cox. “The Roles Of Perceived Teacher Support, Motivational Climate, And Psychological Need Satisfaction In Students’ Physical</w:t>
      </w:r>
      <w:r>
        <w:rPr>
          <w:spacing w:val="-3"/>
        </w:rPr>
        <w:t xml:space="preserve"> </w:t>
      </w:r>
      <w:r>
        <w:t>Education</w:t>
      </w:r>
      <w:r>
        <w:rPr>
          <w:spacing w:val="-2"/>
        </w:rPr>
        <w:t xml:space="preserve"> </w:t>
      </w:r>
      <w:r>
        <w:t>Motivation,”</w:t>
      </w:r>
      <w:r>
        <w:rPr>
          <w:spacing w:val="-1"/>
        </w:rPr>
        <w:t xml:space="preserve"> </w:t>
      </w:r>
      <w:r>
        <w:t>2014.</w:t>
      </w:r>
      <w:r>
        <w:rPr>
          <w:spacing w:val="-1"/>
        </w:rPr>
        <w:t xml:space="preserve"> </w:t>
      </w:r>
      <w:hyperlink r:id="rId215">
        <w:r>
          <w:rPr>
            <w:spacing w:val="-2"/>
          </w:rPr>
          <w:t>https://doi.org/10.1123/Jsep.30.2.222</w:t>
        </w:r>
      </w:hyperlink>
      <w:r>
        <w:rPr>
          <w:spacing w:val="-2"/>
        </w:rPr>
        <w:t>.</w:t>
      </w:r>
    </w:p>
    <w:p w:rsidR="00E26C3D" w:rsidRDefault="00332C47">
      <w:pPr>
        <w:pStyle w:val="ListParagraph"/>
        <w:numPr>
          <w:ilvl w:val="0"/>
          <w:numId w:val="1"/>
        </w:numPr>
        <w:tabs>
          <w:tab w:val="left" w:pos="885"/>
          <w:tab w:val="left" w:pos="1048"/>
        </w:tabs>
        <w:spacing w:before="0"/>
        <w:ind w:left="1048" w:right="564" w:hanging="481"/>
        <w:jc w:val="both"/>
        <w:rPr>
          <w:sz w:val="24"/>
        </w:rPr>
      </w:pPr>
      <w:r>
        <w:rPr>
          <w:sz w:val="24"/>
        </w:rPr>
        <w:t>J. Litalien, D., M. Prévost, and Morin. “Motivational Profiles and Academic Engagement</w:t>
      </w:r>
      <w:r>
        <w:rPr>
          <w:spacing w:val="40"/>
          <w:sz w:val="24"/>
        </w:rPr>
        <w:t xml:space="preserve"> </w:t>
      </w:r>
      <w:r>
        <w:rPr>
          <w:sz w:val="24"/>
        </w:rPr>
        <w:t>among</w:t>
      </w:r>
      <w:r>
        <w:rPr>
          <w:spacing w:val="40"/>
          <w:sz w:val="24"/>
        </w:rPr>
        <w:t xml:space="preserve"> </w:t>
      </w:r>
      <w:r>
        <w:rPr>
          <w:sz w:val="24"/>
        </w:rPr>
        <w:t>University</w:t>
      </w:r>
      <w:r>
        <w:rPr>
          <w:spacing w:val="40"/>
          <w:sz w:val="24"/>
        </w:rPr>
        <w:t xml:space="preserve"> </w:t>
      </w:r>
      <w:r>
        <w:rPr>
          <w:sz w:val="24"/>
        </w:rPr>
        <w:t>Students:</w:t>
      </w:r>
      <w:r>
        <w:rPr>
          <w:spacing w:val="40"/>
          <w:sz w:val="24"/>
        </w:rPr>
        <w:t xml:space="preserve"> </w:t>
      </w:r>
      <w:r>
        <w:rPr>
          <w:sz w:val="24"/>
        </w:rPr>
        <w:t>A</w:t>
      </w:r>
      <w:r>
        <w:rPr>
          <w:spacing w:val="40"/>
          <w:sz w:val="24"/>
        </w:rPr>
        <w:t xml:space="preserve"> </w:t>
      </w:r>
      <w:r>
        <w:rPr>
          <w:sz w:val="24"/>
        </w:rPr>
        <w:t>Person-Centered</w:t>
      </w:r>
      <w:r>
        <w:rPr>
          <w:spacing w:val="40"/>
          <w:sz w:val="24"/>
        </w:rPr>
        <w:t xml:space="preserve"> </w:t>
      </w:r>
      <w:r>
        <w:rPr>
          <w:sz w:val="24"/>
        </w:rPr>
        <w:t>Approach.”</w:t>
      </w:r>
    </w:p>
    <w:p w:rsidR="00E26C3D" w:rsidRDefault="00E26C3D">
      <w:pPr>
        <w:pStyle w:val="ListParagraph"/>
        <w:rPr>
          <w:sz w:val="24"/>
        </w:rPr>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ind w:left="1048" w:right="566"/>
        <w:jc w:val="both"/>
        <w:rPr>
          <w:sz w:val="24"/>
        </w:rPr>
      </w:pPr>
      <w:r>
        <w:rPr>
          <w:i/>
          <w:sz w:val="24"/>
        </w:rPr>
        <w:t>Motivation and Emotion</w:t>
      </w:r>
      <w:r>
        <w:rPr>
          <w:sz w:val="24"/>
        </w:rPr>
        <w:t xml:space="preserve">, no. 2 (2022): 304–21. </w:t>
      </w:r>
      <w:hyperlink r:id="rId216">
        <w:r>
          <w:rPr>
            <w:sz w:val="24"/>
          </w:rPr>
          <w:t>https://doi.org/10.1007/s11031-022-09935-w</w:t>
        </w:r>
      </w:hyperlink>
      <w:r>
        <w:rPr>
          <w:sz w:val="24"/>
        </w:rPr>
        <w:t>. .</w:t>
      </w:r>
    </w:p>
    <w:p w:rsidR="00E26C3D" w:rsidRDefault="00332C47">
      <w:pPr>
        <w:pStyle w:val="BodyText"/>
        <w:ind w:left="1048" w:right="564" w:hanging="481"/>
        <w:jc w:val="both"/>
      </w:pPr>
      <w:r>
        <w:t>Alexander, Martinus, and Dkk. “Harapan,</w:t>
      </w:r>
      <w:r>
        <w:rPr>
          <w:spacing w:val="-3"/>
        </w:rPr>
        <w:t xml:space="preserve"> </w:t>
      </w:r>
      <w:r>
        <w:t xml:space="preserve">Komitmen Dan Panggilan Guru Agama Katolik Pada Masa Pandemi Covid-19 Di Kota Malang.” </w:t>
      </w:r>
      <w:r>
        <w:rPr>
          <w:i/>
        </w:rPr>
        <w:t xml:space="preserve">Jurnal Pendidikan Agama Dan Teologi </w:t>
      </w:r>
      <w:r>
        <w:t>1, no. 4 (2021): 121.</w:t>
      </w:r>
    </w:p>
    <w:p w:rsidR="00E26C3D" w:rsidRDefault="00332C47">
      <w:pPr>
        <w:spacing w:before="1"/>
        <w:ind w:left="1048" w:right="566" w:hanging="481"/>
        <w:jc w:val="both"/>
        <w:rPr>
          <w:sz w:val="24"/>
        </w:rPr>
      </w:pPr>
      <w:r>
        <w:rPr>
          <w:sz w:val="24"/>
        </w:rPr>
        <w:t xml:space="preserve">———. “Harapan, Komitmen Dan Panggilan Guru Agama Katolik Pada Pandemi Covid-19 Di Kota Malang.” </w:t>
      </w:r>
      <w:r>
        <w:rPr>
          <w:i/>
          <w:sz w:val="24"/>
        </w:rPr>
        <w:t xml:space="preserve">Jurnal Pendidikan Agama Dan Teologi </w:t>
      </w:r>
      <w:r>
        <w:rPr>
          <w:sz w:val="24"/>
        </w:rPr>
        <w:t>1, no. 4 (2021): 121–22.</w:t>
      </w:r>
    </w:p>
    <w:p w:rsidR="00E26C3D" w:rsidRDefault="00332C47">
      <w:pPr>
        <w:pStyle w:val="BodyText"/>
        <w:ind w:left="1048" w:right="568" w:hanging="481"/>
        <w:jc w:val="both"/>
      </w:pPr>
      <w:r>
        <w:t xml:space="preserve">Alwi, Wildan. “Komitmen Tugas Guru Dan Kemampuan Mengajar Guru Dalam Meningkatkan Hasil Belajar Bahasa Arab.” </w:t>
      </w:r>
      <w:r>
        <w:rPr>
          <w:i/>
        </w:rPr>
        <w:t xml:space="preserve">Jurnal Pendidikan Agama Islam </w:t>
      </w:r>
      <w:r>
        <w:t>1, no. 1 (2023): 74.</w:t>
      </w:r>
    </w:p>
    <w:p w:rsidR="00E26C3D" w:rsidRDefault="00332C47">
      <w:pPr>
        <w:pStyle w:val="BodyText"/>
        <w:ind w:left="1048" w:right="574" w:hanging="481"/>
        <w:jc w:val="both"/>
      </w:pPr>
      <w:r>
        <w:t xml:space="preserve">Asdiana, Aulia, and Dkk. “Analisis Pengembangan Dan Penilian Sikap Sosial Siswa Madarasah Ibtidaiyah.” </w:t>
      </w:r>
      <w:r>
        <w:rPr>
          <w:i/>
        </w:rPr>
        <w:t xml:space="preserve">Jurnal Basicedu </w:t>
      </w:r>
      <w:r>
        <w:t>6, no. 4 (2023): 6516.</w:t>
      </w:r>
    </w:p>
    <w:p w:rsidR="00E26C3D" w:rsidRDefault="00332C47">
      <w:pPr>
        <w:pStyle w:val="BodyText"/>
        <w:ind w:left="1048" w:right="562" w:hanging="481"/>
        <w:jc w:val="both"/>
      </w:pPr>
      <w:r>
        <w:t>Asif, M., H. M. Usman, and A. Ahmad. “Impact Of Academic Self-Efficacy, E-Learning Adoption and Academic Motivation on Self-Rated Academic Performance of University Students.,” 2023.Tertiary Education Reforms in Ghana : Implications for Abstract :” 7, no. 8 (2019): 26–38.</w:t>
      </w:r>
    </w:p>
    <w:p w:rsidR="00E26C3D" w:rsidRDefault="00332C47">
      <w:pPr>
        <w:ind w:left="1048" w:right="570" w:hanging="481"/>
        <w:jc w:val="both"/>
        <w:rPr>
          <w:sz w:val="24"/>
        </w:rPr>
      </w:pPr>
      <w:r>
        <w:rPr>
          <w:sz w:val="24"/>
        </w:rPr>
        <w:t xml:space="preserve">Bagheri, F., Farahani, M, &amp; Gholami. “The Effect Of Teachers’ Work Ethic On Studentds’ Academic Motivation And Achivement In Hing Schools.”.” </w:t>
      </w:r>
      <w:r>
        <w:rPr>
          <w:i/>
          <w:sz w:val="24"/>
        </w:rPr>
        <w:t xml:space="preserve">Educational Research for Policy and Practice </w:t>
      </w:r>
      <w:r>
        <w:rPr>
          <w:sz w:val="24"/>
        </w:rPr>
        <w:t>20, no. 2 (2021): 213–27.</w:t>
      </w:r>
    </w:p>
    <w:p w:rsidR="00E26C3D" w:rsidRDefault="00332C47">
      <w:pPr>
        <w:pStyle w:val="ListParagraph"/>
        <w:numPr>
          <w:ilvl w:val="0"/>
          <w:numId w:val="1"/>
        </w:numPr>
        <w:tabs>
          <w:tab w:val="left" w:pos="958"/>
          <w:tab w:val="left" w:pos="1048"/>
        </w:tabs>
        <w:ind w:left="1048" w:right="564" w:hanging="481"/>
        <w:jc w:val="both"/>
        <w:rPr>
          <w:sz w:val="24"/>
        </w:rPr>
      </w:pPr>
      <w:r>
        <w:rPr>
          <w:sz w:val="24"/>
        </w:rPr>
        <w:t xml:space="preserve">Hospel, V., and Galand. “What Classroom Practices Foster Students’ Motivation for Learning? A Systematic Review and Meta-Analysis.” </w:t>
      </w:r>
      <w:r>
        <w:rPr>
          <w:i/>
          <w:sz w:val="24"/>
        </w:rPr>
        <w:t xml:space="preserve">Educational Psychology Review </w:t>
      </w:r>
      <w:r>
        <w:rPr>
          <w:sz w:val="24"/>
        </w:rPr>
        <w:t xml:space="preserve">34, no. 2 (2022): 595–641. </w:t>
      </w:r>
      <w:hyperlink r:id="rId217">
        <w:r>
          <w:rPr>
            <w:sz w:val="24"/>
          </w:rPr>
          <w:t>https://doi.org/10.1007/s10648-021-09642-y</w:t>
        </w:r>
      </w:hyperlink>
      <w:r>
        <w:rPr>
          <w:sz w:val="24"/>
        </w:rPr>
        <w:t>. .</w:t>
      </w:r>
    </w:p>
    <w:p w:rsidR="00E26C3D" w:rsidRDefault="00332C47">
      <w:pPr>
        <w:pStyle w:val="BodyText"/>
        <w:ind w:left="1048" w:right="562" w:hanging="481"/>
        <w:jc w:val="both"/>
      </w:pPr>
      <w:r>
        <w:t>Bandura, A. “Cultivating Self-Efficacy for Personal and Organizational Effectiveness. In E. A. Locke (Ed.), The Blackwell Handbook of Principles</w:t>
      </w:r>
      <w:r>
        <w:rPr>
          <w:spacing w:val="40"/>
        </w:rPr>
        <w:t xml:space="preserve"> </w:t>
      </w:r>
      <w:r>
        <w:t xml:space="preserve">of Organizational Behavior.” </w:t>
      </w:r>
      <w:r>
        <w:rPr>
          <w:i/>
        </w:rPr>
        <w:t>Wiley Blackwell</w:t>
      </w:r>
      <w:r>
        <w:t xml:space="preserve">, 2022, 115–45. </w:t>
      </w:r>
      <w:hyperlink r:id="rId218">
        <w:r>
          <w:t>https://doi.org/10.1002/9781119552512.ch6</w:t>
        </w:r>
      </w:hyperlink>
      <w:r>
        <w:t>. .</w:t>
      </w:r>
    </w:p>
    <w:p w:rsidR="00E26C3D" w:rsidRDefault="00332C47">
      <w:pPr>
        <w:pStyle w:val="BodyText"/>
        <w:spacing w:before="1"/>
        <w:ind w:left="1048" w:right="564" w:hanging="481"/>
        <w:jc w:val="both"/>
      </w:pPr>
      <w:r>
        <w:t>Bhoki, H., D. Y. P. Sugiharto, Y. L. Sukestiyarno, and Suminar. “Teachers’ Working</w:t>
      </w:r>
      <w:r>
        <w:rPr>
          <w:spacing w:val="-3"/>
        </w:rPr>
        <w:t xml:space="preserve"> </w:t>
      </w:r>
      <w:r>
        <w:t>Commitment,</w:t>
      </w:r>
      <w:r>
        <w:rPr>
          <w:spacing w:val="-3"/>
        </w:rPr>
        <w:t xml:space="preserve"> </w:t>
      </w:r>
      <w:r>
        <w:t>Voluntary</w:t>
      </w:r>
      <w:r>
        <w:rPr>
          <w:spacing w:val="-3"/>
        </w:rPr>
        <w:t xml:space="preserve"> </w:t>
      </w:r>
      <w:r>
        <w:t>to</w:t>
      </w:r>
      <w:r>
        <w:rPr>
          <w:spacing w:val="-3"/>
        </w:rPr>
        <w:t xml:space="preserve"> </w:t>
      </w:r>
      <w:r>
        <w:t>New</w:t>
      </w:r>
      <w:r>
        <w:rPr>
          <w:spacing w:val="-5"/>
        </w:rPr>
        <w:t xml:space="preserve"> </w:t>
      </w:r>
      <w:r>
        <w:t>Evangelization,</w:t>
      </w:r>
      <w:r>
        <w:rPr>
          <w:spacing w:val="-3"/>
        </w:rPr>
        <w:t xml:space="preserve"> </w:t>
      </w:r>
      <w:r>
        <w:t>Catholic</w:t>
      </w:r>
      <w:r>
        <w:rPr>
          <w:spacing w:val="-2"/>
        </w:rPr>
        <w:t xml:space="preserve"> </w:t>
      </w:r>
      <w:r>
        <w:t xml:space="preserve">Religious Teaching-Learning, And Students’ Ecological Citizenship.” </w:t>
      </w:r>
      <w:r>
        <w:rPr>
          <w:i/>
        </w:rPr>
        <w:t xml:space="preserve">Journal of Positive School Psychology </w:t>
      </w:r>
      <w:r>
        <w:t xml:space="preserve">6, no. 2 (2022): 3314–3329. </w:t>
      </w:r>
      <w:hyperlink r:id="rId219">
        <w:r>
          <w:rPr>
            <w:spacing w:val="-2"/>
          </w:rPr>
          <w:t>https://journalppw.com/Index.Php/Jpsp/</w:t>
        </w:r>
      </w:hyperlink>
      <w:r>
        <w:rPr>
          <w:spacing w:val="-2"/>
        </w:rPr>
        <w:t>.</w:t>
      </w:r>
    </w:p>
    <w:p w:rsidR="00E26C3D" w:rsidRDefault="00332C47">
      <w:pPr>
        <w:ind w:left="1048" w:right="562" w:hanging="481"/>
        <w:jc w:val="both"/>
        <w:rPr>
          <w:sz w:val="24"/>
        </w:rPr>
      </w:pPr>
      <w:r>
        <w:rPr>
          <w:sz w:val="24"/>
        </w:rPr>
        <w:t xml:space="preserve">Bule, Oswaldus. “Mendidik Karakter Anak Melalui Pendidikan Agama Di Sekolah Dasar.” </w:t>
      </w:r>
      <w:r>
        <w:rPr>
          <w:i/>
          <w:sz w:val="24"/>
        </w:rPr>
        <w:t xml:space="preserve">Jurnal Pendidikan Dan Kebudayaan Missio </w:t>
      </w:r>
      <w:r>
        <w:rPr>
          <w:sz w:val="24"/>
        </w:rPr>
        <w:t>12, no. 2 (2020): 183.</w:t>
      </w:r>
    </w:p>
    <w:p w:rsidR="00E26C3D" w:rsidRDefault="00332C47">
      <w:pPr>
        <w:spacing w:before="1"/>
        <w:ind w:left="1048" w:right="567" w:hanging="481"/>
        <w:jc w:val="both"/>
        <w:rPr>
          <w:sz w:val="24"/>
        </w:rPr>
      </w:pPr>
      <w:r>
        <w:rPr>
          <w:sz w:val="24"/>
        </w:rPr>
        <w:t xml:space="preserve">Cruz, R. Dela. “Self -Efficacy and Work Ethics on Students’ Academic Performance Under New Normal.” </w:t>
      </w:r>
      <w:r>
        <w:rPr>
          <w:i/>
          <w:sz w:val="24"/>
        </w:rPr>
        <w:t xml:space="preserve">International Journal of Research Publication and Reviews Teachers </w:t>
      </w:r>
      <w:r>
        <w:rPr>
          <w:sz w:val="24"/>
        </w:rPr>
        <w:t>5, no. 1 (2024): 2870–2884.</w:t>
      </w:r>
    </w:p>
    <w:p w:rsidR="00E26C3D" w:rsidRDefault="00332C47">
      <w:pPr>
        <w:pStyle w:val="ListParagraph"/>
        <w:numPr>
          <w:ilvl w:val="0"/>
          <w:numId w:val="1"/>
        </w:numPr>
        <w:tabs>
          <w:tab w:val="left" w:pos="858"/>
          <w:tab w:val="left" w:pos="1048"/>
        </w:tabs>
        <w:spacing w:before="0"/>
        <w:ind w:left="1048" w:right="570" w:hanging="481"/>
        <w:jc w:val="both"/>
        <w:rPr>
          <w:sz w:val="24"/>
        </w:rPr>
      </w:pPr>
      <w:r>
        <w:rPr>
          <w:sz w:val="24"/>
        </w:rPr>
        <w:t xml:space="preserve">Hulleman, C. S., H. Gaspard, and Ames. “Promoting Motivation and Learning through Interventions Focusing on Relevance, Value, and Utility Value Interventions.” </w:t>
      </w:r>
      <w:r>
        <w:rPr>
          <w:i/>
          <w:sz w:val="24"/>
        </w:rPr>
        <w:t xml:space="preserve">Educational Psychologist </w:t>
      </w:r>
      <w:r>
        <w:rPr>
          <w:sz w:val="24"/>
        </w:rPr>
        <w:t xml:space="preserve">56, no. 4 (2021): 249–269. </w:t>
      </w:r>
      <w:hyperlink r:id="rId220">
        <w:r>
          <w:rPr>
            <w:sz w:val="24"/>
          </w:rPr>
          <w:t>https://doi.org/10.1080/00461520.2021.1959787</w:t>
        </w:r>
      </w:hyperlink>
      <w:r>
        <w:rPr>
          <w:sz w:val="24"/>
        </w:rPr>
        <w:t>. .</w:t>
      </w:r>
    </w:p>
    <w:p w:rsidR="00E26C3D" w:rsidRDefault="00332C47">
      <w:pPr>
        <w:ind w:left="1048" w:right="564" w:hanging="481"/>
        <w:jc w:val="both"/>
        <w:rPr>
          <w:sz w:val="24"/>
        </w:rPr>
      </w:pPr>
      <w:r>
        <w:rPr>
          <w:sz w:val="24"/>
        </w:rPr>
        <w:t xml:space="preserve">Dakhi, Agustin Sukses. “Peningkatan Hasil Belajar Siswa.” </w:t>
      </w:r>
      <w:r>
        <w:rPr>
          <w:i/>
          <w:sz w:val="24"/>
        </w:rPr>
        <w:t>Jurnal</w:t>
      </w:r>
      <w:r>
        <w:rPr>
          <w:i/>
          <w:spacing w:val="-1"/>
          <w:sz w:val="24"/>
        </w:rPr>
        <w:t xml:space="preserve"> </w:t>
      </w:r>
      <w:r>
        <w:rPr>
          <w:i/>
          <w:sz w:val="24"/>
        </w:rPr>
        <w:t xml:space="preserve">Education and Development Institute Pendidikan Tapanuli Selatan </w:t>
      </w:r>
      <w:r>
        <w:rPr>
          <w:sz w:val="24"/>
        </w:rPr>
        <w:t>8, no. 2 (2020): 468.</w:t>
      </w:r>
    </w:p>
    <w:p w:rsidR="00E26C3D" w:rsidRDefault="00332C47">
      <w:pPr>
        <w:pStyle w:val="BodyText"/>
        <w:ind w:left="568"/>
        <w:jc w:val="both"/>
      </w:pPr>
      <w:r>
        <w:t>Daimun,</w:t>
      </w:r>
      <w:r>
        <w:rPr>
          <w:spacing w:val="45"/>
        </w:rPr>
        <w:t xml:space="preserve"> </w:t>
      </w:r>
      <w:r>
        <w:t>Ernestina.</w:t>
      </w:r>
      <w:r>
        <w:rPr>
          <w:spacing w:val="44"/>
        </w:rPr>
        <w:t xml:space="preserve"> </w:t>
      </w:r>
      <w:r>
        <w:t>“Literasi</w:t>
      </w:r>
      <w:r>
        <w:rPr>
          <w:spacing w:val="48"/>
        </w:rPr>
        <w:t xml:space="preserve"> </w:t>
      </w:r>
      <w:r>
        <w:t>Digital</w:t>
      </w:r>
      <w:r>
        <w:rPr>
          <w:spacing w:val="49"/>
        </w:rPr>
        <w:t xml:space="preserve"> </w:t>
      </w:r>
      <w:r>
        <w:t>Dalam</w:t>
      </w:r>
      <w:r>
        <w:rPr>
          <w:spacing w:val="49"/>
        </w:rPr>
        <w:t xml:space="preserve"> </w:t>
      </w:r>
      <w:r>
        <w:t>Pembelajaran</w:t>
      </w:r>
      <w:r>
        <w:rPr>
          <w:spacing w:val="47"/>
        </w:rPr>
        <w:t xml:space="preserve"> </w:t>
      </w:r>
      <w:r>
        <w:t>PAK</w:t>
      </w:r>
      <w:r>
        <w:rPr>
          <w:spacing w:val="47"/>
        </w:rPr>
        <w:t xml:space="preserve"> </w:t>
      </w:r>
      <w:r>
        <w:t>Dalam</w:t>
      </w:r>
      <w:r>
        <w:rPr>
          <w:spacing w:val="49"/>
        </w:rPr>
        <w:t xml:space="preserve"> </w:t>
      </w:r>
      <w:r>
        <w:rPr>
          <w:spacing w:val="-2"/>
        </w:rPr>
        <w:t>Terang</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ind w:left="1048" w:right="562"/>
        <w:jc w:val="both"/>
        <w:rPr>
          <w:sz w:val="24"/>
        </w:rPr>
      </w:pPr>
      <w:r>
        <w:rPr>
          <w:sz w:val="24"/>
        </w:rPr>
        <w:t xml:space="preserve">Deklarasi.” </w:t>
      </w:r>
      <w:r>
        <w:rPr>
          <w:i/>
          <w:sz w:val="24"/>
        </w:rPr>
        <w:t xml:space="preserve">Gravisimmum Educationis Jurnal Kateketik Dan Pastoral </w:t>
      </w:r>
      <w:r>
        <w:rPr>
          <w:sz w:val="24"/>
        </w:rPr>
        <w:t>8, no.</w:t>
      </w:r>
      <w:r>
        <w:rPr>
          <w:spacing w:val="40"/>
          <w:sz w:val="24"/>
        </w:rPr>
        <w:t xml:space="preserve"> </w:t>
      </w:r>
      <w:r>
        <w:rPr>
          <w:sz w:val="24"/>
        </w:rPr>
        <w:t>1 (2023): 55.</w:t>
      </w:r>
    </w:p>
    <w:p w:rsidR="00E26C3D" w:rsidRDefault="00332C47">
      <w:pPr>
        <w:pStyle w:val="BodyText"/>
        <w:ind w:left="1048" w:right="562" w:hanging="481"/>
        <w:jc w:val="both"/>
      </w:pPr>
      <w:r>
        <w:t xml:space="preserve">E. Individual Furnham, A., Nugroho, S. J., &amp; Çelik. “Differences and the Protestant Work Ethic: A Systematic Review of the Psychological Literature.” </w:t>
      </w:r>
      <w:r>
        <w:rPr>
          <w:i/>
        </w:rPr>
        <w:t xml:space="preserve">Journal of Business Ethics </w:t>
      </w:r>
      <w:r>
        <w:t xml:space="preserve">180, no. 2 (2022): 377–96. </w:t>
      </w:r>
      <w:hyperlink r:id="rId221">
        <w:r>
          <w:rPr>
            <w:spacing w:val="-2"/>
          </w:rPr>
          <w:t>https://doi.org/10.1007/s10551-021-04865</w:t>
        </w:r>
      </w:hyperlink>
      <w:r>
        <w:rPr>
          <w:spacing w:val="-2"/>
        </w:rPr>
        <w:t>–x.</w:t>
      </w:r>
    </w:p>
    <w:p w:rsidR="00E26C3D" w:rsidRDefault="00332C47">
      <w:pPr>
        <w:pStyle w:val="BodyText"/>
        <w:spacing w:before="1"/>
        <w:ind w:left="1048" w:right="562" w:hanging="481"/>
        <w:jc w:val="both"/>
      </w:pPr>
      <w:r>
        <w:t>E. L. Ryan, R. M., &amp; Deci. “Intrinsic and Extrinsic Motivation from a Self-Determination Theory Perspective: Definitions, Theory, Practices, and</w:t>
      </w:r>
      <w:r>
        <w:rPr>
          <w:spacing w:val="80"/>
        </w:rPr>
        <w:t xml:space="preserve"> </w:t>
      </w:r>
      <w:r>
        <w:t xml:space="preserve">Future Directions.” </w:t>
      </w:r>
      <w:r>
        <w:rPr>
          <w:i/>
        </w:rPr>
        <w:t>Contemporary Educational Psychology</w:t>
      </w:r>
      <w:r>
        <w:t xml:space="preserve">, 2020, 61, </w:t>
      </w:r>
      <w:r>
        <w:rPr>
          <w:spacing w:val="-2"/>
        </w:rPr>
        <w:t>101860.</w:t>
      </w:r>
    </w:p>
    <w:p w:rsidR="00E26C3D" w:rsidRDefault="00332C47">
      <w:pPr>
        <w:pStyle w:val="BodyText"/>
        <w:ind w:left="1048" w:right="562" w:hanging="481"/>
        <w:jc w:val="both"/>
      </w:pPr>
      <w:r>
        <w:t xml:space="preserve">———. “Intrinsic and Extrinsic Motivation from a Self-Determination Theory Perspective: Definitions, Theory, Practices, and Future Directions.” </w:t>
      </w:r>
      <w:r>
        <w:rPr>
          <w:i/>
        </w:rPr>
        <w:t xml:space="preserve">Contemporary Educational Psychology, </w:t>
      </w:r>
      <w:r>
        <w:t xml:space="preserve">2020, 61,101860. </w:t>
      </w:r>
      <w:hyperlink r:id="rId222">
        <w:r>
          <w:rPr>
            <w:spacing w:val="-2"/>
          </w:rPr>
          <w:t>https://doi.org/10.1016/j.cedpsych.2020</w:t>
        </w:r>
      </w:hyperlink>
      <w:r>
        <w:rPr>
          <w:spacing w:val="-2"/>
        </w:rPr>
        <w:t>.</w:t>
      </w:r>
    </w:p>
    <w:p w:rsidR="00E26C3D" w:rsidRDefault="00332C47">
      <w:pPr>
        <w:ind w:left="1048" w:right="563" w:hanging="481"/>
        <w:jc w:val="both"/>
        <w:rPr>
          <w:sz w:val="24"/>
        </w:rPr>
      </w:pPr>
      <w:r>
        <w:rPr>
          <w:sz w:val="24"/>
        </w:rPr>
        <w:t xml:space="preserve">Erniwati. “Etos Kerja Guru Dalam Meningkatkan Prestasi Belajar Siswa.” </w:t>
      </w:r>
      <w:r>
        <w:rPr>
          <w:i/>
          <w:sz w:val="24"/>
        </w:rPr>
        <w:t xml:space="preserve">Damhi Education Journal </w:t>
      </w:r>
      <w:r>
        <w:rPr>
          <w:sz w:val="24"/>
        </w:rPr>
        <w:t>1, no. 1 (2021): 13.</w:t>
      </w:r>
    </w:p>
    <w:p w:rsidR="00E26C3D" w:rsidRDefault="00332C47">
      <w:pPr>
        <w:pStyle w:val="BodyText"/>
        <w:spacing w:before="1"/>
        <w:ind w:left="1048" w:right="562" w:hanging="481"/>
        <w:jc w:val="both"/>
      </w:pPr>
      <w:r>
        <w:t xml:space="preserve">E. Pitzer, J., and Skinner. “Predictors of Changes In Students’ Motivational Resilience Over The School Year: The Roles of Teacher Support, Self-Appraisals, And Emotional Reactivity.” </w:t>
      </w:r>
      <w:r>
        <w:rPr>
          <w:i/>
        </w:rPr>
        <w:t xml:space="preserve">International Journal of Behavioral Development </w:t>
      </w:r>
      <w:r>
        <w:t>41, no. 1 (2017): 15–29.</w:t>
      </w:r>
    </w:p>
    <w:p w:rsidR="00E26C3D" w:rsidRDefault="00332C47">
      <w:pPr>
        <w:ind w:left="1048" w:right="574" w:hanging="481"/>
        <w:jc w:val="both"/>
        <w:rPr>
          <w:sz w:val="24"/>
        </w:rPr>
      </w:pPr>
      <w:r>
        <w:rPr>
          <w:sz w:val="24"/>
        </w:rPr>
        <w:t>Elelia. “Pendidikan Agama Katolik Di Sekolah Katolik Mayoritas Agama</w:t>
      </w:r>
      <w:r>
        <w:rPr>
          <w:spacing w:val="40"/>
          <w:sz w:val="24"/>
        </w:rPr>
        <w:t xml:space="preserve"> </w:t>
      </w:r>
      <w:r>
        <w:rPr>
          <w:sz w:val="24"/>
        </w:rPr>
        <w:t xml:space="preserve">Budah.” </w:t>
      </w:r>
      <w:r>
        <w:rPr>
          <w:i/>
          <w:sz w:val="24"/>
        </w:rPr>
        <w:t xml:space="preserve">Jurnal Pendidikan Katolik </w:t>
      </w:r>
      <w:r>
        <w:rPr>
          <w:sz w:val="24"/>
        </w:rPr>
        <w:t>2, no. 1 (2022): 14–15.</w:t>
      </w:r>
    </w:p>
    <w:p w:rsidR="00E26C3D" w:rsidRDefault="00332C47">
      <w:pPr>
        <w:ind w:left="1048" w:right="562" w:hanging="481"/>
        <w:jc w:val="both"/>
        <w:rPr>
          <w:sz w:val="24"/>
        </w:rPr>
      </w:pPr>
      <w:r>
        <w:rPr>
          <w:sz w:val="24"/>
        </w:rPr>
        <w:t xml:space="preserve">Emiliana, Lusia. “Meningkatkan Hasil Belajar Siswa Melalui Model PBL Mata Pelajaran Pendidikan Agama Katolik Fase B SDN 25 Tahun Pelajaran 2023-2024.” </w:t>
      </w:r>
      <w:r>
        <w:rPr>
          <w:i/>
          <w:sz w:val="24"/>
        </w:rPr>
        <w:t xml:space="preserve">Jurnal Semnaspa: Prosiding Seminari Nasional Pendidikan Dan Agama </w:t>
      </w:r>
      <w:r>
        <w:rPr>
          <w:sz w:val="24"/>
        </w:rPr>
        <w:t>4, no. 2 (2023): 856.</w:t>
      </w:r>
    </w:p>
    <w:p w:rsidR="00E26C3D" w:rsidRDefault="00332C47">
      <w:pPr>
        <w:pStyle w:val="BodyText"/>
        <w:ind w:left="1048" w:right="562" w:hanging="481"/>
        <w:jc w:val="both"/>
      </w:pPr>
      <w:r>
        <w:t xml:space="preserve">Fu, W. H., &amp; Satrianawati, S. “Pedagogy Teachers’ Competence Establishes Students’ Digital Ethics: Case of Educational Modernization in Indonesia.” </w:t>
      </w:r>
      <w:r>
        <w:rPr>
          <w:i/>
        </w:rPr>
        <w:t xml:space="preserve">International Journal on Education Insight </w:t>
      </w:r>
      <w:r>
        <w:t xml:space="preserve">3, no. 1 (2022): 19–40. </w:t>
      </w:r>
      <w:hyperlink r:id="rId223">
        <w:r>
          <w:rPr>
            <w:color w:val="0462C1"/>
            <w:spacing w:val="-2"/>
            <w:u w:val="single" w:color="0462C1"/>
          </w:rPr>
          <w:t>https://doi.org/10.12928/ijei.v3i1.6120</w:t>
        </w:r>
        <w:r>
          <w:rPr>
            <w:spacing w:val="-2"/>
          </w:rPr>
          <w:t>.</w:t>
        </w:r>
      </w:hyperlink>
    </w:p>
    <w:p w:rsidR="00E26C3D" w:rsidRDefault="00332C47">
      <w:pPr>
        <w:pStyle w:val="BodyText"/>
        <w:spacing w:before="1"/>
        <w:ind w:left="1048" w:right="564" w:hanging="481"/>
        <w:jc w:val="both"/>
      </w:pPr>
      <w:r>
        <w:t>Fadhilah, Dinah, Nurul Hasanah, and Khairina Afni. “PENGARUH KECERDASAN</w:t>
      </w:r>
      <w:r>
        <w:rPr>
          <w:spacing w:val="37"/>
        </w:rPr>
        <w:t xml:space="preserve">  </w:t>
      </w:r>
      <w:r>
        <w:t>SPIRITUAL</w:t>
      </w:r>
      <w:r>
        <w:rPr>
          <w:spacing w:val="37"/>
        </w:rPr>
        <w:t xml:space="preserve">  </w:t>
      </w:r>
      <w:r>
        <w:t>TERHADAP</w:t>
      </w:r>
      <w:r>
        <w:rPr>
          <w:spacing w:val="38"/>
        </w:rPr>
        <w:t xml:space="preserve">  </w:t>
      </w:r>
      <w:r>
        <w:t>KETEKUNAN</w:t>
      </w:r>
      <w:r>
        <w:rPr>
          <w:spacing w:val="36"/>
        </w:rPr>
        <w:t xml:space="preserve">  </w:t>
      </w:r>
      <w:r>
        <w:rPr>
          <w:spacing w:val="-2"/>
        </w:rPr>
        <w:t>BELAJAR</w:t>
      </w:r>
    </w:p>
    <w:p w:rsidR="00E26C3D" w:rsidRDefault="00332C47">
      <w:pPr>
        <w:ind w:left="1048" w:right="566"/>
        <w:jc w:val="both"/>
        <w:rPr>
          <w:sz w:val="24"/>
        </w:rPr>
      </w:pPr>
      <w:r>
        <w:rPr>
          <w:sz w:val="24"/>
        </w:rPr>
        <w:t xml:space="preserve">SISWA DI SMA NEGERI 1 STABAT.” </w:t>
      </w:r>
      <w:r>
        <w:rPr>
          <w:i/>
          <w:sz w:val="24"/>
        </w:rPr>
        <w:t xml:space="preserve">Ristekdik: Jurnal Bimbingan Dan Konseling </w:t>
      </w:r>
      <w:r>
        <w:rPr>
          <w:sz w:val="24"/>
        </w:rPr>
        <w:t>8, no. 3 (2023): 486–92.</w:t>
      </w:r>
    </w:p>
    <w:p w:rsidR="00E26C3D" w:rsidRDefault="00332C47">
      <w:pPr>
        <w:pStyle w:val="BodyText"/>
        <w:ind w:left="1048" w:right="564" w:hanging="481"/>
        <w:jc w:val="both"/>
      </w:pPr>
      <w:r>
        <w:t xml:space="preserve">G. Saraswati, R., &amp; Hudiwinarsih. “The Influence of Individual Factors on Work Ethics: A Study of Indonesian Employees.” </w:t>
      </w:r>
      <w:r>
        <w:rPr>
          <w:i/>
        </w:rPr>
        <w:t xml:space="preserve">Jurnal Ilmu Manajemen Dan Akuntansi </w:t>
      </w:r>
      <w:r>
        <w:t xml:space="preserve">8, no. 2 (2020): 1–12. </w:t>
      </w:r>
      <w:hyperlink r:id="rId224">
        <w:r>
          <w:t>https://doi.org/10.34203/jimak.v8i2.2209</w:t>
        </w:r>
      </w:hyperlink>
      <w:r>
        <w:t>.</w:t>
      </w:r>
    </w:p>
    <w:p w:rsidR="00E26C3D" w:rsidRDefault="00332C47">
      <w:pPr>
        <w:pStyle w:val="BodyText"/>
        <w:spacing w:before="1"/>
        <w:ind w:left="1048" w:right="565" w:hanging="481"/>
        <w:jc w:val="both"/>
      </w:pPr>
      <w:r>
        <w:t>Gibson</w:t>
      </w:r>
      <w:r>
        <w:rPr>
          <w:spacing w:val="-4"/>
        </w:rPr>
        <w:t xml:space="preserve"> </w:t>
      </w:r>
      <w:r>
        <w:t>H.</w:t>
      </w:r>
      <w:r>
        <w:rPr>
          <w:spacing w:val="-4"/>
        </w:rPr>
        <w:t xml:space="preserve"> </w:t>
      </w:r>
      <w:r>
        <w:t>Purba</w:t>
      </w:r>
      <w:r>
        <w:rPr>
          <w:spacing w:val="-3"/>
        </w:rPr>
        <w:t xml:space="preserve"> </w:t>
      </w:r>
      <w:r>
        <w:t>Dahlia</w:t>
      </w:r>
      <w:r>
        <w:rPr>
          <w:spacing w:val="-3"/>
        </w:rPr>
        <w:t xml:space="preserve"> </w:t>
      </w:r>
      <w:r>
        <w:t>Elisah</w:t>
      </w:r>
      <w:r>
        <w:rPr>
          <w:spacing w:val="-4"/>
        </w:rPr>
        <w:t xml:space="preserve"> </w:t>
      </w:r>
      <w:r>
        <w:t>Ritonga,</w:t>
      </w:r>
      <w:r>
        <w:rPr>
          <w:spacing w:val="-4"/>
        </w:rPr>
        <w:t xml:space="preserve"> </w:t>
      </w:r>
      <w:r>
        <w:t>Rosmida</w:t>
      </w:r>
      <w:r>
        <w:rPr>
          <w:spacing w:val="-3"/>
        </w:rPr>
        <w:t xml:space="preserve"> </w:t>
      </w:r>
      <w:r>
        <w:t>Pohan,</w:t>
      </w:r>
      <w:r>
        <w:rPr>
          <w:spacing w:val="-4"/>
        </w:rPr>
        <w:t xml:space="preserve"> </w:t>
      </w:r>
      <w:r>
        <w:t>Romauli</w:t>
      </w:r>
      <w:r>
        <w:rPr>
          <w:spacing w:val="-4"/>
        </w:rPr>
        <w:t xml:space="preserve"> </w:t>
      </w:r>
      <w:r>
        <w:t>Sianturi,</w:t>
      </w:r>
      <w:r>
        <w:rPr>
          <w:spacing w:val="-4"/>
        </w:rPr>
        <w:t xml:space="preserve"> </w:t>
      </w:r>
      <w:r>
        <w:t>Ganda Roy</w:t>
      </w:r>
      <w:r>
        <w:rPr>
          <w:spacing w:val="-1"/>
        </w:rPr>
        <w:t xml:space="preserve"> </w:t>
      </w:r>
      <w:r>
        <w:t>Hutagalung.</w:t>
      </w:r>
      <w:r>
        <w:rPr>
          <w:spacing w:val="-5"/>
        </w:rPr>
        <w:t xml:space="preserve"> </w:t>
      </w:r>
      <w:r>
        <w:t>“Pengaruh</w:t>
      </w:r>
      <w:r>
        <w:rPr>
          <w:spacing w:val="-1"/>
        </w:rPr>
        <w:t xml:space="preserve"> </w:t>
      </w:r>
      <w:r>
        <w:t>Pengalaman</w:t>
      </w:r>
      <w:r>
        <w:rPr>
          <w:spacing w:val="-4"/>
        </w:rPr>
        <w:t xml:space="preserve"> </w:t>
      </w:r>
      <w:r>
        <w:t>Mengajar,</w:t>
      </w:r>
      <w:r>
        <w:rPr>
          <w:spacing w:val="-4"/>
        </w:rPr>
        <w:t xml:space="preserve"> </w:t>
      </w:r>
      <w:r>
        <w:t>Etos</w:t>
      </w:r>
      <w:r>
        <w:rPr>
          <w:spacing w:val="-2"/>
        </w:rPr>
        <w:t xml:space="preserve"> </w:t>
      </w:r>
      <w:r>
        <w:t>Kerja</w:t>
      </w:r>
      <w:r>
        <w:rPr>
          <w:spacing w:val="-3"/>
        </w:rPr>
        <w:t xml:space="preserve"> </w:t>
      </w:r>
      <w:r>
        <w:t>Dan</w:t>
      </w:r>
      <w:r>
        <w:rPr>
          <w:spacing w:val="-1"/>
        </w:rPr>
        <w:t xml:space="preserve"> </w:t>
      </w:r>
      <w:r>
        <w:t xml:space="preserve">Motivasi Mengajar Terhadap Kinerja Guru SMK Negeri 1 Sibolga.” </w:t>
      </w:r>
      <w:r>
        <w:rPr>
          <w:i/>
        </w:rPr>
        <w:t xml:space="preserve">Jurnal Ekonomi Keuangan Dan Kebijakan Publik </w:t>
      </w:r>
      <w:r>
        <w:t>2, no. 2 (n.d.): 127.</w:t>
      </w:r>
    </w:p>
    <w:p w:rsidR="00E26C3D" w:rsidRDefault="00332C47">
      <w:pPr>
        <w:pStyle w:val="BodyText"/>
        <w:ind w:left="1048" w:right="566" w:hanging="481"/>
        <w:jc w:val="both"/>
      </w:pPr>
      <w:r>
        <w:t>G. Gollwitzer, P. M., and Oettingen. “The Psychology of Motivation and Actions,” 2019.</w:t>
      </w:r>
    </w:p>
    <w:p w:rsidR="00E26C3D" w:rsidRDefault="00332C47">
      <w:pPr>
        <w:pStyle w:val="BodyText"/>
        <w:ind w:left="568"/>
        <w:jc w:val="both"/>
      </w:pPr>
      <w:r>
        <w:t>Gani,</w:t>
      </w:r>
      <w:r>
        <w:rPr>
          <w:spacing w:val="53"/>
        </w:rPr>
        <w:t xml:space="preserve"> </w:t>
      </w:r>
      <w:r>
        <w:t>Abdul.</w:t>
      </w:r>
      <w:r>
        <w:rPr>
          <w:spacing w:val="54"/>
        </w:rPr>
        <w:t xml:space="preserve"> </w:t>
      </w:r>
      <w:r>
        <w:t>“Motivasi</w:t>
      </w:r>
      <w:r>
        <w:rPr>
          <w:spacing w:val="54"/>
        </w:rPr>
        <w:t xml:space="preserve"> </w:t>
      </w:r>
      <w:r>
        <w:t>Kepala</w:t>
      </w:r>
      <w:r>
        <w:rPr>
          <w:spacing w:val="54"/>
        </w:rPr>
        <w:t xml:space="preserve"> </w:t>
      </w:r>
      <w:r>
        <w:t>Sekolah</w:t>
      </w:r>
      <w:r>
        <w:rPr>
          <w:spacing w:val="50"/>
        </w:rPr>
        <w:t xml:space="preserve"> </w:t>
      </w:r>
      <w:r>
        <w:t>Dalam</w:t>
      </w:r>
      <w:r>
        <w:rPr>
          <w:spacing w:val="55"/>
        </w:rPr>
        <w:t xml:space="preserve"> </w:t>
      </w:r>
      <w:r>
        <w:t>Meningkatkan</w:t>
      </w:r>
      <w:r>
        <w:rPr>
          <w:spacing w:val="53"/>
        </w:rPr>
        <w:t xml:space="preserve"> </w:t>
      </w:r>
      <w:r>
        <w:t>Kinerja</w:t>
      </w:r>
      <w:r>
        <w:rPr>
          <w:spacing w:val="55"/>
        </w:rPr>
        <w:t xml:space="preserve"> </w:t>
      </w:r>
      <w:r>
        <w:rPr>
          <w:spacing w:val="-2"/>
        </w:rPr>
        <w:t>Guru.”</w:t>
      </w:r>
    </w:p>
    <w:p w:rsidR="00E26C3D" w:rsidRDefault="00332C47">
      <w:pPr>
        <w:ind w:left="1048"/>
        <w:jc w:val="both"/>
        <w:rPr>
          <w:sz w:val="24"/>
        </w:rPr>
      </w:pPr>
      <w:r>
        <w:rPr>
          <w:i/>
          <w:sz w:val="24"/>
        </w:rPr>
        <w:t>Jurnal</w:t>
      </w:r>
      <w:r>
        <w:rPr>
          <w:i/>
          <w:spacing w:val="-2"/>
          <w:sz w:val="24"/>
        </w:rPr>
        <w:t xml:space="preserve"> </w:t>
      </w:r>
      <w:r>
        <w:rPr>
          <w:i/>
          <w:sz w:val="24"/>
        </w:rPr>
        <w:t>Literasiologi</w:t>
      </w:r>
      <w:r>
        <w:rPr>
          <w:i/>
          <w:spacing w:val="2"/>
          <w:sz w:val="24"/>
        </w:rPr>
        <w:t xml:space="preserve"> </w:t>
      </w:r>
      <w:r>
        <w:rPr>
          <w:sz w:val="24"/>
        </w:rPr>
        <w:t>3,</w:t>
      </w:r>
      <w:r>
        <w:rPr>
          <w:spacing w:val="-2"/>
          <w:sz w:val="24"/>
        </w:rPr>
        <w:t xml:space="preserve"> </w:t>
      </w:r>
      <w:r>
        <w:rPr>
          <w:sz w:val="24"/>
        </w:rPr>
        <w:t>no.</w:t>
      </w:r>
      <w:r>
        <w:rPr>
          <w:spacing w:val="-1"/>
          <w:sz w:val="24"/>
        </w:rPr>
        <w:t xml:space="preserve"> </w:t>
      </w:r>
      <w:r>
        <w:rPr>
          <w:sz w:val="24"/>
        </w:rPr>
        <w:t>4</w:t>
      </w:r>
      <w:r>
        <w:rPr>
          <w:spacing w:val="-2"/>
          <w:sz w:val="24"/>
        </w:rPr>
        <w:t xml:space="preserve"> </w:t>
      </w:r>
      <w:r>
        <w:rPr>
          <w:sz w:val="24"/>
        </w:rPr>
        <w:t>(2020):</w:t>
      </w:r>
      <w:r>
        <w:rPr>
          <w:spacing w:val="-1"/>
          <w:sz w:val="24"/>
        </w:rPr>
        <w:t xml:space="preserve"> </w:t>
      </w:r>
      <w:r>
        <w:rPr>
          <w:spacing w:val="-5"/>
          <w:sz w:val="24"/>
        </w:rPr>
        <w:t>63.</w:t>
      </w:r>
    </w:p>
    <w:p w:rsidR="00E26C3D" w:rsidRDefault="00332C47">
      <w:pPr>
        <w:pStyle w:val="BodyText"/>
        <w:ind w:left="568"/>
        <w:jc w:val="both"/>
      </w:pPr>
      <w:r>
        <w:t>Gumiandari,</w:t>
      </w:r>
      <w:r>
        <w:rPr>
          <w:spacing w:val="46"/>
        </w:rPr>
        <w:t xml:space="preserve"> </w:t>
      </w:r>
      <w:r>
        <w:t>Septi,</w:t>
      </w:r>
      <w:r>
        <w:rPr>
          <w:spacing w:val="47"/>
        </w:rPr>
        <w:t xml:space="preserve"> </w:t>
      </w:r>
      <w:r>
        <w:t>Niken</w:t>
      </w:r>
      <w:r>
        <w:rPr>
          <w:spacing w:val="47"/>
        </w:rPr>
        <w:t xml:space="preserve"> </w:t>
      </w:r>
      <w:r>
        <w:t>Fatimatu,</w:t>
      </w:r>
      <w:r>
        <w:rPr>
          <w:spacing w:val="43"/>
        </w:rPr>
        <w:t xml:space="preserve"> </w:t>
      </w:r>
      <w:r>
        <w:t>and</w:t>
      </w:r>
      <w:r>
        <w:rPr>
          <w:spacing w:val="42"/>
        </w:rPr>
        <w:t xml:space="preserve"> </w:t>
      </w:r>
      <w:r>
        <w:t>Azzahra.</w:t>
      </w:r>
      <w:r>
        <w:rPr>
          <w:spacing w:val="47"/>
        </w:rPr>
        <w:t xml:space="preserve"> </w:t>
      </w:r>
      <w:r>
        <w:t>“Pengaruh</w:t>
      </w:r>
      <w:r>
        <w:rPr>
          <w:spacing w:val="47"/>
        </w:rPr>
        <w:t xml:space="preserve"> </w:t>
      </w:r>
      <w:r>
        <w:t>Kepribadian</w:t>
      </w:r>
      <w:r>
        <w:rPr>
          <w:spacing w:val="47"/>
        </w:rPr>
        <w:t xml:space="preserve"> </w:t>
      </w:r>
      <w:r>
        <w:rPr>
          <w:spacing w:val="-5"/>
        </w:rPr>
        <w:t>Dan</w:t>
      </w:r>
    </w:p>
    <w:p w:rsidR="00E26C3D" w:rsidRDefault="00E26C3D">
      <w:pPr>
        <w:pStyle w:val="BodyText"/>
        <w:jc w:val="both"/>
        <w:sectPr w:rsidR="00E26C3D">
          <w:headerReference w:type="even" r:id="rId225"/>
          <w:headerReference w:type="default" r:id="rId226"/>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ind w:left="1048" w:right="576"/>
        <w:jc w:val="both"/>
      </w:pPr>
      <w:r>
        <w:t xml:space="preserve">Perilaku Etis Guru Pada Integritas Guru SMPT Riyadul Mubarok Dalam Mengajar.” </w:t>
      </w:r>
      <w:r>
        <w:rPr>
          <w:i/>
        </w:rPr>
        <w:t xml:space="preserve">Jurnal Profesi Keguruan </w:t>
      </w:r>
      <w:r>
        <w:t>7, no. 2 (2021): 246.</w:t>
      </w:r>
    </w:p>
    <w:p w:rsidR="00E26C3D" w:rsidRDefault="00332C47">
      <w:pPr>
        <w:pStyle w:val="BodyText"/>
        <w:ind w:left="1048" w:right="565" w:hanging="481"/>
        <w:jc w:val="both"/>
      </w:pPr>
      <w:r>
        <w:t xml:space="preserve">H. T. Tran, H. Q., Le, T. T. H., &amp; Nguyen. “The Impact of Teacher Collaboration on Teacher SelfEfficacy and Job Satisfaction.” </w:t>
      </w:r>
      <w:r>
        <w:rPr>
          <w:i/>
        </w:rPr>
        <w:t xml:space="preserve">Journal of Educational Studies </w:t>
      </w:r>
      <w:r>
        <w:t xml:space="preserve">54, no. 3 (2022): 286– 99. </w:t>
      </w:r>
      <w:hyperlink r:id="rId229">
        <w:r>
          <w:t>https://doi.org/10</w:t>
        </w:r>
      </w:hyperlink>
      <w:r>
        <w:t>.</w:t>
      </w:r>
      <w:r>
        <w:rPr>
          <w:spacing w:val="80"/>
        </w:rPr>
        <w:t xml:space="preserve"> </w:t>
      </w:r>
      <w:r>
        <w:rPr>
          <w:spacing w:val="-2"/>
        </w:rPr>
        <w:t>1080/03055698.2020.18.</w:t>
      </w:r>
    </w:p>
    <w:p w:rsidR="00E26C3D" w:rsidRDefault="00332C47">
      <w:pPr>
        <w:spacing w:before="1"/>
        <w:ind w:left="1048" w:right="567" w:hanging="481"/>
        <w:jc w:val="both"/>
        <w:rPr>
          <w:sz w:val="24"/>
        </w:rPr>
      </w:pPr>
      <w:r>
        <w:rPr>
          <w:sz w:val="24"/>
        </w:rPr>
        <w:t xml:space="preserve">Hadiana, Andang. “Analisis Etos Kerja Guru Dalam Melaksanakan Tugas Di Sekolah Dasar Negeri Tamansari V.” </w:t>
      </w:r>
      <w:r>
        <w:rPr>
          <w:i/>
          <w:sz w:val="24"/>
        </w:rPr>
        <w:t xml:space="preserve">Jurnal Penelitian Anak Usia Dini, Pendidikan Dasar, Dan Pendidikan Menengah </w:t>
      </w:r>
      <w:r>
        <w:rPr>
          <w:sz w:val="24"/>
        </w:rPr>
        <w:t>1, no. 1 (2023): 3.</w:t>
      </w:r>
    </w:p>
    <w:p w:rsidR="00E26C3D" w:rsidRDefault="00332C47">
      <w:pPr>
        <w:ind w:left="1048" w:right="565" w:hanging="481"/>
        <w:jc w:val="both"/>
        <w:rPr>
          <w:sz w:val="24"/>
        </w:rPr>
      </w:pPr>
      <w:r>
        <w:rPr>
          <w:sz w:val="24"/>
        </w:rPr>
        <w:t xml:space="preserve">Hossain, M. M. “The Impact of Teacher’s Work Ethics On Students’ Acadenic Performance: A Case Study Of Bangladesh.” </w:t>
      </w:r>
      <w:r>
        <w:rPr>
          <w:i/>
          <w:sz w:val="24"/>
        </w:rPr>
        <w:t xml:space="preserve">International Journal Of Instruction </w:t>
      </w:r>
      <w:r>
        <w:rPr>
          <w:sz w:val="24"/>
        </w:rPr>
        <w:t>15, no. 1 (2022): 1–18.</w:t>
      </w:r>
    </w:p>
    <w:p w:rsidR="00E26C3D" w:rsidRDefault="00332C47">
      <w:pPr>
        <w:pStyle w:val="BodyText"/>
        <w:spacing w:before="1"/>
        <w:ind w:left="1048" w:right="565" w:hanging="481"/>
        <w:jc w:val="both"/>
      </w:pPr>
      <w:r>
        <w:t xml:space="preserve">H. T Tran, H.Q., T. T. H. Le, and Nguyen. “The Impact of Teacher Collaboration on Teacher Self-Efficacy And Job Satisfaction.” </w:t>
      </w:r>
      <w:r>
        <w:rPr>
          <w:i/>
        </w:rPr>
        <w:t xml:space="preserve">Journal of Educational Studies </w:t>
      </w:r>
      <w:r>
        <w:t>54, no. 3 (2022): 286–99.</w:t>
      </w:r>
    </w:p>
    <w:p w:rsidR="00E26C3D" w:rsidRDefault="00332C47">
      <w:pPr>
        <w:pStyle w:val="BodyText"/>
        <w:ind w:left="1048" w:right="574" w:hanging="481"/>
        <w:jc w:val="both"/>
      </w:pPr>
      <w:r>
        <w:t xml:space="preserve">Hafiz, Muhammad. “Kapital Selekta Pendidikan:Peran Penting Guru Sebagai Motivator Siswa.” </w:t>
      </w:r>
      <w:r>
        <w:rPr>
          <w:i/>
        </w:rPr>
        <w:t xml:space="preserve">Jurnal Edukasi Nonformal </w:t>
      </w:r>
      <w:r>
        <w:t>4, no. 2 (2023): 466.</w:t>
      </w:r>
    </w:p>
    <w:p w:rsidR="00E26C3D" w:rsidRDefault="00332C47">
      <w:pPr>
        <w:pStyle w:val="BodyText"/>
        <w:ind w:left="1048" w:right="566" w:hanging="481"/>
        <w:jc w:val="both"/>
      </w:pPr>
      <w:r>
        <w:t>Hanum, Azizah, Oki Nur Alfina, and Sari Sitepu. “Upaya Guru Dalam Meningkatkan Kemampuan Berkomunikasi Pada Pembelajaran Pendidikan Agama Islam (PAI) Di SD Negeri No. 104274 Pematang Kasih Kecamatan Pantai</w:t>
      </w:r>
      <w:r>
        <w:rPr>
          <w:spacing w:val="-4"/>
        </w:rPr>
        <w:t xml:space="preserve"> </w:t>
      </w:r>
      <w:r>
        <w:t>Cermin</w:t>
      </w:r>
      <w:r>
        <w:rPr>
          <w:spacing w:val="-5"/>
        </w:rPr>
        <w:t xml:space="preserve"> </w:t>
      </w:r>
      <w:r>
        <w:t>Kabupaten</w:t>
      </w:r>
      <w:r>
        <w:rPr>
          <w:spacing w:val="-5"/>
        </w:rPr>
        <w:t xml:space="preserve"> </w:t>
      </w:r>
      <w:r>
        <w:t>Serdang</w:t>
      </w:r>
      <w:r>
        <w:rPr>
          <w:spacing w:val="-5"/>
        </w:rPr>
        <w:t xml:space="preserve"> </w:t>
      </w:r>
      <w:r>
        <w:t xml:space="preserve">Berdagai.” </w:t>
      </w:r>
      <w:r>
        <w:rPr>
          <w:i/>
        </w:rPr>
        <w:t>Jurnal</w:t>
      </w:r>
      <w:r>
        <w:rPr>
          <w:i/>
          <w:spacing w:val="-5"/>
        </w:rPr>
        <w:t xml:space="preserve"> </w:t>
      </w:r>
      <w:r>
        <w:rPr>
          <w:i/>
        </w:rPr>
        <w:t>Kependidikan</w:t>
      </w:r>
      <w:r>
        <w:rPr>
          <w:i/>
          <w:spacing w:val="-5"/>
        </w:rPr>
        <w:t xml:space="preserve"> </w:t>
      </w:r>
      <w:r>
        <w:rPr>
          <w:i/>
        </w:rPr>
        <w:t>Islam</w:t>
      </w:r>
      <w:r>
        <w:rPr>
          <w:i/>
          <w:spacing w:val="-4"/>
        </w:rPr>
        <w:t xml:space="preserve"> </w:t>
      </w:r>
      <w:r>
        <w:t>13, no. 2 (2023): 27.</w:t>
      </w:r>
    </w:p>
    <w:p w:rsidR="00E26C3D" w:rsidRDefault="00332C47">
      <w:pPr>
        <w:pStyle w:val="BodyText"/>
        <w:ind w:left="1048" w:right="574" w:hanging="481"/>
        <w:jc w:val="both"/>
      </w:pPr>
      <w:r>
        <w:t>Hospel, V, and Galand. “What Classroom Practices Foster Students’ Motivation for Learning? A Systematic Review and Meta-Analysis,” n.d.</w:t>
      </w:r>
    </w:p>
    <w:p w:rsidR="00E26C3D" w:rsidRDefault="00332C47">
      <w:pPr>
        <w:pStyle w:val="BodyText"/>
        <w:ind w:left="1048" w:right="572" w:hanging="481"/>
        <w:jc w:val="both"/>
      </w:pPr>
      <w:r>
        <w:t xml:space="preserve">Hulleman, C. S., H. Gaspard, and Ames. “Promoting Motivation and Learning through Interventions Focusing on Relevance, Value, and Utility Value Interventions,” n.d. </w:t>
      </w:r>
      <w:hyperlink r:id="rId230">
        <w:r>
          <w:t>https://doi.org/10.1080/00461520.2021.1959787</w:t>
        </w:r>
      </w:hyperlink>
      <w:r>
        <w:t>.</w:t>
      </w:r>
    </w:p>
    <w:p w:rsidR="00E26C3D" w:rsidRDefault="00332C47">
      <w:pPr>
        <w:pStyle w:val="BodyText"/>
        <w:ind w:left="1048" w:right="562" w:hanging="481"/>
        <w:jc w:val="both"/>
      </w:pPr>
      <w:r>
        <w:t xml:space="preserve">J. Bao, Y., Wang, Y., &amp; Yu. “The Relationship between Workplace Environment and Work Ethics: A Study of Chinese Professional Employees.” </w:t>
      </w:r>
      <w:r>
        <w:rPr>
          <w:i/>
        </w:rPr>
        <w:t>Journal of Business</w:t>
      </w:r>
      <w:r>
        <w:rPr>
          <w:i/>
          <w:spacing w:val="16"/>
        </w:rPr>
        <w:t xml:space="preserve"> </w:t>
      </w:r>
      <w:r>
        <w:rPr>
          <w:i/>
        </w:rPr>
        <w:t>Ethics</w:t>
      </w:r>
      <w:r>
        <w:rPr>
          <w:i/>
          <w:spacing w:val="21"/>
        </w:rPr>
        <w:t xml:space="preserve"> </w:t>
      </w:r>
      <w:r>
        <w:t>178,</w:t>
      </w:r>
      <w:r>
        <w:rPr>
          <w:spacing w:val="19"/>
        </w:rPr>
        <w:t xml:space="preserve"> </w:t>
      </w:r>
      <w:r>
        <w:t>no.</w:t>
      </w:r>
      <w:r>
        <w:rPr>
          <w:spacing w:val="19"/>
        </w:rPr>
        <w:t xml:space="preserve"> </w:t>
      </w:r>
      <w:r>
        <w:t>3</w:t>
      </w:r>
      <w:r>
        <w:rPr>
          <w:spacing w:val="19"/>
        </w:rPr>
        <w:t xml:space="preserve"> </w:t>
      </w:r>
      <w:r>
        <w:t>(2022):</w:t>
      </w:r>
      <w:r>
        <w:rPr>
          <w:spacing w:val="20"/>
        </w:rPr>
        <w:t xml:space="preserve"> </w:t>
      </w:r>
      <w:r>
        <w:t>623–</w:t>
      </w:r>
      <w:r>
        <w:rPr>
          <w:spacing w:val="24"/>
        </w:rPr>
        <w:t xml:space="preserve"> </w:t>
      </w:r>
      <w:r>
        <w:t>41.</w:t>
      </w:r>
      <w:r>
        <w:rPr>
          <w:spacing w:val="20"/>
        </w:rPr>
        <w:t xml:space="preserve"> </w:t>
      </w:r>
      <w:hyperlink r:id="rId231">
        <w:r>
          <w:rPr>
            <w:spacing w:val="-2"/>
          </w:rPr>
          <w:t>https://doi.org/10.1007/s10551-</w:t>
        </w:r>
      </w:hyperlink>
    </w:p>
    <w:p w:rsidR="00E26C3D" w:rsidRDefault="00332C47">
      <w:pPr>
        <w:pStyle w:val="BodyText"/>
        <w:spacing w:before="1"/>
        <w:ind w:left="1048"/>
      </w:pPr>
      <w:r>
        <w:t>021-04751-</w:t>
      </w:r>
      <w:r>
        <w:rPr>
          <w:spacing w:val="-10"/>
        </w:rPr>
        <w:t>.</w:t>
      </w:r>
    </w:p>
    <w:p w:rsidR="00E26C3D" w:rsidRDefault="00332C47">
      <w:pPr>
        <w:pStyle w:val="BodyText"/>
        <w:ind w:left="1048" w:right="562" w:hanging="481"/>
        <w:jc w:val="both"/>
      </w:pPr>
      <w:r>
        <w:t xml:space="preserve">J. L. Laker, D. R., &amp; Powell. “The Impact of Training on the Development of Work Ethics.” </w:t>
      </w:r>
      <w:r>
        <w:rPr>
          <w:i/>
        </w:rPr>
        <w:t xml:space="preserve">Journal of Business Ethics </w:t>
      </w:r>
      <w:r>
        <w:t xml:space="preserve">173, no. 2 (2021): 311-26 </w:t>
      </w:r>
      <w:hyperlink r:id="rId232">
        <w:r>
          <w:rPr>
            <w:spacing w:val="-2"/>
          </w:rPr>
          <w:t>https://doi.org/10.1007/s10551-020-04507y</w:t>
        </w:r>
      </w:hyperlink>
      <w:r>
        <w:rPr>
          <w:spacing w:val="-2"/>
        </w:rPr>
        <w:t>.</w:t>
      </w:r>
    </w:p>
    <w:p w:rsidR="00E26C3D" w:rsidRDefault="00332C47">
      <w:pPr>
        <w:pStyle w:val="BodyText"/>
        <w:ind w:left="1048" w:right="562" w:hanging="481"/>
        <w:jc w:val="both"/>
      </w:pPr>
      <w:r>
        <w:t xml:space="preserve">J. Zhu, Y., Cheng, S., &amp; Chen, “. “Understanding Teacher Integrity Based on a Person-Situation Interactionist Perspective: The Influences of Ethical Leadership and School Climate.” </w:t>
      </w:r>
      <w:r>
        <w:rPr>
          <w:i/>
        </w:rPr>
        <w:t>Teaching and Teacher Education</w:t>
      </w:r>
      <w:r>
        <w:t>, 2022, 111, 103608.</w:t>
      </w:r>
      <w:hyperlink r:id="rId233">
        <w:r>
          <w:t>https://doi.org/10.1016/j.tate.2022.10</w:t>
        </w:r>
      </w:hyperlink>
      <w:r>
        <w:t>.</w:t>
      </w:r>
    </w:p>
    <w:p w:rsidR="00E26C3D" w:rsidRDefault="00332C47">
      <w:pPr>
        <w:pStyle w:val="BodyText"/>
        <w:spacing w:before="1"/>
        <w:ind w:left="1048" w:right="563" w:hanging="481"/>
        <w:jc w:val="both"/>
      </w:pPr>
      <w:r>
        <w:t xml:space="preserve">Istiqomah, and Dkk. “Upaya Meningkatkan Komitmen Mengajar Guru Dalam Pembelajaran Daring Selama Masa Pandemi Covid-19.” </w:t>
      </w:r>
      <w:r>
        <w:rPr>
          <w:i/>
        </w:rPr>
        <w:t xml:space="preserve">Jurnal Ilmiah Profesi Pendidikan </w:t>
      </w:r>
      <w:r>
        <w:t>7, no. 1 (2022): 36.</w:t>
      </w:r>
    </w:p>
    <w:p w:rsidR="00E26C3D" w:rsidRDefault="00332C47">
      <w:pPr>
        <w:pStyle w:val="BodyText"/>
        <w:ind w:left="1048" w:right="562" w:hanging="481"/>
        <w:jc w:val="both"/>
      </w:pPr>
      <w:r>
        <w:t xml:space="preserve">J. S. Howard, J. L., M. Gagné, and Bureau. “The Motivational Continuum: A Meta-Analytic Examination of the Motivation Sequence.” </w:t>
      </w:r>
      <w:r>
        <w:rPr>
          <w:i/>
        </w:rPr>
        <w:t xml:space="preserve">Journal of Organizational Behavior </w:t>
      </w:r>
      <w:r>
        <w:t xml:space="preserve">42, no. 8 (2021): 1122–1148. </w:t>
      </w:r>
      <w:hyperlink r:id="rId234">
        <w:r>
          <w:rPr>
            <w:spacing w:val="-2"/>
          </w:rPr>
          <w:t>https://doi.org/10.1002/job.2534</w:t>
        </w:r>
      </w:hyperlink>
      <w:r>
        <w:rPr>
          <w:spacing w:val="-2"/>
        </w:rPr>
        <w:t>.</w:t>
      </w:r>
    </w:p>
    <w:p w:rsidR="00E26C3D" w:rsidRDefault="00332C47">
      <w:pPr>
        <w:pStyle w:val="BodyText"/>
        <w:ind w:left="568"/>
        <w:jc w:val="both"/>
      </w:pPr>
      <w:r>
        <w:t>Jainiyah,</w:t>
      </w:r>
      <w:r>
        <w:rPr>
          <w:spacing w:val="57"/>
        </w:rPr>
        <w:t xml:space="preserve">  </w:t>
      </w:r>
      <w:r>
        <w:t>Mariyah</w:t>
      </w:r>
      <w:r>
        <w:rPr>
          <w:spacing w:val="57"/>
        </w:rPr>
        <w:t xml:space="preserve">  </w:t>
      </w:r>
      <w:r>
        <w:t>Ulfah,</w:t>
      </w:r>
      <w:r>
        <w:rPr>
          <w:spacing w:val="57"/>
        </w:rPr>
        <w:t xml:space="preserve">  </w:t>
      </w:r>
      <w:r>
        <w:t>and</w:t>
      </w:r>
      <w:r>
        <w:rPr>
          <w:spacing w:val="57"/>
        </w:rPr>
        <w:t xml:space="preserve">  </w:t>
      </w:r>
      <w:r>
        <w:t>Fuad</w:t>
      </w:r>
      <w:r>
        <w:rPr>
          <w:spacing w:val="55"/>
        </w:rPr>
        <w:t xml:space="preserve">  </w:t>
      </w:r>
      <w:r>
        <w:t>Fahrudin.</w:t>
      </w:r>
      <w:r>
        <w:rPr>
          <w:spacing w:val="62"/>
        </w:rPr>
        <w:t xml:space="preserve">  </w:t>
      </w:r>
      <w:r>
        <w:t>“Peranan</w:t>
      </w:r>
      <w:r>
        <w:rPr>
          <w:spacing w:val="57"/>
        </w:rPr>
        <w:t xml:space="preserve">  </w:t>
      </w:r>
      <w:r>
        <w:t>Guru</w:t>
      </w:r>
      <w:r>
        <w:rPr>
          <w:spacing w:val="57"/>
        </w:rPr>
        <w:t xml:space="preserve">  </w:t>
      </w:r>
      <w:r>
        <w:rPr>
          <w:spacing w:val="-2"/>
        </w:rPr>
        <w:t>Dalam</w:t>
      </w:r>
    </w:p>
    <w:p w:rsidR="00E26C3D" w:rsidRDefault="00E26C3D">
      <w:pPr>
        <w:pStyle w:val="BodyText"/>
        <w:jc w:val="both"/>
        <w:sectPr w:rsidR="00E26C3D">
          <w:headerReference w:type="even" r:id="rId235"/>
          <w:headerReference w:type="default" r:id="rId236"/>
          <w:pgSz w:w="11910" w:h="16840"/>
          <w:pgMar w:top="1940" w:right="1133" w:bottom="1220" w:left="1700" w:header="0" w:footer="1037" w:gutter="0"/>
          <w:pgNumType w:start="1"/>
          <w:cols w:space="720"/>
        </w:sectPr>
      </w:pPr>
    </w:p>
    <w:p w:rsidR="00E26C3D" w:rsidRDefault="00E26C3D">
      <w:pPr>
        <w:pStyle w:val="BodyText"/>
        <w:spacing w:before="52"/>
      </w:pPr>
    </w:p>
    <w:p w:rsidR="00E26C3D" w:rsidRDefault="00332C47">
      <w:pPr>
        <w:ind w:left="1048" w:right="566"/>
        <w:jc w:val="both"/>
        <w:rPr>
          <w:sz w:val="24"/>
        </w:rPr>
      </w:pPr>
      <w:r>
        <w:rPr>
          <w:sz w:val="24"/>
        </w:rPr>
        <w:t>Meningkatkan</w:t>
      </w:r>
      <w:r>
        <w:rPr>
          <w:spacing w:val="-5"/>
          <w:sz w:val="24"/>
        </w:rPr>
        <w:t xml:space="preserve"> </w:t>
      </w:r>
      <w:r>
        <w:rPr>
          <w:sz w:val="24"/>
        </w:rPr>
        <w:t>Motivasi</w:t>
      </w:r>
      <w:r>
        <w:rPr>
          <w:spacing w:val="-4"/>
          <w:sz w:val="24"/>
        </w:rPr>
        <w:t xml:space="preserve"> </w:t>
      </w:r>
      <w:r>
        <w:rPr>
          <w:sz w:val="24"/>
        </w:rPr>
        <w:t>Belajar</w:t>
      </w:r>
      <w:r>
        <w:rPr>
          <w:spacing w:val="-5"/>
          <w:sz w:val="24"/>
        </w:rPr>
        <w:t xml:space="preserve"> </w:t>
      </w:r>
      <w:r>
        <w:rPr>
          <w:sz w:val="24"/>
        </w:rPr>
        <w:t xml:space="preserve">Siswa.” </w:t>
      </w:r>
      <w:r>
        <w:rPr>
          <w:i/>
          <w:sz w:val="24"/>
        </w:rPr>
        <w:t>Jurnal</w:t>
      </w:r>
      <w:r>
        <w:rPr>
          <w:i/>
          <w:spacing w:val="-5"/>
          <w:sz w:val="24"/>
        </w:rPr>
        <w:t xml:space="preserve"> </w:t>
      </w:r>
      <w:r>
        <w:rPr>
          <w:i/>
          <w:sz w:val="24"/>
        </w:rPr>
        <w:t>Multidisiplin</w:t>
      </w:r>
      <w:r>
        <w:rPr>
          <w:i/>
          <w:spacing w:val="-5"/>
          <w:sz w:val="24"/>
        </w:rPr>
        <w:t xml:space="preserve"> </w:t>
      </w:r>
      <w:r>
        <w:rPr>
          <w:i/>
          <w:sz w:val="24"/>
        </w:rPr>
        <w:t>Indonesia</w:t>
      </w:r>
      <w:r>
        <w:rPr>
          <w:i/>
          <w:spacing w:val="-1"/>
          <w:sz w:val="24"/>
        </w:rPr>
        <w:t xml:space="preserve"> </w:t>
      </w:r>
      <w:r>
        <w:rPr>
          <w:sz w:val="24"/>
        </w:rPr>
        <w:t>2,</w:t>
      </w:r>
      <w:r>
        <w:rPr>
          <w:spacing w:val="-5"/>
          <w:sz w:val="24"/>
        </w:rPr>
        <w:t xml:space="preserve"> </w:t>
      </w:r>
      <w:r>
        <w:rPr>
          <w:sz w:val="24"/>
        </w:rPr>
        <w:t>no. 6 (2023): 1307.</w:t>
      </w:r>
    </w:p>
    <w:p w:rsidR="00E26C3D" w:rsidRDefault="00332C47">
      <w:pPr>
        <w:pStyle w:val="BodyText"/>
        <w:ind w:left="1048" w:right="566" w:hanging="481"/>
        <w:jc w:val="both"/>
      </w:pPr>
      <w:r>
        <w:t xml:space="preserve">K. Nugroho, A. S., Wibowo, C., &amp; Sumardi. “The Influence of Professional Development on Teacher Professionalism and the Quality of Education in Indonesia.” </w:t>
      </w:r>
      <w:r>
        <w:rPr>
          <w:i/>
        </w:rPr>
        <w:t xml:space="preserve">International Journal of Educational Research Review </w:t>
      </w:r>
      <w:r>
        <w:t xml:space="preserve">6, no. 3 (2021): 287–95. </w:t>
      </w:r>
      <w:hyperlink r:id="rId239">
        <w:r>
          <w:t>https://doi.org/10.24331/ijere.919935</w:t>
        </w:r>
      </w:hyperlink>
      <w:r>
        <w:t>.</w:t>
      </w:r>
    </w:p>
    <w:p w:rsidR="00E26C3D" w:rsidRDefault="00332C47">
      <w:pPr>
        <w:pStyle w:val="BodyText"/>
        <w:spacing w:before="1"/>
        <w:ind w:left="1048" w:right="568" w:hanging="481"/>
        <w:jc w:val="both"/>
      </w:pPr>
      <w:r>
        <w:t>K. Xie, Y., Wang, J., &amp; Luan. “The Impact of Team Cooperation and Communication on Work Ethic: A Case Study of Service Industry</w:t>
      </w:r>
      <w:r>
        <w:rPr>
          <w:spacing w:val="40"/>
        </w:rPr>
        <w:t xml:space="preserve"> </w:t>
      </w:r>
      <w:r>
        <w:t xml:space="preserve">Employees in China.” </w:t>
      </w:r>
      <w:r>
        <w:rPr>
          <w:i/>
        </w:rPr>
        <w:t xml:space="preserve">The Journal of Asian Finance, Economics and Business </w:t>
      </w:r>
      <w:r>
        <w:t xml:space="preserve">8, no. 6 (2021): 823–30. </w:t>
      </w:r>
      <w:hyperlink r:id="rId240">
        <w:r>
          <w:t>https://doi.org/10.13106/jafeb.2021</w:t>
        </w:r>
      </w:hyperlink>
      <w:r>
        <w:t>. Vol8.</w:t>
      </w:r>
    </w:p>
    <w:p w:rsidR="00E26C3D" w:rsidRDefault="00332C47">
      <w:pPr>
        <w:pStyle w:val="BodyText"/>
        <w:ind w:left="1048" w:right="572" w:hanging="481"/>
        <w:jc w:val="both"/>
      </w:pPr>
      <w:r>
        <w:t>Karo, Desire Karo, Macereno Sendi, and Putra Yudiarto. “The Impact of Salary</w:t>
      </w:r>
      <w:r>
        <w:rPr>
          <w:spacing w:val="40"/>
        </w:rPr>
        <w:t xml:space="preserve"> </w:t>
      </w:r>
      <w:r>
        <w:t xml:space="preserve">on The Work Motivation Of Christian Religion Theachers And The Factors That Affect It.” </w:t>
      </w:r>
      <w:r>
        <w:rPr>
          <w:i/>
        </w:rPr>
        <w:t xml:space="preserve">Journal of Christian Education Incluco </w:t>
      </w:r>
      <w:r>
        <w:t>1, no. 1 (2021): 41.</w:t>
      </w:r>
    </w:p>
    <w:p w:rsidR="00E26C3D" w:rsidRDefault="00332C47">
      <w:pPr>
        <w:ind w:left="1048" w:right="568" w:hanging="481"/>
        <w:jc w:val="both"/>
        <w:rPr>
          <w:sz w:val="24"/>
        </w:rPr>
      </w:pPr>
      <w:r>
        <w:rPr>
          <w:sz w:val="24"/>
        </w:rPr>
        <w:t xml:space="preserve">Kasrina, Ela. “Metode Reward Dan Punishment: Solusi Tepat Dalam Meningkatkan Motivasi Belajar Siswa.” </w:t>
      </w:r>
      <w:r>
        <w:rPr>
          <w:i/>
          <w:sz w:val="24"/>
        </w:rPr>
        <w:t xml:space="preserve">Jurnal Of Islamic Religious Education </w:t>
      </w:r>
      <w:r>
        <w:rPr>
          <w:sz w:val="24"/>
        </w:rPr>
        <w:t>7, no. 1 (2023): 97–109.</w:t>
      </w:r>
    </w:p>
    <w:p w:rsidR="00E26C3D" w:rsidRDefault="00332C47">
      <w:pPr>
        <w:pStyle w:val="BodyText"/>
        <w:spacing w:before="1"/>
        <w:ind w:left="1048" w:right="572" w:hanging="481"/>
        <w:jc w:val="both"/>
      </w:pPr>
      <w:r>
        <w:t xml:space="preserve">Khoerunnisa, Risyda Aini, and Dkk. “Startegi Guru Dalam Meningkatkan Motivasi Belajar Siswa Pada Mata Pelajaran Pendidikan Agama Islam.” </w:t>
      </w:r>
      <w:r>
        <w:rPr>
          <w:i/>
        </w:rPr>
        <w:t xml:space="preserve">Jurnal Pendidikan Agama Islam </w:t>
      </w:r>
      <w:r>
        <w:t>2, no. 2 (2021): 137–38.</w:t>
      </w:r>
    </w:p>
    <w:p w:rsidR="00E26C3D" w:rsidRDefault="00332C47">
      <w:pPr>
        <w:pStyle w:val="BodyText"/>
        <w:ind w:left="1048" w:right="569" w:hanging="481"/>
        <w:jc w:val="both"/>
      </w:pPr>
      <w:r>
        <w:t>Kim, V. Kim K. Cho, and W. Li.</w:t>
      </w:r>
      <w:r>
        <w:rPr>
          <w:spacing w:val="-2"/>
        </w:rPr>
        <w:t xml:space="preserve"> </w:t>
      </w:r>
      <w:r>
        <w:t xml:space="preserve">“A Multilevel Study of Teacher Motivation And Its Relationship With Teacher Self-Efficacy, Job Statisfaction, and School Climate.” </w:t>
      </w:r>
      <w:r>
        <w:rPr>
          <w:i/>
        </w:rPr>
        <w:t xml:space="preserve">Journal Of Educational Psychology </w:t>
      </w:r>
      <w:r>
        <w:t>114, no. 3 (2022): 587–606.</w:t>
      </w:r>
    </w:p>
    <w:p w:rsidR="00E26C3D" w:rsidRDefault="00332C47">
      <w:pPr>
        <w:pStyle w:val="BodyText"/>
        <w:ind w:left="1048" w:right="562" w:hanging="481"/>
        <w:jc w:val="both"/>
      </w:pPr>
      <w:r>
        <w:t xml:space="preserve">Krisna, Cenderato Skolastika, and Oktavianey G.P.H Meman. “Peran Guru Pendidikan Agama Katolik Dalam Meningkatkan Motivasi Belajar Peserta Didik Kelas XI Di SMA Negeri 1 Serwai.” </w:t>
      </w:r>
      <w:r>
        <w:rPr>
          <w:i/>
        </w:rPr>
        <w:t xml:space="preserve">Jurnal Pendidikan Katolik </w:t>
      </w:r>
      <w:r>
        <w:t>2, no. 2 (2022): 70–76.</w:t>
      </w:r>
    </w:p>
    <w:p w:rsidR="00E26C3D" w:rsidRDefault="00332C47">
      <w:pPr>
        <w:pStyle w:val="BodyText"/>
        <w:ind w:left="1048" w:right="564" w:hanging="481"/>
        <w:jc w:val="both"/>
      </w:pPr>
      <w:r>
        <w:t>Kristeno, Marianus Rago. “Tantangan Guru Agama Katolik Dalam Meningkatkan Motivasi</w:t>
      </w:r>
      <w:r>
        <w:rPr>
          <w:spacing w:val="-3"/>
        </w:rPr>
        <w:t xml:space="preserve"> </w:t>
      </w:r>
      <w:r>
        <w:t>Belajar</w:t>
      </w:r>
      <w:r>
        <w:rPr>
          <w:spacing w:val="-4"/>
        </w:rPr>
        <w:t xml:space="preserve"> </w:t>
      </w:r>
      <w:r>
        <w:t>Siswa</w:t>
      </w:r>
      <w:r>
        <w:rPr>
          <w:spacing w:val="-3"/>
        </w:rPr>
        <w:t xml:space="preserve"> </w:t>
      </w:r>
      <w:r>
        <w:t>Pada</w:t>
      </w:r>
      <w:r>
        <w:rPr>
          <w:spacing w:val="-3"/>
        </w:rPr>
        <w:t xml:space="preserve"> </w:t>
      </w:r>
      <w:r>
        <w:t>Pendidikan</w:t>
      </w:r>
      <w:r>
        <w:rPr>
          <w:spacing w:val="-9"/>
        </w:rPr>
        <w:t xml:space="preserve"> </w:t>
      </w:r>
      <w:r>
        <w:t>Agama</w:t>
      </w:r>
      <w:r>
        <w:rPr>
          <w:spacing w:val="-3"/>
        </w:rPr>
        <w:t xml:space="preserve"> </w:t>
      </w:r>
      <w:r>
        <w:t xml:space="preserve">Katolik.” </w:t>
      </w:r>
      <w:r>
        <w:rPr>
          <w:i/>
        </w:rPr>
        <w:t>Jurnal</w:t>
      </w:r>
      <w:r>
        <w:rPr>
          <w:i/>
          <w:spacing w:val="-4"/>
        </w:rPr>
        <w:t xml:space="preserve"> </w:t>
      </w:r>
      <w:r>
        <w:rPr>
          <w:i/>
        </w:rPr>
        <w:t xml:space="preserve">Pendidikan Agama Dan Teologi </w:t>
      </w:r>
      <w:r>
        <w:t>2, no. 1 (2024): 4–6.</w:t>
      </w:r>
    </w:p>
    <w:p w:rsidR="00E26C3D" w:rsidRDefault="00332C47">
      <w:pPr>
        <w:pStyle w:val="BodyText"/>
        <w:spacing w:before="1"/>
        <w:ind w:left="1048" w:right="562" w:hanging="481"/>
        <w:jc w:val="both"/>
      </w:pPr>
      <w:r>
        <w:t xml:space="preserve">L Hanushek, E. A., Schwerdt, G., Wiederhold, S., &amp; Woessmann. “Employment and the Labor Market in the Age of Automation. In Technology and the Labor Market: Implications for the Future of Work (Pp. 1-34),” 2021, </w:t>
      </w:r>
      <w:hyperlink r:id="rId241">
        <w:r>
          <w:rPr>
            <w:spacing w:val="-2"/>
          </w:rPr>
          <w:t>https://doi.org/10.1093/oso/9780197544243.003.0001</w:t>
        </w:r>
      </w:hyperlink>
      <w:r>
        <w:rPr>
          <w:spacing w:val="-2"/>
        </w:rPr>
        <w:t>.</w:t>
      </w:r>
    </w:p>
    <w:p w:rsidR="00E26C3D" w:rsidRDefault="00332C47">
      <w:pPr>
        <w:pStyle w:val="BodyText"/>
        <w:ind w:left="1048" w:right="572" w:hanging="481"/>
        <w:jc w:val="both"/>
      </w:pPr>
      <w:r>
        <w:t>“Lembaga Pengembangan Pendidikan Dan Penjaminan Mutu Pendidikan Keuskupan Agung Semarang, ‘Kurikulum Pendidikan Agama Katolik Dan Budi Pekerti Untuk Sekolah Dasar,’ LP3MP Keuskupan Agung Semarang, 2020.,” n.d.</w:t>
      </w:r>
    </w:p>
    <w:p w:rsidR="00E26C3D" w:rsidRDefault="00332C47">
      <w:pPr>
        <w:pStyle w:val="BodyText"/>
        <w:spacing w:before="1"/>
        <w:ind w:left="1048" w:right="572" w:hanging="481"/>
        <w:jc w:val="both"/>
      </w:pPr>
      <w:r>
        <w:t xml:space="preserve">marcel, s., Dkk. “Teacher Ethics and Ethical Pedagogies in an Era of Obligatory Creativity.” </w:t>
      </w:r>
      <w:r>
        <w:rPr>
          <w:i/>
        </w:rPr>
        <w:t xml:space="preserve">Tesol Quarterly </w:t>
      </w:r>
      <w:r>
        <w:t>54, no. 2 (2020): 1066–87.</w:t>
      </w:r>
    </w:p>
    <w:p w:rsidR="00E26C3D" w:rsidRDefault="00332C47">
      <w:pPr>
        <w:pStyle w:val="BodyText"/>
        <w:ind w:left="1048" w:right="562" w:hanging="481"/>
        <w:jc w:val="both"/>
      </w:pPr>
      <w:r>
        <w:t xml:space="preserve">Lafaifa. “Implementasi Pengembangan Sumber Daya Manusia Dalam Upaya Meningkatkan Kompetensi Kinerja Karyawan Di Pt. Jalur Nugraha Ekakurir Counter Agen Park Royal Sidoarjo.” </w:t>
      </w:r>
      <w:r>
        <w:rPr>
          <w:i/>
        </w:rPr>
        <w:t xml:space="preserve">Jurnal Ekonomi Dan Bisnis </w:t>
      </w:r>
      <w:r>
        <w:t>9, no. 2 (2022): 21.</w:t>
      </w:r>
    </w:p>
    <w:p w:rsidR="00E26C3D" w:rsidRDefault="00332C47">
      <w:pPr>
        <w:pStyle w:val="BodyText"/>
        <w:ind w:left="1048" w:right="565" w:hanging="481"/>
        <w:jc w:val="both"/>
      </w:pPr>
      <w:r>
        <w:t xml:space="preserve">Litalien, D., M. Prévost, and Morin. “Motivational Profiles and Academic Engagement among University Students: A Person-Centered Approach.,” 2022. </w:t>
      </w:r>
      <w:hyperlink r:id="rId242">
        <w:r>
          <w:t>https://doi.org/10.1007/s11031-02209935-w</w:t>
        </w:r>
      </w:hyperlink>
      <w:r>
        <w:t>. .</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ind w:left="1048" w:right="572" w:hanging="481"/>
        <w:jc w:val="both"/>
      </w:pPr>
      <w:r>
        <w:t>Luis, Aloysius, Tomas Lastari, and Laurensius Laka. “Peran Kepedulian Guru</w:t>
      </w:r>
      <w:r>
        <w:rPr>
          <w:spacing w:val="40"/>
        </w:rPr>
        <w:t xml:space="preserve"> </w:t>
      </w:r>
      <w:r>
        <w:t xml:space="preserve">Dan Keyakinan Agama Peserta Didik Untuk Meningkatkan Self Efficacy Akademik.” </w:t>
      </w:r>
      <w:r>
        <w:rPr>
          <w:i/>
        </w:rPr>
        <w:t xml:space="preserve">Jurnal Moral Kemasyarakatan </w:t>
      </w:r>
      <w:r>
        <w:t>8, no. 2 (2023): 168–78.</w:t>
      </w:r>
    </w:p>
    <w:p w:rsidR="00E26C3D" w:rsidRDefault="00332C47">
      <w:pPr>
        <w:pStyle w:val="BodyText"/>
        <w:spacing w:before="1"/>
        <w:ind w:left="1048" w:right="566" w:hanging="481"/>
        <w:jc w:val="both"/>
      </w:pPr>
      <w:r>
        <w:t>Muh. Subhan. “Pengaruh Manajemen Pembiayaan Dan Sarana Prasarana</w:t>
      </w:r>
      <w:r>
        <w:rPr>
          <w:spacing w:val="40"/>
        </w:rPr>
        <w:t xml:space="preserve"> </w:t>
      </w:r>
      <w:r>
        <w:t xml:space="preserve">Terhadap Etos Kerja Guru Di Sekolah Menegah Tas Sewilayah Kelompok Kerja Kepala Sekolah (K3s) V Kabupaten Indramayu.” </w:t>
      </w:r>
      <w:r>
        <w:rPr>
          <w:i/>
        </w:rPr>
        <w:t xml:space="preserve">Edum Jurnal </w:t>
      </w:r>
      <w:r>
        <w:t>4, no. 1 (2021): 67–68.</w:t>
      </w:r>
    </w:p>
    <w:p w:rsidR="00E26C3D" w:rsidRDefault="00332C47">
      <w:pPr>
        <w:pStyle w:val="BodyText"/>
        <w:ind w:left="1048" w:right="570" w:hanging="481"/>
        <w:jc w:val="both"/>
      </w:pPr>
      <w:r>
        <w:t xml:space="preserve">M. Roystonn, K., L. Cetty, A. Jeyagurunathan, F. Devi, E. Abdin, S. T. Tan, C. Tang, S. Verma, and Subramaniam. “Quality of Life And Its Associations With Religiosity And Religious Coping Among Outpatients With Psychosis In Singapore.” </w:t>
      </w:r>
      <w:r>
        <w:rPr>
          <w:i/>
        </w:rPr>
        <w:t>International Journal Of Environmental Research</w:t>
      </w:r>
      <w:r>
        <w:rPr>
          <w:i/>
          <w:spacing w:val="-1"/>
        </w:rPr>
        <w:t xml:space="preserve"> </w:t>
      </w:r>
      <w:r>
        <w:rPr>
          <w:i/>
        </w:rPr>
        <w:t>And</w:t>
      </w:r>
      <w:r>
        <w:rPr>
          <w:i/>
          <w:spacing w:val="-1"/>
        </w:rPr>
        <w:t xml:space="preserve"> </w:t>
      </w:r>
      <w:r>
        <w:rPr>
          <w:i/>
        </w:rPr>
        <w:t xml:space="preserve">Public Health </w:t>
      </w:r>
      <w:r>
        <w:t xml:space="preserve">18 (2021): 7200. </w:t>
      </w:r>
      <w:hyperlink r:id="rId243">
        <w:r>
          <w:t>https://doi.org/10.3390/</w:t>
        </w:r>
      </w:hyperlink>
      <w:r>
        <w:t>.</w:t>
      </w:r>
    </w:p>
    <w:p w:rsidR="00E26C3D" w:rsidRDefault="00332C47">
      <w:pPr>
        <w:pStyle w:val="BodyText"/>
        <w:spacing w:before="1"/>
        <w:ind w:left="1048" w:right="563" w:hanging="481"/>
        <w:jc w:val="both"/>
      </w:pPr>
      <w:r>
        <w:t xml:space="preserve">Meti, Maria Inviola Novenalis. “Peran Guru Pendidikan Agama Katolik Di Era Milenial Dalam Meningkatkan Motivasi Belajar Peserta Didik.” </w:t>
      </w:r>
      <w:r>
        <w:rPr>
          <w:i/>
        </w:rPr>
        <w:t xml:space="preserve">Jurnal Pendidikan Katolik </w:t>
      </w:r>
      <w:r>
        <w:t>3, no. 2 (2023): 39.</w:t>
      </w:r>
    </w:p>
    <w:p w:rsidR="00E26C3D" w:rsidRDefault="00332C47">
      <w:pPr>
        <w:pStyle w:val="BodyText"/>
        <w:ind w:left="1048" w:right="570" w:hanging="481"/>
        <w:jc w:val="both"/>
      </w:pPr>
      <w:r>
        <w:t xml:space="preserve">M. Roystonn, K., L. Cetty, A. Jeyagurunathan, F. Devi, E. Abdin, S. T. Tan, C. Tang, S. Verma, and Subramaniam. “Quality of Life And Its Associations With Religiosity And Religious Coping Among Outpatients With Psychosis In Singapore.” </w:t>
      </w:r>
      <w:r>
        <w:rPr>
          <w:i/>
        </w:rPr>
        <w:t>International Journal Of Environmental Research</w:t>
      </w:r>
      <w:r>
        <w:rPr>
          <w:i/>
          <w:spacing w:val="-1"/>
        </w:rPr>
        <w:t xml:space="preserve"> </w:t>
      </w:r>
      <w:r>
        <w:rPr>
          <w:i/>
        </w:rPr>
        <w:t>And</w:t>
      </w:r>
      <w:r>
        <w:rPr>
          <w:i/>
          <w:spacing w:val="-1"/>
        </w:rPr>
        <w:t xml:space="preserve"> </w:t>
      </w:r>
      <w:r>
        <w:rPr>
          <w:i/>
        </w:rPr>
        <w:t xml:space="preserve">Public Health </w:t>
      </w:r>
      <w:r>
        <w:t xml:space="preserve">18 (2021): 7200. </w:t>
      </w:r>
      <w:hyperlink r:id="rId244">
        <w:r>
          <w:t>https://doi.org/10.3390/</w:t>
        </w:r>
      </w:hyperlink>
      <w:r>
        <w:t>.</w:t>
      </w:r>
    </w:p>
    <w:p w:rsidR="00E26C3D" w:rsidRDefault="00332C47">
      <w:pPr>
        <w:pStyle w:val="BodyText"/>
        <w:ind w:left="1048" w:right="563" w:hanging="481"/>
        <w:jc w:val="both"/>
      </w:pPr>
      <w:r>
        <w:t xml:space="preserve">Meti, Maria Inviola Novenalis. “Peran Guru Pendidikan Agama Katolik Di Era Milenial Dalam Meningkatkan Motivasi Belajar Peserta Didik.” </w:t>
      </w:r>
      <w:r>
        <w:rPr>
          <w:i/>
        </w:rPr>
        <w:t xml:space="preserve">Jurnal Pendidikan Katolik </w:t>
      </w:r>
      <w:r>
        <w:t>3, no. 2 (2023): 39.</w:t>
      </w:r>
    </w:p>
    <w:p w:rsidR="00E26C3D" w:rsidRDefault="00332C47">
      <w:pPr>
        <w:ind w:left="1048" w:right="566" w:hanging="481"/>
        <w:jc w:val="both"/>
        <w:rPr>
          <w:sz w:val="24"/>
        </w:rPr>
      </w:pPr>
      <w:r>
        <w:rPr>
          <w:sz w:val="24"/>
        </w:rPr>
        <w:t xml:space="preserve">N. Kaifi, B. A., Yousef, A., &amp; Mohamad. “The Influence of Culture on Work Ethics: An Empirical Study on Omani and Malaysian Employees.” </w:t>
      </w:r>
      <w:r>
        <w:rPr>
          <w:i/>
          <w:sz w:val="24"/>
        </w:rPr>
        <w:t xml:space="preserve">International Journal of Business Management and Economic Research </w:t>
      </w:r>
      <w:r>
        <w:rPr>
          <w:sz w:val="24"/>
        </w:rPr>
        <w:t xml:space="preserve">12, no. 1 (2021): 1757–67. </w:t>
      </w:r>
      <w:hyperlink r:id="rId245">
        <w:r>
          <w:rPr>
            <w:sz w:val="24"/>
          </w:rPr>
          <w:t>https://doi.org/10.51594/ijbmer.v12i1.298</w:t>
        </w:r>
      </w:hyperlink>
      <w:r>
        <w:rPr>
          <w:sz w:val="24"/>
        </w:rPr>
        <w:t>.</w:t>
      </w:r>
    </w:p>
    <w:p w:rsidR="00E26C3D" w:rsidRDefault="00332C47">
      <w:pPr>
        <w:pStyle w:val="BodyText"/>
        <w:ind w:left="1048" w:right="562" w:hanging="481"/>
        <w:jc w:val="both"/>
      </w:pPr>
      <w:r>
        <w:t>N. Riyadi, A.,</w:t>
      </w:r>
      <w:r>
        <w:rPr>
          <w:spacing w:val="-3"/>
        </w:rPr>
        <w:t xml:space="preserve"> </w:t>
      </w:r>
      <w:r>
        <w:t>&amp; Kusminah. “The</w:t>
      </w:r>
      <w:r>
        <w:rPr>
          <w:spacing w:val="-1"/>
        </w:rPr>
        <w:t xml:space="preserve"> </w:t>
      </w:r>
      <w:r>
        <w:t>Influence of</w:t>
      </w:r>
      <w:r>
        <w:rPr>
          <w:spacing w:val="-2"/>
        </w:rPr>
        <w:t xml:space="preserve"> </w:t>
      </w:r>
      <w:r>
        <w:t>Cultural Values on</w:t>
      </w:r>
      <w:r>
        <w:rPr>
          <w:spacing w:val="-3"/>
        </w:rPr>
        <w:t xml:space="preserve"> </w:t>
      </w:r>
      <w:r>
        <w:t>Work</w:t>
      </w:r>
      <w:r>
        <w:rPr>
          <w:spacing w:val="-2"/>
        </w:rPr>
        <w:t xml:space="preserve"> </w:t>
      </w:r>
      <w:r>
        <w:t>Ethics: A Comparative Study between Javanese and Chinese Employees</w:t>
      </w:r>
      <w:r>
        <w:rPr>
          <w:spacing w:val="-1"/>
        </w:rPr>
        <w:t xml:space="preserve"> </w:t>
      </w:r>
      <w:r>
        <w:t xml:space="preserve">in Indonesia.” </w:t>
      </w:r>
      <w:r>
        <w:rPr>
          <w:i/>
        </w:rPr>
        <w:t xml:space="preserve">Jurnal Ilmiah Psikologi </w:t>
      </w:r>
      <w:r>
        <w:t xml:space="preserve">8, no. 2 (2022): 93–102. </w:t>
      </w:r>
      <w:hyperlink r:id="rId246">
        <w:r>
          <w:rPr>
            <w:spacing w:val="-2"/>
          </w:rPr>
          <w:t>https://doi.org/10.15408/jinp.v8i2.20201</w:t>
        </w:r>
      </w:hyperlink>
      <w:r>
        <w:rPr>
          <w:spacing w:val="-2"/>
        </w:rPr>
        <w:t>.</w:t>
      </w:r>
    </w:p>
    <w:p w:rsidR="00E26C3D" w:rsidRDefault="00332C47">
      <w:pPr>
        <w:spacing w:before="1"/>
        <w:ind w:left="1048" w:right="562" w:hanging="481"/>
        <w:jc w:val="both"/>
        <w:rPr>
          <w:sz w:val="24"/>
        </w:rPr>
      </w:pPr>
      <w:r>
        <w:rPr>
          <w:sz w:val="24"/>
        </w:rPr>
        <w:t xml:space="preserve">N The Wahyuni, D. U., Sudibyo, Y. A., &amp; Nuryakin. “Influence of Work Motivation, Time Management and Work Environment on Work Ethics.” </w:t>
      </w:r>
      <w:r>
        <w:rPr>
          <w:i/>
          <w:sz w:val="24"/>
        </w:rPr>
        <w:t xml:space="preserve">International Journal of Entrepreneurial Knowledge </w:t>
      </w:r>
      <w:r>
        <w:rPr>
          <w:sz w:val="24"/>
        </w:rPr>
        <w:t xml:space="preserve">9, no. 1 (2021): 1–13. </w:t>
      </w:r>
      <w:hyperlink r:id="rId247">
        <w:r>
          <w:rPr>
            <w:spacing w:val="-2"/>
            <w:sz w:val="24"/>
          </w:rPr>
          <w:t>https://doi.org/10.37335/ijek.v9i1.121</w:t>
        </w:r>
      </w:hyperlink>
      <w:r>
        <w:rPr>
          <w:spacing w:val="-2"/>
          <w:sz w:val="24"/>
        </w:rPr>
        <w:t>.</w:t>
      </w:r>
    </w:p>
    <w:p w:rsidR="00E26C3D" w:rsidRDefault="00332C47">
      <w:pPr>
        <w:pStyle w:val="BodyText"/>
        <w:ind w:left="1048" w:right="573" w:hanging="481"/>
        <w:jc w:val="both"/>
      </w:pPr>
      <w:r>
        <w:t xml:space="preserve">Nahar, Syamsu. “Peran Kepemimpinan Kepala Sekolah Dalam Meningkatkan Etos Kerja Guru Di Sekolah Menegah Pertama Negeri 4 Satu Atap Bila Hilir Kabupeten Labuhanbatu.” </w:t>
      </w:r>
      <w:r>
        <w:rPr>
          <w:i/>
        </w:rPr>
        <w:t xml:space="preserve">Jurnal Edu Religia. </w:t>
      </w:r>
      <w:r>
        <w:t>4, no. 1 (121AD): 121.</w:t>
      </w:r>
    </w:p>
    <w:p w:rsidR="00E26C3D" w:rsidRDefault="00332C47">
      <w:pPr>
        <w:pStyle w:val="BodyText"/>
        <w:spacing w:before="1"/>
        <w:ind w:left="1048" w:right="572" w:hanging="481"/>
        <w:jc w:val="both"/>
      </w:pPr>
      <w:r>
        <w:t xml:space="preserve">———. “Peran Kepemimpinan Kepala Sekolah Dalam Meningkatkan Etos Kerja Guru Di Sekolah Menegah Pertama Negeri 4 Satu Atap Bila Hilir Kabupeten Labuhanbatu.” </w:t>
      </w:r>
      <w:r>
        <w:rPr>
          <w:i/>
        </w:rPr>
        <w:t xml:space="preserve">Jurnal Edu Religia </w:t>
      </w:r>
      <w:r>
        <w:t>4, no. 1 (2020): 121.</w:t>
      </w:r>
    </w:p>
    <w:p w:rsidR="00E26C3D" w:rsidRDefault="00332C47">
      <w:pPr>
        <w:pStyle w:val="BodyText"/>
        <w:ind w:left="1048" w:right="568" w:hanging="481"/>
        <w:jc w:val="both"/>
      </w:pPr>
      <w:r>
        <w:t xml:space="preserve">Naz, F., &amp; Murad, H. S. “Innovative Teaching Has a Positive Impact on the Performance of Diverse Students.” </w:t>
      </w:r>
      <w:r>
        <w:rPr>
          <w:i/>
        </w:rPr>
        <w:t xml:space="preserve">SAGE Open </w:t>
      </w:r>
      <w:r>
        <w:t xml:space="preserve">7, no. 4 (2017): </w:t>
      </w:r>
      <w:hyperlink r:id="rId248">
        <w:r>
          <w:rPr>
            <w:spacing w:val="-2"/>
          </w:rPr>
          <w:t>https://doi.org/10.1177/2158244017734022</w:t>
        </w:r>
      </w:hyperlink>
      <w:r>
        <w:rPr>
          <w:spacing w:val="-2"/>
        </w:rPr>
        <w:t>.</w:t>
      </w:r>
    </w:p>
    <w:p w:rsidR="00E26C3D" w:rsidRDefault="00332C47">
      <w:pPr>
        <w:pStyle w:val="BodyText"/>
        <w:ind w:left="1048" w:right="572" w:hanging="481"/>
        <w:jc w:val="both"/>
      </w:pPr>
      <w:r>
        <w:t>Nendrawati, Arafat, Y., &amp; Puspita, Y. “The Effect of Classroom Management and Teacher</w:t>
      </w:r>
      <w:r>
        <w:rPr>
          <w:spacing w:val="48"/>
        </w:rPr>
        <w:t xml:space="preserve"> </w:t>
      </w:r>
      <w:r>
        <w:t>Work</w:t>
      </w:r>
      <w:r>
        <w:rPr>
          <w:spacing w:val="49"/>
        </w:rPr>
        <w:t xml:space="preserve"> </w:t>
      </w:r>
      <w:r>
        <w:t>Ethics</w:t>
      </w:r>
      <w:r>
        <w:rPr>
          <w:spacing w:val="47"/>
        </w:rPr>
        <w:t xml:space="preserve"> </w:t>
      </w:r>
      <w:r>
        <w:t>on</w:t>
      </w:r>
      <w:r>
        <w:rPr>
          <w:spacing w:val="49"/>
        </w:rPr>
        <w:t xml:space="preserve"> </w:t>
      </w:r>
      <w:r>
        <w:t>Student</w:t>
      </w:r>
      <w:r>
        <w:rPr>
          <w:spacing w:val="45"/>
        </w:rPr>
        <w:t xml:space="preserve"> </w:t>
      </w:r>
      <w:r>
        <w:t>Learning</w:t>
      </w:r>
      <w:r>
        <w:rPr>
          <w:spacing w:val="49"/>
        </w:rPr>
        <w:t xml:space="preserve"> </w:t>
      </w:r>
      <w:r>
        <w:t>Outcomes.</w:t>
      </w:r>
      <w:r>
        <w:rPr>
          <w:spacing w:val="48"/>
        </w:rPr>
        <w:t xml:space="preserve"> </w:t>
      </w:r>
      <w:r>
        <w:t>Proceedings</w:t>
      </w:r>
      <w:r>
        <w:rPr>
          <w:spacing w:val="48"/>
        </w:rPr>
        <w:t xml:space="preserve"> </w:t>
      </w:r>
      <w:r>
        <w:t>of</w:t>
      </w:r>
      <w:r>
        <w:rPr>
          <w:spacing w:val="46"/>
        </w:rPr>
        <w:t xml:space="preserve"> </w:t>
      </w:r>
      <w:r>
        <w:rPr>
          <w:spacing w:val="-5"/>
        </w:rPr>
        <w:t>the</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tabs>
          <w:tab w:val="left" w:pos="2478"/>
          <w:tab w:val="left" w:pos="3684"/>
          <w:tab w:val="left" w:pos="3781"/>
          <w:tab w:val="left" w:pos="5472"/>
          <w:tab w:val="left" w:pos="7604"/>
        </w:tabs>
        <w:ind w:left="1048" w:right="566"/>
      </w:pPr>
      <w:r>
        <w:rPr>
          <w:spacing w:val="-2"/>
        </w:rPr>
        <w:t>International</w:t>
      </w:r>
      <w:r>
        <w:tab/>
      </w:r>
      <w:r>
        <w:rPr>
          <w:spacing w:val="-2"/>
        </w:rPr>
        <w:t>Conference</w:t>
      </w:r>
      <w:r>
        <w:tab/>
      </w:r>
      <w:r>
        <w:tab/>
        <w:t>on</w:t>
      </w:r>
      <w:r>
        <w:rPr>
          <w:spacing w:val="80"/>
        </w:rPr>
        <w:t xml:space="preserve"> </w:t>
      </w:r>
      <w:r>
        <w:t>Education</w:t>
      </w:r>
      <w:r>
        <w:rPr>
          <w:spacing w:val="80"/>
        </w:rPr>
        <w:t xml:space="preserve"> </w:t>
      </w:r>
      <w:r>
        <w:t>Universitas</w:t>
      </w:r>
      <w:r>
        <w:rPr>
          <w:spacing w:val="80"/>
        </w:rPr>
        <w:t xml:space="preserve"> </w:t>
      </w:r>
      <w:r>
        <w:t>PGRI</w:t>
      </w:r>
      <w:r>
        <w:rPr>
          <w:spacing w:val="80"/>
        </w:rPr>
        <w:t xml:space="preserve"> </w:t>
      </w:r>
      <w:r>
        <w:t>Palembang</w:t>
      </w:r>
      <w:r>
        <w:rPr>
          <w:spacing w:val="40"/>
        </w:rPr>
        <w:t xml:space="preserve"> </w:t>
      </w:r>
      <w:r>
        <w:rPr>
          <w:spacing w:val="-2"/>
        </w:rPr>
        <w:t>(INCoEPP)”</w:t>
      </w:r>
      <w:r>
        <w:tab/>
      </w:r>
      <w:r>
        <w:tab/>
      </w:r>
      <w:r>
        <w:rPr>
          <w:spacing w:val="-5"/>
        </w:rPr>
        <w:t>565</w:t>
      </w:r>
      <w:r>
        <w:tab/>
      </w:r>
      <w:r>
        <w:rPr>
          <w:spacing w:val="-2"/>
        </w:rPr>
        <w:t>(2021):</w:t>
      </w:r>
      <w:r>
        <w:tab/>
        <w:t>261–</w:t>
      </w:r>
      <w:r>
        <w:rPr>
          <w:spacing w:val="-4"/>
        </w:rPr>
        <w:t>265.</w:t>
      </w:r>
    </w:p>
    <w:p w:rsidR="00E26C3D" w:rsidRDefault="00AE463C">
      <w:pPr>
        <w:pStyle w:val="BodyText"/>
        <w:ind w:left="1048"/>
      </w:pPr>
      <w:hyperlink r:id="rId249">
        <w:r w:rsidR="00332C47">
          <w:rPr>
            <w:spacing w:val="-2"/>
          </w:rPr>
          <w:t>https://doi.org/10.2991/assehr.k.210716.0</w:t>
        </w:r>
      </w:hyperlink>
      <w:r w:rsidR="00332C47">
        <w:rPr>
          <w:spacing w:val="-2"/>
        </w:rPr>
        <w:t>.</w:t>
      </w:r>
    </w:p>
    <w:p w:rsidR="00E26C3D" w:rsidRDefault="00332C47">
      <w:pPr>
        <w:pStyle w:val="BodyText"/>
        <w:spacing w:before="1"/>
        <w:ind w:left="1048" w:right="574" w:hanging="481"/>
        <w:jc w:val="both"/>
      </w:pPr>
      <w:r>
        <w:t>Pega, Anselma. “Wawancara Tentang Motivasi Belajar Siswa” SD Negeri Bawalatang,” n.d.</w:t>
      </w:r>
    </w:p>
    <w:p w:rsidR="00E26C3D" w:rsidRDefault="00332C47">
      <w:pPr>
        <w:ind w:left="1048" w:right="563" w:hanging="481"/>
        <w:jc w:val="both"/>
        <w:rPr>
          <w:sz w:val="24"/>
        </w:rPr>
      </w:pPr>
      <w:r>
        <w:rPr>
          <w:sz w:val="24"/>
        </w:rPr>
        <w:t xml:space="preserve">Pina-Rocha, Dkk. “Innovative Teaching Strategies And Their Influence On Student Learning: A Case Study In A Mexican University.” </w:t>
      </w:r>
      <w:r>
        <w:rPr>
          <w:i/>
          <w:sz w:val="24"/>
        </w:rPr>
        <w:t xml:space="preserve">Revista Iberoamericana de Tecnologías Del Aprendizaje </w:t>
      </w:r>
      <w:r>
        <w:rPr>
          <w:sz w:val="24"/>
        </w:rPr>
        <w:t>17, no. 1 (2022): 101–14.</w:t>
      </w:r>
    </w:p>
    <w:p w:rsidR="00E26C3D" w:rsidRDefault="00332C47">
      <w:pPr>
        <w:pStyle w:val="BodyText"/>
        <w:ind w:left="1048" w:right="562" w:hanging="481"/>
        <w:jc w:val="both"/>
      </w:pPr>
      <w:r>
        <w:t xml:space="preserve">Pourtousi, Z., &amp; Ghanizadeh, A. “Teachers’ Motivation and Its Association with Job Commitment and Work Engagement. Psychological Studies” 65, no. 4 (2020): 455–466. Pollefeyt, D. “Hermeneutical Learning In Religious Education.” </w:t>
      </w:r>
      <w:r>
        <w:rPr>
          <w:i/>
        </w:rPr>
        <w:t xml:space="preserve">Journal Of Religious Education </w:t>
      </w:r>
      <w:r>
        <w:t xml:space="preserve">68, no. 1 (2020): 1–11. </w:t>
      </w:r>
      <w:hyperlink r:id="rId250">
        <w:r>
          <w:rPr>
            <w:spacing w:val="-2"/>
          </w:rPr>
          <w:t>https://doi.org/10.1007/S40839-020-00090-X</w:t>
        </w:r>
      </w:hyperlink>
      <w:r>
        <w:rPr>
          <w:spacing w:val="-2"/>
        </w:rPr>
        <w:t>.</w:t>
      </w:r>
    </w:p>
    <w:p w:rsidR="00E26C3D" w:rsidRDefault="00332C47">
      <w:pPr>
        <w:pStyle w:val="BodyText"/>
        <w:ind w:left="1048" w:right="573" w:hanging="481"/>
        <w:jc w:val="both"/>
      </w:pPr>
      <w:r>
        <w:t>Pranata,</w:t>
      </w:r>
      <w:r>
        <w:rPr>
          <w:spacing w:val="-4"/>
        </w:rPr>
        <w:t xml:space="preserve"> </w:t>
      </w:r>
      <w:r>
        <w:t>Wiwit</w:t>
      </w:r>
      <w:r>
        <w:rPr>
          <w:spacing w:val="-3"/>
        </w:rPr>
        <w:t xml:space="preserve"> </w:t>
      </w:r>
      <w:r>
        <w:t>Aris.</w:t>
      </w:r>
      <w:r>
        <w:rPr>
          <w:spacing w:val="-4"/>
        </w:rPr>
        <w:t xml:space="preserve"> </w:t>
      </w:r>
      <w:r>
        <w:t>“Penanaman</w:t>
      </w:r>
      <w:r>
        <w:rPr>
          <w:spacing w:val="-4"/>
        </w:rPr>
        <w:t xml:space="preserve"> </w:t>
      </w:r>
      <w:r>
        <w:t>Karakter</w:t>
      </w:r>
      <w:r>
        <w:rPr>
          <w:spacing w:val="-4"/>
        </w:rPr>
        <w:t xml:space="preserve"> </w:t>
      </w:r>
      <w:r>
        <w:t>Melalui</w:t>
      </w:r>
      <w:r>
        <w:rPr>
          <w:spacing w:val="-3"/>
        </w:rPr>
        <w:t xml:space="preserve"> </w:t>
      </w:r>
      <w:r>
        <w:t>Pendidikan</w:t>
      </w:r>
      <w:r>
        <w:rPr>
          <w:spacing w:val="-4"/>
        </w:rPr>
        <w:t xml:space="preserve"> </w:t>
      </w:r>
      <w:r>
        <w:t>Agama</w:t>
      </w:r>
      <w:r>
        <w:rPr>
          <w:spacing w:val="-3"/>
        </w:rPr>
        <w:t xml:space="preserve"> </w:t>
      </w:r>
      <w:r>
        <w:t>Katolik</w:t>
      </w:r>
      <w:r>
        <w:rPr>
          <w:spacing w:val="-4"/>
        </w:rPr>
        <w:t xml:space="preserve"> </w:t>
      </w:r>
      <w:r>
        <w:t xml:space="preserve">Di Sekolah Dasar.” </w:t>
      </w:r>
      <w:r>
        <w:rPr>
          <w:i/>
        </w:rPr>
        <w:t xml:space="preserve">Jurnal Pastoral Kateketik </w:t>
      </w:r>
      <w:r>
        <w:t>6, no. 2 (2020): 118–20.</w:t>
      </w:r>
    </w:p>
    <w:p w:rsidR="00E26C3D" w:rsidRDefault="00332C47">
      <w:pPr>
        <w:pStyle w:val="BodyText"/>
        <w:spacing w:before="1"/>
        <w:ind w:left="1048" w:right="569" w:hanging="481"/>
        <w:jc w:val="both"/>
      </w:pPr>
      <w:r>
        <w:t>Purba, Gufanta Hendryko, and Dkk. “Hubungan Pendidikan Karakter Dengan Motivasi Belajar Siswa Di Masa Pandemi Covid-19 Siswa Kelas X SMA Swasta Etislandia Medan” 3, no. 2 (2021):</w:t>
      </w:r>
      <w:r>
        <w:rPr>
          <w:spacing w:val="80"/>
          <w:w w:val="150"/>
        </w:rPr>
        <w:t xml:space="preserve"> </w:t>
      </w:r>
      <w:r>
        <w:rPr>
          <w:spacing w:val="-2"/>
        </w:rPr>
        <w:t>56.</w:t>
      </w:r>
      <w:hyperlink r:id="rId251">
        <w:r>
          <w:rPr>
            <w:spacing w:val="-2"/>
          </w:rPr>
          <w:t>https://doi.org/10.1007/s12646-020-00571-</w:t>
        </w:r>
      </w:hyperlink>
      <w:r>
        <w:rPr>
          <w:spacing w:val="-2"/>
        </w:rPr>
        <w:t>.</w:t>
      </w:r>
    </w:p>
    <w:p w:rsidR="00E26C3D" w:rsidRDefault="00332C47">
      <w:pPr>
        <w:pStyle w:val="BodyText"/>
        <w:ind w:left="1136" w:right="571" w:hanging="585"/>
        <w:jc w:val="both"/>
      </w:pPr>
      <w:r>
        <w:t xml:space="preserve">Pega, Anselma,“Wawancara Tentang Kemandrian Peserta Didik Dalam Belajar,” </w:t>
      </w:r>
      <w:r>
        <w:rPr>
          <w:spacing w:val="-2"/>
        </w:rPr>
        <w:t>2024.</w:t>
      </w:r>
    </w:p>
    <w:p w:rsidR="00E26C3D" w:rsidRDefault="00332C47">
      <w:pPr>
        <w:pStyle w:val="BodyText"/>
        <w:ind w:left="1136" w:right="569" w:hanging="585"/>
        <w:jc w:val="both"/>
      </w:pPr>
      <w:r>
        <w:t>Pega, Anselma,“Wawancara Tentang Ketekunan Peserta Didik Kelas V Dalam Belajar,” 2024.</w:t>
      </w:r>
    </w:p>
    <w:p w:rsidR="00E26C3D" w:rsidRDefault="00332C47">
      <w:pPr>
        <w:pStyle w:val="BodyText"/>
        <w:ind w:left="552" w:right="1319"/>
        <w:jc w:val="both"/>
      </w:pPr>
      <w:r>
        <w:t>Pega, Anselma,“Wawancara Tentang Sikap Sosial Peserta Didik,” 2024. Pega,</w:t>
      </w:r>
      <w:r>
        <w:rPr>
          <w:spacing w:val="-3"/>
        </w:rPr>
        <w:t xml:space="preserve"> </w:t>
      </w:r>
      <w:r>
        <w:t>Anselma,“Wawancara</w:t>
      </w:r>
      <w:r>
        <w:rPr>
          <w:spacing w:val="-6"/>
        </w:rPr>
        <w:t xml:space="preserve"> </w:t>
      </w:r>
      <w:r>
        <w:t>Tentang</w:t>
      </w:r>
      <w:r>
        <w:rPr>
          <w:spacing w:val="-2"/>
        </w:rPr>
        <w:t xml:space="preserve"> </w:t>
      </w:r>
      <w:r>
        <w:t>Sikap</w:t>
      </w:r>
      <w:r>
        <w:rPr>
          <w:spacing w:val="-3"/>
        </w:rPr>
        <w:t xml:space="preserve"> </w:t>
      </w:r>
      <w:r>
        <w:t>Spiritual</w:t>
      </w:r>
      <w:r>
        <w:rPr>
          <w:spacing w:val="-1"/>
        </w:rPr>
        <w:t xml:space="preserve"> </w:t>
      </w:r>
      <w:r>
        <w:t>Peserta</w:t>
      </w:r>
      <w:r>
        <w:rPr>
          <w:spacing w:val="-2"/>
        </w:rPr>
        <w:t xml:space="preserve"> </w:t>
      </w:r>
      <w:r>
        <w:t>Didik,”</w:t>
      </w:r>
      <w:r>
        <w:rPr>
          <w:spacing w:val="-1"/>
        </w:rPr>
        <w:t xml:space="preserve"> </w:t>
      </w:r>
      <w:r>
        <w:rPr>
          <w:spacing w:val="-2"/>
        </w:rPr>
        <w:t>2024.</w:t>
      </w:r>
    </w:p>
    <w:p w:rsidR="00E26C3D" w:rsidRDefault="00332C47">
      <w:pPr>
        <w:ind w:left="1048" w:right="563" w:hanging="481"/>
        <w:jc w:val="both"/>
        <w:rPr>
          <w:sz w:val="24"/>
        </w:rPr>
      </w:pPr>
      <w:r>
        <w:rPr>
          <w:sz w:val="24"/>
        </w:rPr>
        <w:t xml:space="preserve">Qurâ, Siti. “Inovasi Model Strategi Atau Metode Pembelajaran.” In </w:t>
      </w:r>
      <w:r>
        <w:rPr>
          <w:i/>
          <w:sz w:val="24"/>
        </w:rPr>
        <w:t>Proceesing Umsurabaya</w:t>
      </w:r>
      <w:r>
        <w:rPr>
          <w:sz w:val="24"/>
        </w:rPr>
        <w:t>, 2023.</w:t>
      </w:r>
    </w:p>
    <w:p w:rsidR="00E26C3D" w:rsidRDefault="00332C47">
      <w:pPr>
        <w:pStyle w:val="BodyText"/>
        <w:ind w:left="1048" w:right="562" w:hanging="481"/>
        <w:jc w:val="both"/>
      </w:pPr>
      <w:r>
        <w:t xml:space="preserve">R. Hutapea, B., &amp; Shendy. “The Effect of Work Discipline and Work Responsibility on Employee Work Ethics at PT Bank Mandiri (Persero) Tbk Manado Branch.” </w:t>
      </w:r>
      <w:r>
        <w:rPr>
          <w:i/>
        </w:rPr>
        <w:t xml:space="preserve">Petra International Journal of Business Studies </w:t>
      </w:r>
      <w:r>
        <w:t xml:space="preserve">4, no. 2 (2021): 149–59. </w:t>
      </w:r>
      <w:hyperlink r:id="rId252">
        <w:r>
          <w:t>https://doi.org/10.9744/ijbs.4.2.149-159</w:t>
        </w:r>
      </w:hyperlink>
      <w:r>
        <w:t>.</w:t>
      </w:r>
    </w:p>
    <w:p w:rsidR="00E26C3D" w:rsidRDefault="00332C47">
      <w:pPr>
        <w:pStyle w:val="BodyText"/>
        <w:spacing w:before="1"/>
        <w:ind w:left="1048" w:right="572" w:hanging="481"/>
        <w:jc w:val="both"/>
      </w:pPr>
      <w:r>
        <w:t xml:space="preserve">Rahmadani, F., Masturi, Dkk. “Pengaruh Motivasi Belajar Instrinsik Dan Ekstrinsik Terhadap Hasil Belajar Pendidikan Agama Katolik Siswa SD.” </w:t>
      </w:r>
      <w:r>
        <w:rPr>
          <w:i/>
        </w:rPr>
        <w:t xml:space="preserve">Jurnal Ilmiah Pendidikan Dan Pengajaran </w:t>
      </w:r>
      <w:r>
        <w:t>6, no. 1 (2022): 17–25.</w:t>
      </w:r>
    </w:p>
    <w:p w:rsidR="00E26C3D" w:rsidRDefault="00332C47">
      <w:pPr>
        <w:pStyle w:val="BodyText"/>
        <w:ind w:left="1048" w:right="564" w:hanging="481"/>
        <w:jc w:val="both"/>
      </w:pPr>
      <w:r>
        <w:t xml:space="preserve">R. S. Sihotang, D. O., A. A. Sinulingga, and Br. Tarigan. “The Strategies of Catholic Religious Teachers In Enhancing The Learning Interest Of Fifth Grade Students In Elementary School. Application.” </w:t>
      </w:r>
      <w:r>
        <w:rPr>
          <w:i/>
        </w:rPr>
        <w:t xml:space="preserve">IJECA (International Journal of Education and Curriculum) </w:t>
      </w:r>
      <w:r>
        <w:t xml:space="preserve">6, no. 2 (2023): 141. </w:t>
      </w:r>
      <w:hyperlink r:id="rId253">
        <w:r>
          <w:t>https://doi.org/10.31764/</w:t>
        </w:r>
      </w:hyperlink>
      <w:r>
        <w:t xml:space="preserve"> Ijeca.V6i2.16090.</w:t>
      </w:r>
    </w:p>
    <w:p w:rsidR="00E26C3D" w:rsidRDefault="00332C47">
      <w:pPr>
        <w:pStyle w:val="BodyText"/>
        <w:spacing w:before="1"/>
        <w:ind w:left="1048" w:right="575" w:hanging="481"/>
        <w:jc w:val="both"/>
      </w:pPr>
      <w:r>
        <w:t>Rahman, Sunarti. “Pentingnya Motivasi Belajar Dalam Meningkatkan Hasil Belajar Gorontalo,” 2021, 294–295.</w:t>
      </w:r>
    </w:p>
    <w:p w:rsidR="00E26C3D" w:rsidRDefault="00332C47">
      <w:pPr>
        <w:ind w:left="1048" w:right="563" w:hanging="481"/>
        <w:jc w:val="both"/>
        <w:rPr>
          <w:sz w:val="24"/>
        </w:rPr>
      </w:pPr>
      <w:r>
        <w:rPr>
          <w:sz w:val="24"/>
        </w:rPr>
        <w:t xml:space="preserve">Rebong, Paulina Ukai. “Pelaksanaan Pendidikan Agama Katolik Sebagai Upaya Meningkatkan Perkembangan Iman Peserta Didik.” </w:t>
      </w:r>
      <w:r>
        <w:rPr>
          <w:i/>
          <w:sz w:val="24"/>
        </w:rPr>
        <w:t xml:space="preserve">Jurnal Agama, Pendidikan, Dan Budaya </w:t>
      </w:r>
      <w:r>
        <w:rPr>
          <w:sz w:val="24"/>
        </w:rPr>
        <w:t>2, no. 1 (2021): 25–26.</w:t>
      </w:r>
    </w:p>
    <w:p w:rsidR="00E26C3D" w:rsidRDefault="00332C47">
      <w:pPr>
        <w:pStyle w:val="BodyText"/>
        <w:ind w:left="1048" w:right="569" w:hanging="481"/>
        <w:jc w:val="both"/>
      </w:pPr>
      <w:r>
        <w:t xml:space="preserve">Ruth, Ivonne, and Vitamaya Oishi. “Pentingnya Belajar Mandiri Peserta Didik Di Perguruan Tinggi.” </w:t>
      </w:r>
      <w:r>
        <w:rPr>
          <w:i/>
        </w:rPr>
        <w:t xml:space="preserve">Jurnal IKRA-ITH Humaniora </w:t>
      </w:r>
      <w:r>
        <w:t>2, no. 2 (2020): 52.</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ind w:left="1048" w:right="562" w:hanging="481"/>
        <w:jc w:val="both"/>
      </w:pPr>
      <w:r>
        <w:t>Ryan, R. M., and Deci. “Intrinsic and Extrinsic Motivation from a Self-Determination Theory Perspective: Definitions, Theory, Practices, and</w:t>
      </w:r>
      <w:r>
        <w:rPr>
          <w:spacing w:val="80"/>
        </w:rPr>
        <w:t xml:space="preserve"> </w:t>
      </w:r>
      <w:r>
        <w:t>Future Directions,” 2020.</w:t>
      </w:r>
    </w:p>
    <w:p w:rsidR="00E26C3D" w:rsidRDefault="00332C47">
      <w:pPr>
        <w:pStyle w:val="BodyText"/>
        <w:spacing w:before="1"/>
        <w:ind w:left="1048" w:right="563" w:hanging="481"/>
        <w:jc w:val="both"/>
      </w:pPr>
      <w:r>
        <w:t xml:space="preserve">S. D. S. Setiawan, R., Winata, E., &amp; Ambarwati. “The Influence of Work Ethic, Discipline, and Job Satisfaction on Employee Performance.” </w:t>
      </w:r>
      <w:r>
        <w:rPr>
          <w:i/>
        </w:rPr>
        <w:t xml:space="preserve">Jurnal Manajemen </w:t>
      </w:r>
      <w:r>
        <w:t xml:space="preserve">25, no. 1 (2021): 51–65. </w:t>
      </w:r>
      <w:hyperlink r:id="rId254">
        <w:r>
          <w:t>https://doi.org/10.24912/jm.v25i1.705</w:t>
        </w:r>
      </w:hyperlink>
      <w:r>
        <w:t>.</w:t>
      </w:r>
    </w:p>
    <w:p w:rsidR="00E26C3D" w:rsidRDefault="00332C47">
      <w:pPr>
        <w:pStyle w:val="BodyText"/>
        <w:ind w:left="1048" w:right="562" w:hanging="481"/>
        <w:jc w:val="both"/>
      </w:pPr>
      <w:r>
        <w:t>S. H. Kang, H. S., Leem, B. H., Kim. “Work Ethics and Motivation: A Cross-Cultural Study</w:t>
      </w:r>
      <w:r>
        <w:rPr>
          <w:spacing w:val="-1"/>
        </w:rPr>
        <w:t xml:space="preserve"> </w:t>
      </w:r>
      <w:r>
        <w:t>of</w:t>
      </w:r>
      <w:r>
        <w:rPr>
          <w:spacing w:val="-1"/>
        </w:rPr>
        <w:t xml:space="preserve"> </w:t>
      </w:r>
      <w:r>
        <w:t>South</w:t>
      </w:r>
      <w:r>
        <w:rPr>
          <w:spacing w:val="-1"/>
        </w:rPr>
        <w:t xml:space="preserve"> </w:t>
      </w:r>
      <w:r>
        <w:t>Korean</w:t>
      </w:r>
      <w:r>
        <w:rPr>
          <w:spacing w:val="-1"/>
        </w:rPr>
        <w:t xml:space="preserve"> </w:t>
      </w:r>
      <w:r>
        <w:t>and</w:t>
      </w:r>
      <w:r>
        <w:rPr>
          <w:spacing w:val="-1"/>
        </w:rPr>
        <w:t xml:space="preserve"> </w:t>
      </w:r>
      <w:r>
        <w:t xml:space="preserve">Vietnamese Employees,.” </w:t>
      </w:r>
      <w:r>
        <w:rPr>
          <w:i/>
        </w:rPr>
        <w:t>Asian</w:t>
      </w:r>
      <w:r>
        <w:rPr>
          <w:i/>
          <w:spacing w:val="-1"/>
        </w:rPr>
        <w:t xml:space="preserve"> </w:t>
      </w:r>
      <w:r>
        <w:rPr>
          <w:i/>
        </w:rPr>
        <w:t>Journal of</w:t>
      </w:r>
      <w:r>
        <w:rPr>
          <w:i/>
          <w:spacing w:val="12"/>
        </w:rPr>
        <w:t xml:space="preserve"> </w:t>
      </w:r>
      <w:r>
        <w:rPr>
          <w:i/>
        </w:rPr>
        <w:t>Business</w:t>
      </w:r>
      <w:r>
        <w:rPr>
          <w:i/>
          <w:spacing w:val="10"/>
        </w:rPr>
        <w:t xml:space="preserve"> </w:t>
      </w:r>
      <w:r>
        <w:rPr>
          <w:i/>
        </w:rPr>
        <w:t>Ethics</w:t>
      </w:r>
      <w:r>
        <w:rPr>
          <w:i/>
          <w:spacing w:val="14"/>
        </w:rPr>
        <w:t xml:space="preserve"> </w:t>
      </w:r>
      <w:r>
        <w:t>10,</w:t>
      </w:r>
      <w:r>
        <w:rPr>
          <w:spacing w:val="11"/>
        </w:rPr>
        <w:t xml:space="preserve"> </w:t>
      </w:r>
      <w:r>
        <w:t>no.</w:t>
      </w:r>
      <w:r>
        <w:rPr>
          <w:spacing w:val="11"/>
        </w:rPr>
        <w:t xml:space="preserve"> </w:t>
      </w:r>
      <w:r>
        <w:t>1</w:t>
      </w:r>
      <w:r>
        <w:rPr>
          <w:spacing w:val="11"/>
        </w:rPr>
        <w:t xml:space="preserve"> </w:t>
      </w:r>
      <w:r>
        <w:t>(2021):</w:t>
      </w:r>
      <w:r>
        <w:rPr>
          <w:spacing w:val="12"/>
        </w:rPr>
        <w:t xml:space="preserve"> </w:t>
      </w:r>
      <w:r>
        <w:t>151–72.</w:t>
      </w:r>
      <w:r>
        <w:rPr>
          <w:spacing w:val="12"/>
        </w:rPr>
        <w:t xml:space="preserve"> </w:t>
      </w:r>
      <w:hyperlink r:id="rId255">
        <w:r>
          <w:rPr>
            <w:spacing w:val="-2"/>
          </w:rPr>
          <w:t>https://doi.org/10.1007/s13520-</w:t>
        </w:r>
      </w:hyperlink>
    </w:p>
    <w:p w:rsidR="00E26C3D" w:rsidRDefault="00332C47">
      <w:pPr>
        <w:pStyle w:val="BodyText"/>
        <w:ind w:left="1048"/>
      </w:pPr>
      <w:r>
        <w:t>021-</w:t>
      </w:r>
      <w:r>
        <w:rPr>
          <w:spacing w:val="-2"/>
        </w:rPr>
        <w:t>00127.</w:t>
      </w:r>
    </w:p>
    <w:p w:rsidR="00E26C3D" w:rsidRDefault="00332C47">
      <w:pPr>
        <w:pStyle w:val="BodyText"/>
        <w:ind w:left="1048" w:right="570" w:hanging="481"/>
        <w:jc w:val="both"/>
      </w:pPr>
      <w:r>
        <w:t xml:space="preserve">S. H. Kusumastuti, R., Sunaryo, H., &amp; Wahyuningsih. “The Influence of Professional Attitude, Work Discipline, and Organizational Culture on Work Ethic.” </w:t>
      </w:r>
      <w:r>
        <w:rPr>
          <w:i/>
        </w:rPr>
        <w:t xml:space="preserve">Journal of Management Info </w:t>
      </w:r>
      <w:r>
        <w:t xml:space="preserve">8, no. 2 (2021): 38–43. </w:t>
      </w:r>
      <w:hyperlink r:id="rId256">
        <w:r>
          <w:rPr>
            <w:spacing w:val="-2"/>
          </w:rPr>
          <w:t>https://doi.org/10.31580/jmi.v8i2.1323</w:t>
        </w:r>
      </w:hyperlink>
      <w:r>
        <w:rPr>
          <w:spacing w:val="-2"/>
        </w:rPr>
        <w:t>.</w:t>
      </w:r>
    </w:p>
    <w:p w:rsidR="00E26C3D" w:rsidRDefault="00332C47">
      <w:pPr>
        <w:ind w:left="1048" w:right="562" w:hanging="481"/>
        <w:jc w:val="both"/>
        <w:rPr>
          <w:sz w:val="24"/>
        </w:rPr>
      </w:pPr>
      <w:r>
        <w:rPr>
          <w:sz w:val="24"/>
        </w:rPr>
        <w:t xml:space="preserve">S. N. Gurbuzturk, O., &amp; Sad. “A Path Analysis of the Relationships between Teacher SelfEfficacy, Job Satisfaction, and Discipline Problems.” </w:t>
      </w:r>
      <w:r>
        <w:rPr>
          <w:i/>
          <w:sz w:val="24"/>
        </w:rPr>
        <w:t xml:space="preserve">International Journal of Environmental Research and Public Health </w:t>
      </w:r>
      <w:r>
        <w:rPr>
          <w:sz w:val="24"/>
        </w:rPr>
        <w:t>18, no. 13 (2021): 6874.</w:t>
      </w:r>
      <w:hyperlink r:id="rId257">
        <w:r>
          <w:rPr>
            <w:sz w:val="24"/>
          </w:rPr>
          <w:t>https://doi.org/10.3390/ijerph18136874</w:t>
        </w:r>
      </w:hyperlink>
      <w:r>
        <w:rPr>
          <w:sz w:val="24"/>
        </w:rPr>
        <w:t>.</w:t>
      </w:r>
    </w:p>
    <w:p w:rsidR="00E26C3D" w:rsidRDefault="00332C47">
      <w:pPr>
        <w:pStyle w:val="BodyText"/>
        <w:spacing w:before="1"/>
        <w:ind w:left="1048" w:right="568" w:hanging="481"/>
        <w:jc w:val="both"/>
      </w:pPr>
      <w:r>
        <w:t xml:space="preserve">S Hasanah, H., &amp; Rosyadi. “The Role of Family Environment in Shaping Work Ethics among Workers in Indonesia.” </w:t>
      </w:r>
      <w:r>
        <w:rPr>
          <w:i/>
        </w:rPr>
        <w:t xml:space="preserve">Jurnal Studi Pemuda </w:t>
      </w:r>
      <w:r>
        <w:t>10, no. 1 (2021): 1–12. https:// doi.org/ 10.22146/ studipemudaugm.5.</w:t>
      </w:r>
    </w:p>
    <w:p w:rsidR="00E26C3D" w:rsidRDefault="00332C47">
      <w:pPr>
        <w:pStyle w:val="BodyText"/>
        <w:ind w:left="1048" w:right="563" w:hanging="481"/>
        <w:jc w:val="both"/>
      </w:pPr>
      <w:r>
        <w:t xml:space="preserve">Saha, B., &amp; Adhikari, A. “The Montessori Approach to the Teaching -Learning Process.,” 2023, July. </w:t>
      </w:r>
      <w:hyperlink r:id="rId258">
        <w:r>
          <w:t>https://doi.org/10.25215/1103.054</w:t>
        </w:r>
      </w:hyperlink>
      <w:r>
        <w:t>.</w:t>
      </w:r>
    </w:p>
    <w:p w:rsidR="00E26C3D" w:rsidRDefault="00332C47">
      <w:pPr>
        <w:pStyle w:val="BodyText"/>
        <w:ind w:left="1048" w:right="564" w:hanging="481"/>
        <w:jc w:val="both"/>
      </w:pPr>
      <w:r>
        <w:t xml:space="preserve">Saxer, K., Schnell, J., Mori, J., &amp; Hascher, T. “The Role of Teacher–Student Relationships and Student–Student Relationships for Secondary School Students’ Well-Being in Switzerland.” </w:t>
      </w:r>
      <w:r>
        <w:rPr>
          <w:i/>
        </w:rPr>
        <w:t>International Journal of Educational Research</w:t>
      </w:r>
      <w:r>
        <w:rPr>
          <w:i/>
          <w:spacing w:val="66"/>
        </w:rPr>
        <w:t xml:space="preserve">  </w:t>
      </w:r>
      <w:r>
        <w:rPr>
          <w:i/>
        </w:rPr>
        <w:t>Open</w:t>
      </w:r>
      <w:r>
        <w:rPr>
          <w:i/>
          <w:spacing w:val="68"/>
        </w:rPr>
        <w:t xml:space="preserve">  </w:t>
      </w:r>
      <w:r>
        <w:t>6,</w:t>
      </w:r>
      <w:r>
        <w:rPr>
          <w:spacing w:val="65"/>
        </w:rPr>
        <w:t xml:space="preserve">  </w:t>
      </w:r>
      <w:r>
        <w:t>no.</w:t>
      </w:r>
      <w:r>
        <w:rPr>
          <w:spacing w:val="66"/>
        </w:rPr>
        <w:t xml:space="preserve">  </w:t>
      </w:r>
      <w:r>
        <w:t>1</w:t>
      </w:r>
      <w:r>
        <w:rPr>
          <w:spacing w:val="67"/>
        </w:rPr>
        <w:t xml:space="preserve">  </w:t>
      </w:r>
      <w:r>
        <w:t>(2024):</w:t>
      </w:r>
      <w:r>
        <w:rPr>
          <w:spacing w:val="65"/>
        </w:rPr>
        <w:t xml:space="preserve">  </w:t>
      </w:r>
      <w:hyperlink r:id="rId259">
        <w:r>
          <w:t>https://doi.org/10.1016/</w:t>
        </w:r>
      </w:hyperlink>
      <w:r>
        <w:rPr>
          <w:spacing w:val="67"/>
        </w:rPr>
        <w:t xml:space="preserve">  </w:t>
      </w:r>
      <w:r>
        <w:rPr>
          <w:spacing w:val="-2"/>
        </w:rPr>
        <w:t>j.ijedro</w:t>
      </w:r>
    </w:p>
    <w:p w:rsidR="00E26C3D" w:rsidRDefault="00332C47">
      <w:pPr>
        <w:pStyle w:val="BodyText"/>
        <w:ind w:left="1048"/>
      </w:pPr>
      <w:r>
        <w:rPr>
          <w:spacing w:val="-2"/>
        </w:rPr>
        <w:t>2023.100318.</w:t>
      </w:r>
    </w:p>
    <w:p w:rsidR="00E26C3D" w:rsidRDefault="00332C47">
      <w:pPr>
        <w:pStyle w:val="BodyText"/>
        <w:spacing w:before="1"/>
        <w:ind w:left="1048" w:right="564" w:hanging="481"/>
        <w:jc w:val="both"/>
      </w:pPr>
      <w:r>
        <w:t>Sepryanto Nadur, E., Matande, M., &amp; Salan Nele, R. S. “Actualization Of</w:t>
      </w:r>
      <w:r>
        <w:rPr>
          <w:spacing w:val="40"/>
        </w:rPr>
        <w:t xml:space="preserve"> </w:t>
      </w:r>
      <w:r>
        <w:t xml:space="preserve">Catholic Religious Education Values Ion Realizing Religious Tolerance Among Catholic Students In The City Of Sorong.” </w:t>
      </w:r>
      <w:r>
        <w:rPr>
          <w:i/>
        </w:rPr>
        <w:t xml:space="preserve">Eduvest - Journal of Universal Studies </w:t>
      </w:r>
      <w:r>
        <w:t xml:space="preserve">4, no. 4 (2024): 1930–1943. </w:t>
      </w:r>
      <w:hyperlink r:id="rId260">
        <w:r>
          <w:rPr>
            <w:spacing w:val="-2"/>
          </w:rPr>
          <w:t>https://doi.org/10.59188/eduvest.v4i4.1</w:t>
        </w:r>
      </w:hyperlink>
      <w:r>
        <w:rPr>
          <w:spacing w:val="-2"/>
        </w:rPr>
        <w:t>.</w:t>
      </w:r>
    </w:p>
    <w:p w:rsidR="00E26C3D" w:rsidRDefault="00332C47">
      <w:pPr>
        <w:pStyle w:val="BodyText"/>
        <w:ind w:left="1048" w:right="564" w:hanging="481"/>
        <w:jc w:val="both"/>
      </w:pPr>
      <w:r>
        <w:t>Setiawan,</w:t>
      </w:r>
      <w:r>
        <w:rPr>
          <w:spacing w:val="40"/>
        </w:rPr>
        <w:t xml:space="preserve"> </w:t>
      </w:r>
      <w:r>
        <w:t>R.,</w:t>
      </w:r>
      <w:r>
        <w:rPr>
          <w:spacing w:val="40"/>
        </w:rPr>
        <w:t xml:space="preserve"> </w:t>
      </w:r>
      <w:r>
        <w:t>Nath,</w:t>
      </w:r>
      <w:r>
        <w:rPr>
          <w:spacing w:val="40"/>
        </w:rPr>
        <w:t xml:space="preserve"> </w:t>
      </w:r>
      <w:r>
        <w:t>K.,</w:t>
      </w:r>
      <w:r>
        <w:rPr>
          <w:spacing w:val="40"/>
        </w:rPr>
        <w:t xml:space="preserve"> </w:t>
      </w:r>
      <w:r>
        <w:t>Leonardo,</w:t>
      </w:r>
      <w:r>
        <w:rPr>
          <w:spacing w:val="40"/>
        </w:rPr>
        <w:t xml:space="preserve"> </w:t>
      </w:r>
      <w:r>
        <w:t>L. P.</w:t>
      </w:r>
      <w:r>
        <w:rPr>
          <w:spacing w:val="40"/>
        </w:rPr>
        <w:t xml:space="preserve"> </w:t>
      </w:r>
      <w:r>
        <w:t>C.,</w:t>
      </w:r>
      <w:r>
        <w:rPr>
          <w:spacing w:val="40"/>
        </w:rPr>
        <w:t xml:space="preserve"> </w:t>
      </w:r>
      <w:r>
        <w:t>Villalba-Condori,</w:t>
      </w:r>
      <w:r>
        <w:rPr>
          <w:spacing w:val="40"/>
        </w:rPr>
        <w:t xml:space="preserve"> </w:t>
      </w:r>
      <w:r>
        <w:t>K.</w:t>
      </w:r>
      <w:r>
        <w:rPr>
          <w:spacing w:val="40"/>
        </w:rPr>
        <w:t xml:space="preserve"> </w:t>
      </w:r>
      <w:r>
        <w:t>O.,</w:t>
      </w:r>
      <w:r>
        <w:rPr>
          <w:spacing w:val="40"/>
        </w:rPr>
        <w:t xml:space="preserve"> </w:t>
      </w:r>
      <w:r>
        <w:t xml:space="preserve">Arias-Chavez, D., Kartikey Koti, G. B., &amp; Rajes, S. S. “The Impact of Teaching Innovative Strategy on Academic Performance in High Schools.” </w:t>
      </w:r>
      <w:r>
        <w:rPr>
          <w:i/>
        </w:rPr>
        <w:t xml:space="preserve">Scientific Respository, Petra Christian University </w:t>
      </w:r>
      <w:r>
        <w:t xml:space="preserve">25, no. 5 (2021): 1296–1312. </w:t>
      </w:r>
      <w:hyperlink r:id="rId261">
        <w:r>
          <w:rPr>
            <w:spacing w:val="-2"/>
          </w:rPr>
          <w:t>http://repository.petra.ac.id/19048/</w:t>
        </w:r>
      </w:hyperlink>
      <w:r>
        <w:rPr>
          <w:spacing w:val="-2"/>
        </w:rPr>
        <w:t>.</w:t>
      </w:r>
    </w:p>
    <w:p w:rsidR="00E26C3D" w:rsidRDefault="00332C47">
      <w:pPr>
        <w:spacing w:before="1"/>
        <w:ind w:left="1048" w:right="566" w:hanging="481"/>
        <w:jc w:val="both"/>
        <w:rPr>
          <w:sz w:val="24"/>
        </w:rPr>
      </w:pPr>
      <w:r>
        <w:rPr>
          <w:sz w:val="24"/>
        </w:rPr>
        <w:t xml:space="preserve">Suphasri, P., &amp; Chinokul, S. “Reflective Practice in Teacher Education: Issues, Challenges, and Considerations.” </w:t>
      </w:r>
      <w:r>
        <w:rPr>
          <w:i/>
          <w:sz w:val="24"/>
        </w:rPr>
        <w:t>PASAA: Journal of Language Teaching</w:t>
      </w:r>
      <w:r>
        <w:rPr>
          <w:i/>
          <w:spacing w:val="40"/>
          <w:sz w:val="24"/>
        </w:rPr>
        <w:t xml:space="preserve"> </w:t>
      </w:r>
      <w:r>
        <w:rPr>
          <w:i/>
          <w:sz w:val="24"/>
        </w:rPr>
        <w:t xml:space="preserve">and Learning in Thailand </w:t>
      </w:r>
      <w:r>
        <w:rPr>
          <w:sz w:val="24"/>
        </w:rPr>
        <w:t>62 (2021): 236–264.</w:t>
      </w:r>
    </w:p>
    <w:p w:rsidR="00E26C3D" w:rsidRDefault="00332C47">
      <w:pPr>
        <w:pStyle w:val="BodyText"/>
        <w:ind w:left="1048" w:right="570" w:hanging="481"/>
        <w:jc w:val="both"/>
      </w:pPr>
      <w:r>
        <w:t xml:space="preserve">Salma, Ummu, and Dkk. “Pembentukan Perilaku Sopan Santun Melalui Pembelajaran Pendidikan Agama Islam Di Smpi Salafiyah Klampok Singosari.” </w:t>
      </w:r>
      <w:r>
        <w:rPr>
          <w:i/>
        </w:rPr>
        <w:t xml:space="preserve">Jurnal Pendidikan Islam </w:t>
      </w:r>
      <w:r>
        <w:t>8, no. 7 (2023): 41.</w:t>
      </w:r>
    </w:p>
    <w:p w:rsidR="00E26C3D" w:rsidRDefault="00332C47">
      <w:pPr>
        <w:pStyle w:val="BodyText"/>
        <w:ind w:left="1048" w:right="566" w:hanging="481"/>
        <w:jc w:val="both"/>
      </w:pPr>
      <w:r>
        <w:t xml:space="preserve">Sarah, Yuni, and Br Sembiring Heriyanto. “Hubungan Kebiasaan Belajar Dengan Hasil Belajar IPA.” </w:t>
      </w:r>
      <w:r>
        <w:rPr>
          <w:i/>
        </w:rPr>
        <w:t xml:space="preserve">Jurnal Curere </w:t>
      </w:r>
      <w:r>
        <w:t>4, no. 2 (2020): 2.</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ind w:left="1048" w:right="564" w:hanging="481"/>
        <w:jc w:val="both"/>
      </w:pPr>
      <w:r>
        <w:t xml:space="preserve">Sembiring, Mimpin, and Dkk. “Peran Guru Pendidikan Agama Katolik Dalam Meningkatkan Keterampilan Sosial Peserta Didik SMA Swasta Santa Maria Kabanjahe.” </w:t>
      </w:r>
      <w:r>
        <w:rPr>
          <w:i/>
        </w:rPr>
        <w:t xml:space="preserve">Jurnal Penelitian Pendidikan Agama Katolik </w:t>
      </w:r>
      <w:r>
        <w:t>2, no. 1 (2022):</w:t>
      </w:r>
      <w:r>
        <w:rPr>
          <w:spacing w:val="40"/>
        </w:rPr>
        <w:t xml:space="preserve"> </w:t>
      </w:r>
      <w:r>
        <w:rPr>
          <w:spacing w:val="-4"/>
        </w:rPr>
        <w:t>39.</w:t>
      </w:r>
    </w:p>
    <w:p w:rsidR="00E26C3D" w:rsidRDefault="00332C47">
      <w:pPr>
        <w:pStyle w:val="BodyText"/>
        <w:spacing w:before="1"/>
        <w:ind w:left="1048" w:right="563" w:hanging="481"/>
        <w:jc w:val="both"/>
      </w:pPr>
      <w:r>
        <w:t xml:space="preserve">Shafipour, S. Z., R. Title, S. Skills, Substan Ce, O. T. Paper, M. Ghobadi, E. K. Leili, and M. J. Asl. “The Relationship Between Social Skills And Attitude Towards Substance Abuse Among High School Students.” </w:t>
      </w:r>
      <w:r>
        <w:rPr>
          <w:i/>
        </w:rPr>
        <w:t xml:space="preserve">Journal of Holisting Nursing And Midwifery </w:t>
      </w:r>
      <w:r>
        <w:t>30, no. 3 (2020): 151–158.</w:t>
      </w:r>
    </w:p>
    <w:p w:rsidR="00E26C3D" w:rsidRDefault="00332C47">
      <w:pPr>
        <w:pStyle w:val="BodyText"/>
        <w:ind w:left="1048" w:right="567" w:hanging="481"/>
        <w:jc w:val="both"/>
      </w:pPr>
      <w:r>
        <w:t>Simajuntak, Renauli, and Dkk. “Pengaruh Pembelajaran Pendidikan Agama Kristen Dan Budi Pekerti Terhadap Pembentukan Sikap Spiritual Siswa</w:t>
      </w:r>
      <w:r>
        <w:rPr>
          <w:spacing w:val="40"/>
        </w:rPr>
        <w:t xml:space="preserve"> </w:t>
      </w:r>
      <w:r>
        <w:t xml:space="preserve">Kelas VIII Smp Negeri 1 Simanindo Tahun Pelajaran 2022/2023.” </w:t>
      </w:r>
      <w:r>
        <w:rPr>
          <w:i/>
        </w:rPr>
        <w:t xml:space="preserve">Jurnal Pendidikan Agama Dan Teologi </w:t>
      </w:r>
      <w:r>
        <w:t>1, no. 4 (2023): 15–17.</w:t>
      </w:r>
    </w:p>
    <w:p w:rsidR="00E26C3D" w:rsidRDefault="00332C47">
      <w:pPr>
        <w:spacing w:before="1"/>
        <w:ind w:left="1048" w:right="564" w:hanging="481"/>
        <w:jc w:val="both"/>
        <w:rPr>
          <w:sz w:val="24"/>
        </w:rPr>
      </w:pPr>
      <w:r>
        <w:rPr>
          <w:sz w:val="24"/>
        </w:rPr>
        <w:t xml:space="preserve">Sugiyono. </w:t>
      </w:r>
      <w:r>
        <w:rPr>
          <w:i/>
          <w:sz w:val="24"/>
        </w:rPr>
        <w:t>Metode Penelitian Kuantitatif, Kualitatif Dan R&amp;D</w:t>
      </w:r>
      <w:r>
        <w:rPr>
          <w:sz w:val="24"/>
        </w:rPr>
        <w:t>. Yogyakarta: Deepublish, 2020.</w:t>
      </w:r>
    </w:p>
    <w:p w:rsidR="00E26C3D" w:rsidRDefault="00332C47">
      <w:pPr>
        <w:ind w:left="1048" w:right="567" w:hanging="481"/>
        <w:jc w:val="both"/>
        <w:rPr>
          <w:sz w:val="24"/>
        </w:rPr>
      </w:pPr>
      <w:r>
        <w:rPr>
          <w:sz w:val="24"/>
        </w:rPr>
        <w:t xml:space="preserve">Supralan. “Meningkatkan Hasil Belajar Siswa Dengan Metode Critical Incidentp Pada Mata Pelajaran Fikih Di Sekola Dasar.” </w:t>
      </w:r>
      <w:r>
        <w:rPr>
          <w:i/>
          <w:sz w:val="24"/>
        </w:rPr>
        <w:t xml:space="preserve">Jurnal Pendidikan Islam Anak Usia Dini </w:t>
      </w:r>
      <w:r>
        <w:rPr>
          <w:sz w:val="24"/>
        </w:rPr>
        <w:t>3, no. 2 (2021): 191.</w:t>
      </w:r>
    </w:p>
    <w:p w:rsidR="00E26C3D" w:rsidRDefault="00332C47">
      <w:pPr>
        <w:ind w:left="568"/>
        <w:jc w:val="both"/>
        <w:rPr>
          <w:sz w:val="24"/>
        </w:rPr>
      </w:pPr>
      <w:r>
        <w:rPr>
          <w:sz w:val="24"/>
        </w:rPr>
        <w:t>Suria,</w:t>
      </w:r>
      <w:r>
        <w:rPr>
          <w:spacing w:val="32"/>
          <w:sz w:val="24"/>
        </w:rPr>
        <w:t xml:space="preserve"> </w:t>
      </w:r>
      <w:r>
        <w:rPr>
          <w:sz w:val="24"/>
        </w:rPr>
        <w:t>Yenni,</w:t>
      </w:r>
      <w:r>
        <w:rPr>
          <w:spacing w:val="35"/>
          <w:sz w:val="24"/>
        </w:rPr>
        <w:t xml:space="preserve"> </w:t>
      </w:r>
      <w:r>
        <w:rPr>
          <w:sz w:val="24"/>
        </w:rPr>
        <w:t>and</w:t>
      </w:r>
      <w:r>
        <w:rPr>
          <w:spacing w:val="35"/>
          <w:sz w:val="24"/>
        </w:rPr>
        <w:t xml:space="preserve"> </w:t>
      </w:r>
      <w:r>
        <w:rPr>
          <w:sz w:val="24"/>
        </w:rPr>
        <w:t>Susi</w:t>
      </w:r>
      <w:r>
        <w:rPr>
          <w:spacing w:val="36"/>
          <w:sz w:val="24"/>
        </w:rPr>
        <w:t xml:space="preserve"> </w:t>
      </w:r>
      <w:r>
        <w:rPr>
          <w:sz w:val="24"/>
        </w:rPr>
        <w:t>Bonardy.</w:t>
      </w:r>
      <w:r>
        <w:rPr>
          <w:spacing w:val="40"/>
          <w:sz w:val="24"/>
        </w:rPr>
        <w:t xml:space="preserve"> </w:t>
      </w:r>
      <w:r>
        <w:rPr>
          <w:i/>
          <w:sz w:val="24"/>
        </w:rPr>
        <w:t>Pendidikan</w:t>
      </w:r>
      <w:r>
        <w:rPr>
          <w:i/>
          <w:spacing w:val="34"/>
          <w:sz w:val="24"/>
        </w:rPr>
        <w:t xml:space="preserve"> </w:t>
      </w:r>
      <w:r>
        <w:rPr>
          <w:i/>
          <w:sz w:val="24"/>
        </w:rPr>
        <w:t>Agama</w:t>
      </w:r>
      <w:r>
        <w:rPr>
          <w:i/>
          <w:spacing w:val="35"/>
          <w:sz w:val="24"/>
        </w:rPr>
        <w:t xml:space="preserve"> </w:t>
      </w:r>
      <w:r>
        <w:rPr>
          <w:i/>
          <w:sz w:val="24"/>
        </w:rPr>
        <w:t>Katolik</w:t>
      </w:r>
      <w:r>
        <w:rPr>
          <w:i/>
          <w:spacing w:val="36"/>
          <w:sz w:val="24"/>
        </w:rPr>
        <w:t xml:space="preserve"> </w:t>
      </w:r>
      <w:r>
        <w:rPr>
          <w:i/>
          <w:sz w:val="24"/>
        </w:rPr>
        <w:t>Dan</w:t>
      </w:r>
      <w:r>
        <w:rPr>
          <w:i/>
          <w:spacing w:val="35"/>
          <w:sz w:val="24"/>
        </w:rPr>
        <w:t xml:space="preserve"> </w:t>
      </w:r>
      <w:r>
        <w:rPr>
          <w:i/>
          <w:sz w:val="24"/>
        </w:rPr>
        <w:t>Budi</w:t>
      </w:r>
      <w:r>
        <w:rPr>
          <w:i/>
          <w:spacing w:val="36"/>
          <w:sz w:val="24"/>
        </w:rPr>
        <w:t xml:space="preserve"> </w:t>
      </w:r>
      <w:r>
        <w:rPr>
          <w:i/>
          <w:spacing w:val="-2"/>
          <w:sz w:val="24"/>
        </w:rPr>
        <w:t>Pekerti</w:t>
      </w:r>
      <w:r>
        <w:rPr>
          <w:spacing w:val="-2"/>
          <w:sz w:val="24"/>
        </w:rPr>
        <w:t>.</w:t>
      </w:r>
    </w:p>
    <w:p w:rsidR="00E26C3D" w:rsidRDefault="00332C47">
      <w:pPr>
        <w:pStyle w:val="BodyText"/>
        <w:ind w:left="1048"/>
        <w:jc w:val="both"/>
      </w:pPr>
      <w:r>
        <w:t>Pusat</w:t>
      </w:r>
      <w:r>
        <w:rPr>
          <w:spacing w:val="-2"/>
        </w:rPr>
        <w:t xml:space="preserve"> </w:t>
      </w:r>
      <w:r>
        <w:t>Urikulum</w:t>
      </w:r>
      <w:r>
        <w:rPr>
          <w:spacing w:val="-1"/>
        </w:rPr>
        <w:t xml:space="preserve"> </w:t>
      </w:r>
      <w:r>
        <w:t>Dan</w:t>
      </w:r>
      <w:r>
        <w:rPr>
          <w:spacing w:val="-1"/>
        </w:rPr>
        <w:t xml:space="preserve"> </w:t>
      </w:r>
      <w:r>
        <w:t>Perbukuan,</w:t>
      </w:r>
      <w:r>
        <w:rPr>
          <w:spacing w:val="-1"/>
        </w:rPr>
        <w:t xml:space="preserve"> </w:t>
      </w:r>
      <w:r>
        <w:rPr>
          <w:spacing w:val="-2"/>
        </w:rPr>
        <w:t>2021.</w:t>
      </w:r>
    </w:p>
    <w:p w:rsidR="00E26C3D" w:rsidRDefault="00332C47">
      <w:pPr>
        <w:ind w:left="1048" w:right="571" w:hanging="481"/>
        <w:jc w:val="both"/>
        <w:rPr>
          <w:sz w:val="24"/>
        </w:rPr>
      </w:pPr>
      <w:r>
        <w:rPr>
          <w:sz w:val="24"/>
        </w:rPr>
        <w:t xml:space="preserve">Susyanti, Reni. </w:t>
      </w:r>
      <w:r>
        <w:rPr>
          <w:i/>
          <w:sz w:val="24"/>
        </w:rPr>
        <w:t>Pembentukan Sikap Sosial Melalui Pembelajaran Pendidikan Kewarganegaraan Di Sekolah Dasar/Madarsah Ibtidayah</w:t>
      </w:r>
      <w:r>
        <w:rPr>
          <w:sz w:val="24"/>
        </w:rPr>
        <w:t>, 2020.</w:t>
      </w:r>
    </w:p>
    <w:p w:rsidR="00E26C3D" w:rsidRDefault="00332C47">
      <w:pPr>
        <w:pStyle w:val="BodyText"/>
        <w:ind w:left="1048" w:right="570" w:hanging="481"/>
        <w:jc w:val="both"/>
      </w:pPr>
      <w:r>
        <w:t xml:space="preserve">Tezgiden-Cakcak, Y. “Reading Paulo Freire’s Pedagogy of the Oppressed: Why Did It Feel Empowering to Me? Lendo a Pedagogia Do Oprimido de Paulo Freire: Por Que Ela Me Pareceu Empoderadora?,” 2022, February. </w:t>
      </w:r>
      <w:hyperlink r:id="rId262">
        <w:r>
          <w:rPr>
            <w:spacing w:val="-2"/>
          </w:rPr>
          <w:t>https://orcid.org/0000-0001-</w:t>
        </w:r>
      </w:hyperlink>
      <w:r>
        <w:rPr>
          <w:spacing w:val="-2"/>
        </w:rPr>
        <w:t>.</w:t>
      </w:r>
    </w:p>
    <w:p w:rsidR="00E26C3D" w:rsidRDefault="00332C47">
      <w:pPr>
        <w:ind w:left="1048" w:right="562" w:hanging="481"/>
        <w:jc w:val="both"/>
        <w:rPr>
          <w:sz w:val="24"/>
        </w:rPr>
      </w:pPr>
      <w:r>
        <w:rPr>
          <w:sz w:val="24"/>
        </w:rPr>
        <w:t xml:space="preserve">Trevallion, D., &amp; Nischang, L. C. “The Creativity Revolution and 21 St Century Learning.” </w:t>
      </w:r>
      <w:r>
        <w:rPr>
          <w:i/>
          <w:sz w:val="24"/>
        </w:rPr>
        <w:t xml:space="preserve">International Journal of Innovation, Creativity and Change </w:t>
      </w:r>
      <w:r>
        <w:rPr>
          <w:sz w:val="24"/>
        </w:rPr>
        <w:t xml:space="preserve">15, no. 8 (2021): 1–25. </w:t>
      </w:r>
      <w:hyperlink r:id="rId263">
        <w:r>
          <w:rPr>
            <w:color w:val="0462C1"/>
            <w:sz w:val="24"/>
            <w:u w:val="single" w:color="0462C1"/>
          </w:rPr>
          <w:t>https://www.ijicc.net/images/Vol_15/Iss_8/15</w:t>
        </w:r>
        <w:r>
          <w:rPr>
            <w:sz w:val="24"/>
          </w:rPr>
          <w:t>.</w:t>
        </w:r>
      </w:hyperlink>
    </w:p>
    <w:p w:rsidR="00E26C3D" w:rsidRDefault="00332C47">
      <w:pPr>
        <w:pStyle w:val="BodyText"/>
        <w:spacing w:before="1"/>
        <w:ind w:left="1048" w:right="561" w:hanging="481"/>
        <w:jc w:val="both"/>
      </w:pPr>
      <w:r>
        <w:t xml:space="preserve">T. Wijaya, E. N. F., S. Marmoah, and Murwaningsih. “Disciplined Character Education to Realize Independent Learners At Elementary School.” </w:t>
      </w:r>
      <w:r>
        <w:rPr>
          <w:i/>
        </w:rPr>
        <w:t>Atlantis Press SARL</w:t>
      </w:r>
      <w:r>
        <w:t>, 2023.</w:t>
      </w:r>
    </w:p>
    <w:p w:rsidR="00E26C3D" w:rsidRDefault="00332C47">
      <w:pPr>
        <w:pStyle w:val="BodyText"/>
        <w:ind w:left="1048" w:right="565" w:hanging="481"/>
        <w:jc w:val="both"/>
      </w:pPr>
      <w:r>
        <w:t xml:space="preserve">Tubagus, Wiwin Sunarsi. “Media Video Tutorial Untuk Meningkatkan Hasil Belajar Peserta Didik Jarak Jauh Multimedia Bagi Guru.” </w:t>
      </w:r>
      <w:r>
        <w:rPr>
          <w:i/>
        </w:rPr>
        <w:t xml:space="preserve">Jurnal Pendidikan Dan Pelatihan </w:t>
      </w:r>
      <w:r>
        <w:t>4, no. 2 (2020): 111.</w:t>
      </w:r>
    </w:p>
    <w:p w:rsidR="00E26C3D" w:rsidRDefault="00332C47">
      <w:pPr>
        <w:pStyle w:val="BodyText"/>
        <w:ind w:left="1136" w:right="568" w:hanging="585"/>
        <w:jc w:val="both"/>
      </w:pPr>
      <w:r>
        <w:t>Tukan, Theresia ose boleng. “Wawancara Tentang Disiplin Dan Tanggung Jawab Guru Agama Katolik Dalam Mengajar Agama Katolik SD Negeri Bawalatang,” 2024.</w:t>
      </w:r>
    </w:p>
    <w:p w:rsidR="00E26C3D" w:rsidRDefault="00332C47">
      <w:pPr>
        <w:pStyle w:val="BodyText"/>
        <w:spacing w:before="1"/>
        <w:ind w:left="1136" w:right="570" w:hanging="585"/>
        <w:jc w:val="both"/>
      </w:pPr>
      <w:r>
        <w:t>Tukan, Theresia Ose Boleng,“Wawancara Tentang Etos Kerja Guru Agama Katolik,” 2024.</w:t>
      </w:r>
    </w:p>
    <w:p w:rsidR="00E26C3D" w:rsidRDefault="00332C47">
      <w:pPr>
        <w:pStyle w:val="BodyText"/>
        <w:ind w:left="1136" w:right="569" w:hanging="585"/>
        <w:jc w:val="both"/>
      </w:pPr>
      <w:r>
        <w:t>Tukan, Theresia Ose Boleng,“Wawancara Tentang Kerjasama Dan Komunikasi Guru Agama Katolik Dalam Mengajar,” 2024.</w:t>
      </w:r>
    </w:p>
    <w:p w:rsidR="00E26C3D" w:rsidRDefault="00332C47">
      <w:pPr>
        <w:pStyle w:val="BodyText"/>
        <w:ind w:left="1136" w:right="568" w:hanging="585"/>
        <w:jc w:val="both"/>
      </w:pPr>
      <w:r>
        <w:t xml:space="preserve">Tukan, Theresia Ose Boleng,“Wawancara Tentang Komitemen Dan Dedikasi Guru Dalam Mengajar Pendidikan Agama Katolik SD Negeri Bawalatang,” </w:t>
      </w:r>
      <w:r>
        <w:rPr>
          <w:spacing w:val="-2"/>
        </w:rPr>
        <w:t>2024.</w:t>
      </w:r>
    </w:p>
    <w:p w:rsidR="00E26C3D" w:rsidRDefault="00332C47">
      <w:pPr>
        <w:pStyle w:val="BodyText"/>
        <w:ind w:left="1136" w:right="568" w:hanging="525"/>
        <w:jc w:val="both"/>
      </w:pPr>
      <w:r>
        <w:t>Tukan, Theresia Ose Boleng,“Wawancara Tentang Komitemn Dan Dedikasi</w:t>
      </w:r>
      <w:r>
        <w:rPr>
          <w:spacing w:val="40"/>
        </w:rPr>
        <w:t xml:space="preserve"> </w:t>
      </w:r>
      <w:r>
        <w:t>Guru</w:t>
      </w:r>
      <w:r>
        <w:rPr>
          <w:spacing w:val="9"/>
        </w:rPr>
        <w:t xml:space="preserve"> </w:t>
      </w:r>
      <w:r>
        <w:t>Dalam</w:t>
      </w:r>
      <w:r>
        <w:rPr>
          <w:spacing w:val="10"/>
        </w:rPr>
        <w:t xml:space="preserve"> </w:t>
      </w:r>
      <w:r>
        <w:t>Mengajar</w:t>
      </w:r>
      <w:r>
        <w:rPr>
          <w:spacing w:val="5"/>
        </w:rPr>
        <w:t xml:space="preserve"> </w:t>
      </w:r>
      <w:r>
        <w:t>Pendidikan</w:t>
      </w:r>
      <w:r>
        <w:rPr>
          <w:spacing w:val="9"/>
        </w:rPr>
        <w:t xml:space="preserve"> </w:t>
      </w:r>
      <w:r>
        <w:t>Agama</w:t>
      </w:r>
      <w:r>
        <w:rPr>
          <w:spacing w:val="11"/>
        </w:rPr>
        <w:t xml:space="preserve"> </w:t>
      </w:r>
      <w:r>
        <w:t>Katolik</w:t>
      </w:r>
      <w:r>
        <w:rPr>
          <w:spacing w:val="9"/>
        </w:rPr>
        <w:t xml:space="preserve"> </w:t>
      </w:r>
      <w:r>
        <w:t>SD</w:t>
      </w:r>
      <w:r>
        <w:rPr>
          <w:spacing w:val="8"/>
        </w:rPr>
        <w:t xml:space="preserve"> </w:t>
      </w:r>
      <w:r>
        <w:t>Negeri</w:t>
      </w:r>
      <w:r>
        <w:rPr>
          <w:spacing w:val="8"/>
        </w:rPr>
        <w:t xml:space="preserve"> </w:t>
      </w:r>
      <w:r>
        <w:rPr>
          <w:spacing w:val="-2"/>
        </w:rPr>
        <w:t>Bawalatang,”</w:t>
      </w:r>
    </w:p>
    <w:p w:rsidR="00E26C3D" w:rsidRDefault="00E26C3D">
      <w:pPr>
        <w:pStyle w:val="BodyText"/>
        <w:jc w:val="both"/>
        <w:sectPr w:rsidR="00E26C3D">
          <w:pgSz w:w="11910" w:h="16840"/>
          <w:pgMar w:top="1940" w:right="1133" w:bottom="1220" w:left="1700" w:header="0" w:footer="1037" w:gutter="0"/>
          <w:cols w:space="720"/>
        </w:sectPr>
      </w:pPr>
    </w:p>
    <w:p w:rsidR="00E26C3D" w:rsidRDefault="00E26C3D">
      <w:pPr>
        <w:pStyle w:val="BodyText"/>
        <w:spacing w:before="52"/>
      </w:pPr>
    </w:p>
    <w:p w:rsidR="00E26C3D" w:rsidRDefault="00332C47">
      <w:pPr>
        <w:pStyle w:val="BodyText"/>
        <w:ind w:left="1136"/>
      </w:pPr>
      <w:r>
        <w:rPr>
          <w:spacing w:val="-2"/>
        </w:rPr>
        <w:t>2024.</w:t>
      </w:r>
    </w:p>
    <w:p w:rsidR="00E26C3D" w:rsidRDefault="00332C47">
      <w:pPr>
        <w:pStyle w:val="BodyText"/>
        <w:ind w:left="1136" w:hanging="525"/>
      </w:pPr>
      <w:r>
        <w:t>Tukan, Theresia Ose Boleng,“Wawancara Tentang Motivasi Dan Semangat Guru Agama Katolik Dalam Mengajar,” 2024.</w:t>
      </w:r>
    </w:p>
    <w:p w:rsidR="00E26C3D" w:rsidRDefault="00332C47">
      <w:pPr>
        <w:pStyle w:val="BodyText"/>
        <w:spacing w:before="1"/>
        <w:ind w:left="1136" w:right="490" w:hanging="585"/>
      </w:pPr>
      <w:r>
        <w:t>Tukan, Theresia Ose Boleng,“Wawancara Tentang Motivasi Dan Semangat Guru Agama Katolik Dalam Mengajar,” 2024</w:t>
      </w:r>
    </w:p>
    <w:p w:rsidR="00E26C3D" w:rsidRDefault="00332C47">
      <w:pPr>
        <w:pStyle w:val="BodyText"/>
        <w:ind w:left="568" w:right="566"/>
        <w:jc w:val="right"/>
      </w:pPr>
      <w:r>
        <w:t>“Undang-Undang</w:t>
      </w:r>
      <w:r>
        <w:rPr>
          <w:spacing w:val="-2"/>
        </w:rPr>
        <w:t xml:space="preserve"> </w:t>
      </w:r>
      <w:r>
        <w:t>Sistem</w:t>
      </w:r>
      <w:r>
        <w:rPr>
          <w:spacing w:val="-1"/>
        </w:rPr>
        <w:t xml:space="preserve"> </w:t>
      </w:r>
      <w:r>
        <w:t>Pendidikan</w:t>
      </w:r>
      <w:r>
        <w:rPr>
          <w:spacing w:val="-2"/>
        </w:rPr>
        <w:t xml:space="preserve"> </w:t>
      </w:r>
      <w:r>
        <w:t>Nasional,</w:t>
      </w:r>
      <w:r>
        <w:rPr>
          <w:spacing w:val="-2"/>
        </w:rPr>
        <w:t xml:space="preserve"> </w:t>
      </w:r>
      <w:r>
        <w:t>Nomor</w:t>
      </w:r>
      <w:r>
        <w:rPr>
          <w:spacing w:val="-2"/>
        </w:rPr>
        <w:t xml:space="preserve"> </w:t>
      </w:r>
      <w:r>
        <w:t>20</w:t>
      </w:r>
      <w:r>
        <w:rPr>
          <w:spacing w:val="-2"/>
        </w:rPr>
        <w:t xml:space="preserve"> </w:t>
      </w:r>
      <w:r>
        <w:t>Tahun</w:t>
      </w:r>
      <w:r>
        <w:rPr>
          <w:spacing w:val="-2"/>
        </w:rPr>
        <w:t xml:space="preserve"> </w:t>
      </w:r>
      <w:r>
        <w:t>2003,”</w:t>
      </w:r>
      <w:r>
        <w:rPr>
          <w:spacing w:val="-1"/>
        </w:rPr>
        <w:t xml:space="preserve"> </w:t>
      </w:r>
      <w:r>
        <w:t>2022,</w:t>
      </w:r>
      <w:r>
        <w:rPr>
          <w:spacing w:val="-2"/>
        </w:rPr>
        <w:t xml:space="preserve"> </w:t>
      </w:r>
      <w:r>
        <w:t>40. Un,</w:t>
      </w:r>
      <w:r>
        <w:rPr>
          <w:spacing w:val="40"/>
        </w:rPr>
        <w:t xml:space="preserve"> </w:t>
      </w:r>
      <w:r>
        <w:t>Damianus,</w:t>
      </w:r>
      <w:r>
        <w:rPr>
          <w:spacing w:val="40"/>
        </w:rPr>
        <w:t xml:space="preserve"> </w:t>
      </w:r>
      <w:r>
        <w:t>and</w:t>
      </w:r>
      <w:r>
        <w:rPr>
          <w:spacing w:val="40"/>
        </w:rPr>
        <w:t xml:space="preserve"> </w:t>
      </w:r>
      <w:r>
        <w:t>Anselmus</w:t>
      </w:r>
      <w:r>
        <w:rPr>
          <w:spacing w:val="40"/>
        </w:rPr>
        <w:t xml:space="preserve"> </w:t>
      </w:r>
      <w:r>
        <w:t>Yata</w:t>
      </w:r>
      <w:r>
        <w:rPr>
          <w:spacing w:val="40"/>
        </w:rPr>
        <w:t xml:space="preserve"> </w:t>
      </w:r>
      <w:r>
        <w:t>Mones.</w:t>
      </w:r>
      <w:r>
        <w:rPr>
          <w:spacing w:val="40"/>
        </w:rPr>
        <w:t xml:space="preserve"> </w:t>
      </w:r>
      <w:r>
        <w:t>“Peran</w:t>
      </w:r>
      <w:r>
        <w:rPr>
          <w:spacing w:val="40"/>
        </w:rPr>
        <w:t xml:space="preserve"> </w:t>
      </w:r>
      <w:r>
        <w:t>Guru</w:t>
      </w:r>
      <w:r>
        <w:rPr>
          <w:spacing w:val="40"/>
        </w:rPr>
        <w:t xml:space="preserve"> </w:t>
      </w:r>
      <w:r>
        <w:t>Pendidikan</w:t>
      </w:r>
      <w:r>
        <w:rPr>
          <w:spacing w:val="40"/>
        </w:rPr>
        <w:t xml:space="preserve"> </w:t>
      </w:r>
      <w:r>
        <w:t>Agama</w:t>
      </w:r>
      <w:r>
        <w:rPr>
          <w:spacing w:val="40"/>
        </w:rPr>
        <w:t xml:space="preserve"> </w:t>
      </w:r>
      <w:r>
        <w:t>Katolik</w:t>
      </w:r>
      <w:r>
        <w:rPr>
          <w:spacing w:val="40"/>
        </w:rPr>
        <w:t xml:space="preserve"> </w:t>
      </w:r>
      <w:r>
        <w:t>Dalam</w:t>
      </w:r>
      <w:r>
        <w:rPr>
          <w:spacing w:val="40"/>
        </w:rPr>
        <w:t xml:space="preserve"> </w:t>
      </w:r>
      <w:r>
        <w:t>Meningkatkan</w:t>
      </w:r>
      <w:r>
        <w:rPr>
          <w:spacing w:val="40"/>
        </w:rPr>
        <w:t xml:space="preserve"> </w:t>
      </w:r>
      <w:r>
        <w:t>Pengendalian</w:t>
      </w:r>
      <w:r>
        <w:rPr>
          <w:spacing w:val="40"/>
        </w:rPr>
        <w:t xml:space="preserve"> </w:t>
      </w:r>
      <w:r>
        <w:t>Diri</w:t>
      </w:r>
      <w:r>
        <w:rPr>
          <w:spacing w:val="40"/>
        </w:rPr>
        <w:t xml:space="preserve"> </w:t>
      </w:r>
      <w:r>
        <w:t>Remaja</w:t>
      </w:r>
      <w:r>
        <w:rPr>
          <w:spacing w:val="40"/>
        </w:rPr>
        <w:t xml:space="preserve"> </w:t>
      </w:r>
      <w:r>
        <w:t>Di</w:t>
      </w:r>
      <w:r>
        <w:rPr>
          <w:spacing w:val="40"/>
        </w:rPr>
        <w:t xml:space="preserve"> </w:t>
      </w:r>
      <w:r>
        <w:t>Sma</w:t>
      </w:r>
      <w:r>
        <w:rPr>
          <w:spacing w:val="40"/>
        </w:rPr>
        <w:t xml:space="preserve"> </w:t>
      </w:r>
      <w:r>
        <w:t xml:space="preserve">Negeri Taekas.” </w:t>
      </w:r>
      <w:r>
        <w:rPr>
          <w:i/>
        </w:rPr>
        <w:t xml:space="preserve">Jurnal Seputar Penelitian Pendidikan Keagamaan </w:t>
      </w:r>
      <w:r>
        <w:t>2, no. 2 (2021):</w:t>
      </w:r>
    </w:p>
    <w:p w:rsidR="00E26C3D" w:rsidRDefault="00332C47">
      <w:pPr>
        <w:pStyle w:val="BodyText"/>
        <w:ind w:left="1048"/>
      </w:pPr>
      <w:r>
        <w:rPr>
          <w:spacing w:val="-5"/>
        </w:rPr>
        <w:t>81.</w:t>
      </w:r>
    </w:p>
    <w:p w:rsidR="00E26C3D" w:rsidRDefault="00332C47">
      <w:pPr>
        <w:pStyle w:val="BodyText"/>
        <w:ind w:left="1048" w:right="566" w:hanging="481"/>
        <w:jc w:val="both"/>
      </w:pPr>
      <w:r>
        <w:t xml:space="preserve">Waruwu, Meiman Hidayat. “Pengaruh Etos Kerja Dan Lingkungan Kerja Terhadap Produktivitas Kerja Melalui Motivasi Karyawan Pada Pt. Red Basket Indonesia,”.” </w:t>
      </w:r>
      <w:r>
        <w:rPr>
          <w:i/>
        </w:rPr>
        <w:t xml:space="preserve">Jurnal Ilmiah Metadata </w:t>
      </w:r>
      <w:r>
        <w:t>5, no. 2 (2023): 295.</w:t>
      </w:r>
    </w:p>
    <w:p w:rsidR="00E26C3D" w:rsidRDefault="00332C47">
      <w:pPr>
        <w:pStyle w:val="BodyText"/>
        <w:ind w:left="1048" w:right="565" w:hanging="481"/>
        <w:jc w:val="both"/>
      </w:pPr>
      <w:r>
        <w:t xml:space="preserve">Wati, S., Dkk. “Pengaruh Motivasi Belajar Terhadap Hasil Belajar Pendidikan Agama Katolik Victoria, Maria Anggela, and Martina Aprilia Ansi Keta. “Peran Guru Agama Katolik Dalam Meningkatkan Motivasi Belajar Peserta Didik Kelas VIII SMP Negeri 2 Wulandoni.” </w:t>
      </w:r>
      <w:r>
        <w:rPr>
          <w:i/>
        </w:rPr>
        <w:t xml:space="preserve">VOCAT: Jurnal Pendidikan Katolik </w:t>
      </w:r>
      <w:r>
        <w:t>3, no. 1 (2023): 9–13.</w:t>
      </w:r>
    </w:p>
    <w:p w:rsidR="00E26C3D" w:rsidRDefault="00332C47">
      <w:pPr>
        <w:spacing w:before="1"/>
        <w:ind w:left="1048" w:right="562" w:hanging="481"/>
        <w:jc w:val="both"/>
        <w:rPr>
          <w:sz w:val="24"/>
        </w:rPr>
      </w:pPr>
      <w:r>
        <w:rPr>
          <w:sz w:val="24"/>
        </w:rPr>
        <w:t xml:space="preserve">Siswa SD Kelas V Di Kota Kupang.” </w:t>
      </w:r>
      <w:r>
        <w:rPr>
          <w:i/>
          <w:sz w:val="24"/>
        </w:rPr>
        <w:t xml:space="preserve">Jurnal Pendidikan Katolik 7, </w:t>
      </w:r>
      <w:r>
        <w:rPr>
          <w:sz w:val="24"/>
        </w:rPr>
        <w:t>7, no. 2</w:t>
      </w:r>
      <w:r>
        <w:rPr>
          <w:spacing w:val="40"/>
          <w:sz w:val="24"/>
        </w:rPr>
        <w:t xml:space="preserve"> </w:t>
      </w:r>
      <w:r>
        <w:rPr>
          <w:sz w:val="24"/>
        </w:rPr>
        <w:t>(2021): 101–66.</w:t>
      </w:r>
    </w:p>
    <w:p w:rsidR="00E26C3D" w:rsidRDefault="00332C47">
      <w:pPr>
        <w:pStyle w:val="BodyText"/>
        <w:ind w:left="1048" w:right="572" w:hanging="481"/>
        <w:jc w:val="both"/>
      </w:pPr>
      <w:r>
        <w:t xml:space="preserve">Wahidin. “Peran Orang Tua Dalam Menumbuhkan Motivasi Belajar Pada Anak Sekolah Dasar.” </w:t>
      </w:r>
      <w:r>
        <w:rPr>
          <w:i/>
        </w:rPr>
        <w:t xml:space="preserve">Jurnal Pancar </w:t>
      </w:r>
      <w:r>
        <w:t>3, no. 1 (2020): 240.</w:t>
      </w:r>
    </w:p>
    <w:p w:rsidR="00E26C3D" w:rsidRDefault="00332C47">
      <w:pPr>
        <w:pStyle w:val="BodyText"/>
        <w:ind w:left="1048" w:right="571" w:hanging="481"/>
        <w:jc w:val="both"/>
      </w:pPr>
      <w:r>
        <w:t>Waruwu, Enisabe, and</w:t>
      </w:r>
      <w:r>
        <w:rPr>
          <w:spacing w:val="-3"/>
        </w:rPr>
        <w:t xml:space="preserve"> </w:t>
      </w:r>
      <w:r>
        <w:t>Elfin</w:t>
      </w:r>
      <w:r>
        <w:rPr>
          <w:spacing w:val="-3"/>
        </w:rPr>
        <w:t xml:space="preserve"> </w:t>
      </w:r>
      <w:r>
        <w:t>Warnius</w:t>
      </w:r>
      <w:r>
        <w:rPr>
          <w:spacing w:val="-5"/>
        </w:rPr>
        <w:t xml:space="preserve"> </w:t>
      </w:r>
      <w:r>
        <w:t xml:space="preserve">Waruwu. “Peran Pendidikan Agama Kristen Dalam Meningkatkan Kemandirian Peserta Didik Di Era Kurikulum Merdeka.” </w:t>
      </w:r>
      <w:r>
        <w:rPr>
          <w:i/>
        </w:rPr>
        <w:t xml:space="preserve">Jurnal Pendidikan Agama Dan Filsafat </w:t>
      </w:r>
      <w:r>
        <w:t>1, no. 2 (2023): 103.</w:t>
      </w:r>
    </w:p>
    <w:p w:rsidR="00E26C3D" w:rsidRDefault="00332C47">
      <w:pPr>
        <w:pStyle w:val="BodyText"/>
        <w:ind w:left="1048" w:right="566" w:hanging="481"/>
        <w:jc w:val="both"/>
      </w:pPr>
      <w:r>
        <w:t xml:space="preserve">Y. S. Kim, L. E., &amp; Kim. “Teacher-Student Communication and Its Relationship with Teacher Self-Efficacy and Job Satisfaction.” </w:t>
      </w:r>
      <w:r>
        <w:rPr>
          <w:i/>
        </w:rPr>
        <w:t xml:space="preserve">Educational Psychology </w:t>
      </w:r>
      <w:r>
        <w:t>41, no. 9 (2021): 1191– 1207.</w:t>
      </w:r>
      <w:hyperlink r:id="rId264">
        <w:r>
          <w:t>https://doi.org/10.1080/01443410.2021.1</w:t>
        </w:r>
      </w:hyperlink>
      <w:r>
        <w:t>.</w:t>
      </w:r>
    </w:p>
    <w:p w:rsidR="00E26C3D" w:rsidRDefault="00332C47">
      <w:pPr>
        <w:pStyle w:val="BodyText"/>
        <w:spacing w:before="1"/>
        <w:ind w:left="1048" w:right="566" w:hanging="481"/>
        <w:jc w:val="both"/>
      </w:pPr>
      <w:r>
        <w:t xml:space="preserve">Ye, Y., &amp; Shih, Y. H. “Development of John Dewey’s Educational Philosophy and Its Implications for Children’s Education.” </w:t>
      </w:r>
      <w:r>
        <w:rPr>
          <w:i/>
        </w:rPr>
        <w:t xml:space="preserve">Policy Futures in Education, </w:t>
      </w:r>
      <w:r>
        <w:t xml:space="preserve">19, no. 7 (2021): 877–890. </w:t>
      </w:r>
      <w:hyperlink r:id="rId265">
        <w:r>
          <w:rPr>
            <w:color w:val="0462C1"/>
            <w:u w:val="single" w:color="0462C1"/>
          </w:rPr>
          <w:t>https://doi.org/10.1177/1478210320987678</w:t>
        </w:r>
        <w:r>
          <w:t>.</w:t>
        </w:r>
      </w:hyperlink>
    </w:p>
    <w:p w:rsidR="00E26C3D" w:rsidRDefault="00332C47">
      <w:pPr>
        <w:pStyle w:val="BodyText"/>
        <w:ind w:left="1048" w:right="566" w:hanging="481"/>
        <w:jc w:val="both"/>
      </w:pPr>
      <w:r>
        <w:t xml:space="preserve">Y. S Kim, L. E., and Kim. “Teacher-Student Communication and Its Relationship with Teacher Self-Efficacy And Job Satisfaction.” </w:t>
      </w:r>
      <w:r>
        <w:rPr>
          <w:i/>
        </w:rPr>
        <w:t xml:space="preserve">Educational Psychology </w:t>
      </w:r>
      <w:r>
        <w:t>41, no. 9 (2021): 1191–1207.</w:t>
      </w:r>
    </w:p>
    <w:p w:rsidR="00E26C3D" w:rsidRDefault="00332C47">
      <w:pPr>
        <w:pStyle w:val="BodyText"/>
        <w:ind w:left="1048" w:right="576" w:hanging="481"/>
        <w:jc w:val="both"/>
      </w:pPr>
      <w:r>
        <w:t xml:space="preserve">Yerwuan, Hubertina, and Dedimus Berangka. “Pengaruh Metode Diskusi Terhadap Motivasi Belajar Pendidikan Agama Katolik Siswa Kelas VIII SMP Negeri 2 Obaa Kabupaten Mappi.” </w:t>
      </w:r>
      <w:r>
        <w:rPr>
          <w:i/>
        </w:rPr>
        <w:t xml:space="preserve">Jurnal JUMPA </w:t>
      </w:r>
      <w:r>
        <w:t>9, no. 2 (2021): 15.</w:t>
      </w:r>
    </w:p>
    <w:p w:rsidR="00E26C3D" w:rsidRDefault="00332C47">
      <w:pPr>
        <w:pStyle w:val="BodyText"/>
        <w:spacing w:before="1"/>
        <w:ind w:left="1048" w:right="562" w:hanging="481"/>
        <w:jc w:val="both"/>
      </w:pPr>
      <w:r>
        <w:t xml:space="preserve">Yıldırım, F. M. Ashraf, and G. Zareen. “Religious Self-Regulation, Self-Determination, Resilience, And Conflict Management Strategies In A Community Sample Of International Muslim Students In Pakistan.” </w:t>
      </w:r>
      <w:r>
        <w:rPr>
          <w:i/>
        </w:rPr>
        <w:t>Journal Of</w:t>
      </w:r>
      <w:r>
        <w:rPr>
          <w:i/>
          <w:spacing w:val="66"/>
        </w:rPr>
        <w:t xml:space="preserve"> </w:t>
      </w:r>
      <w:r>
        <w:rPr>
          <w:i/>
        </w:rPr>
        <w:t>Religion</w:t>
      </w:r>
      <w:r>
        <w:rPr>
          <w:i/>
          <w:spacing w:val="66"/>
        </w:rPr>
        <w:t xml:space="preserve"> </w:t>
      </w:r>
      <w:r>
        <w:rPr>
          <w:i/>
        </w:rPr>
        <w:t>And</w:t>
      </w:r>
      <w:r>
        <w:rPr>
          <w:i/>
          <w:spacing w:val="65"/>
        </w:rPr>
        <w:t xml:space="preserve"> </w:t>
      </w:r>
      <w:r>
        <w:rPr>
          <w:i/>
        </w:rPr>
        <w:t>Spirituality</w:t>
      </w:r>
      <w:r>
        <w:rPr>
          <w:i/>
          <w:spacing w:val="67"/>
        </w:rPr>
        <w:t xml:space="preserve"> </w:t>
      </w:r>
      <w:r>
        <w:rPr>
          <w:i/>
        </w:rPr>
        <w:t>In</w:t>
      </w:r>
      <w:r>
        <w:rPr>
          <w:i/>
          <w:spacing w:val="65"/>
        </w:rPr>
        <w:t xml:space="preserve"> </w:t>
      </w:r>
      <w:r>
        <w:rPr>
          <w:i/>
        </w:rPr>
        <w:t>Social</w:t>
      </w:r>
      <w:r>
        <w:rPr>
          <w:i/>
          <w:spacing w:val="63"/>
        </w:rPr>
        <w:t xml:space="preserve"> </w:t>
      </w:r>
      <w:r>
        <w:rPr>
          <w:i/>
        </w:rPr>
        <w:t>Work</w:t>
      </w:r>
      <w:r>
        <w:rPr>
          <w:i/>
          <w:spacing w:val="75"/>
        </w:rPr>
        <w:t xml:space="preserve"> </w:t>
      </w:r>
      <w:r>
        <w:t>42,</w:t>
      </w:r>
      <w:r>
        <w:rPr>
          <w:spacing w:val="66"/>
        </w:rPr>
        <w:t xml:space="preserve"> </w:t>
      </w:r>
      <w:r>
        <w:t>no.</w:t>
      </w:r>
      <w:r>
        <w:rPr>
          <w:spacing w:val="65"/>
        </w:rPr>
        <w:t xml:space="preserve"> </w:t>
      </w:r>
      <w:r>
        <w:t>3</w:t>
      </w:r>
      <w:r>
        <w:rPr>
          <w:spacing w:val="66"/>
        </w:rPr>
        <w:t xml:space="preserve"> </w:t>
      </w:r>
      <w:r>
        <w:t>(2023):</w:t>
      </w:r>
      <w:r>
        <w:rPr>
          <w:spacing w:val="67"/>
        </w:rPr>
        <w:t xml:space="preserve"> </w:t>
      </w:r>
      <w:r>
        <w:t>323–</w:t>
      </w:r>
      <w:r>
        <w:rPr>
          <w:spacing w:val="-5"/>
        </w:rPr>
        <w:t>45.</w:t>
      </w:r>
    </w:p>
    <w:p w:rsidR="00E26C3D" w:rsidRDefault="00AE463C">
      <w:pPr>
        <w:pStyle w:val="BodyText"/>
        <w:ind w:left="1048"/>
        <w:jc w:val="both"/>
      </w:pPr>
      <w:hyperlink r:id="rId266">
        <w:r w:rsidR="00332C47">
          <w:t>https://doi.org/10.1080/</w:t>
        </w:r>
      </w:hyperlink>
      <w:r w:rsidR="00332C47">
        <w:rPr>
          <w:spacing w:val="-6"/>
        </w:rPr>
        <w:t xml:space="preserve"> </w:t>
      </w:r>
      <w:r w:rsidR="00332C47">
        <w:rPr>
          <w:spacing w:val="-2"/>
        </w:rPr>
        <w:t>15426432.2023.216725.</w:t>
      </w:r>
    </w:p>
    <w:p w:rsidR="00E26C3D" w:rsidRDefault="00332C47">
      <w:pPr>
        <w:pStyle w:val="BodyText"/>
        <w:ind w:left="1048" w:right="566" w:hanging="481"/>
        <w:jc w:val="both"/>
      </w:pPr>
      <w:r>
        <w:t xml:space="preserve">Zaman, A., Mushtaq, M., Dkk. “The Impact of Teachers’ Work Ethics on Students’ Academic Achievement and Motivation.” </w:t>
      </w:r>
      <w:r>
        <w:rPr>
          <w:i/>
        </w:rPr>
        <w:t xml:space="preserve">Journal Of Educational Research </w:t>
      </w:r>
      <w:r>
        <w:t>23, no. 1 (2020): 122–38.</w:t>
      </w:r>
    </w:p>
    <w:sectPr w:rsidR="00E26C3D">
      <w:pgSz w:w="11910" w:h="16840"/>
      <w:pgMar w:top="1940" w:right="1133" w:bottom="1220" w:left="170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9F" w:rsidRDefault="00B63A9F">
      <w:r>
        <w:separator/>
      </w:r>
    </w:p>
  </w:endnote>
  <w:endnote w:type="continuationSeparator" w:id="0">
    <w:p w:rsidR="00B63A9F" w:rsidRDefault="00B6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BodyText"/>
      <w:spacing w:line="14" w:lineRule="auto"/>
      <w:rPr>
        <w:sz w:val="20"/>
      </w:rPr>
    </w:pPr>
    <w:r>
      <w:rPr>
        <w:noProof/>
        <w:sz w:val="20"/>
        <w:lang w:val="id-ID" w:eastAsia="id-ID"/>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9F" w:rsidRDefault="00B63A9F">
      <w:r>
        <w:separator/>
      </w:r>
    </w:p>
  </w:footnote>
  <w:footnote w:type="continuationSeparator" w:id="0">
    <w:p w:rsidR="00B63A9F" w:rsidRDefault="00B63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66" o:spid="_x0000_s2050" type="#_x0000_t75" style="position:absolute;margin-left:0;margin-top:0;width:453.7pt;height:415.3pt;z-index:-1739878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5" o:spid="_x0000_s2059" type="#_x0000_t75" style="position:absolute;margin-left:0;margin-top:0;width:453.7pt;height:415.3pt;z-index:-1738956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5" o:spid="_x0000_s2149" type="#_x0000_t75" style="position:absolute;margin-left:0;margin-top:0;width:453.7pt;height:415.3pt;z-index:-1729740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6" o:spid="_x0000_s2150" type="#_x0000_t75" style="position:absolute;margin-left:0;margin-top:0;width:453.7pt;height:415.3pt;z-index:-1729638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8" o:spid="_x0000_s2152" type="#_x0000_t75" style="position:absolute;margin-left:0;margin-top:0;width:453.7pt;height:415.3pt;z-index:-1729433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9" o:spid="_x0000_s2153" type="#_x0000_t75" style="position:absolute;margin-left:0;margin-top:0;width:453.7pt;height:415.3pt;z-index:-1729331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71" o:spid="_x0000_s2155" type="#_x0000_t75" style="position:absolute;margin-left:0;margin-top:0;width:453.7pt;height:415.3pt;z-index:-1729126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72" o:spid="_x0000_s2156" type="#_x0000_t75" style="position:absolute;margin-left:0;margin-top:0;width:453.7pt;height:415.3pt;z-index:-172902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74" o:spid="_x0000_s2158" type="#_x0000_t75" style="position:absolute;margin-left:0;margin-top:0;width:453.7pt;height:415.3pt;z-index:-1728819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6" o:spid="_x0000_s2060" type="#_x0000_t75" style="position:absolute;margin-left:0;margin-top:0;width:453.7pt;height:415.3pt;z-index:-1738854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75" o:spid="_x0000_s2159" type="#_x0000_t75" style="position:absolute;margin-left:0;margin-top:0;width:453.7pt;height:415.3pt;z-index:-1728716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8" o:spid="_x0000_s2062" type="#_x0000_t75" style="position:absolute;margin-left:0;margin-top:0;width:453.7pt;height:415.3pt;z-index:-1738649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9" o:spid="_x0000_s2063" type="#_x0000_t75" style="position:absolute;margin-left:0;margin-top:0;width:453.7pt;height:415.3pt;z-index:-1738547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1" o:spid="_x0000_s2065" type="#_x0000_t75" style="position:absolute;margin-left:0;margin-top:0;width:453.7pt;height:415.3pt;z-index:-1738342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2" o:spid="_x0000_s2066" type="#_x0000_t75" style="position:absolute;margin-left:0;margin-top:0;width:453.7pt;height:415.3pt;z-index:-1738240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4" o:spid="_x0000_s2068" type="#_x0000_t75" style="position:absolute;margin-left:0;margin-top:0;width:453.7pt;height:415.3pt;z-index:-1738035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67" o:spid="_x0000_s2051" type="#_x0000_t75" style="position:absolute;margin-left:0;margin-top:0;width:453.7pt;height:415.3pt;z-index:-1739776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5" o:spid="_x0000_s2069" type="#_x0000_t75" style="position:absolute;margin-left:0;margin-top:0;width:453.7pt;height:415.3pt;z-index:-1737932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7" o:spid="_x0000_s2071" type="#_x0000_t75" style="position:absolute;margin-left:0;margin-top:0;width:453.7pt;height:415.3pt;z-index:-1737728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88" o:spid="_x0000_s2072" type="#_x0000_t75" style="position:absolute;margin-left:0;margin-top:0;width:453.7pt;height:415.3pt;z-index:-1737625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0" o:spid="_x0000_s2074" type="#_x0000_t75" style="position:absolute;margin-left:0;margin-top:0;width:453.7pt;height:415.3pt;z-index:-1737420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1" o:spid="_x0000_s2075" type="#_x0000_t75" style="position:absolute;margin-left:0;margin-top:0;width:453.7pt;height:415.3pt;z-index:-1737318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3" o:spid="_x0000_s2077" type="#_x0000_t75" style="position:absolute;margin-left:0;margin-top:0;width:453.7pt;height:415.3pt;z-index:-1737113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4" o:spid="_x0000_s2078" type="#_x0000_t75" style="position:absolute;margin-left:0;margin-top:0;width:453.7pt;height:415.3pt;z-index:-1737011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6" o:spid="_x0000_s2080" type="#_x0000_t75" style="position:absolute;margin-left:0;margin-top:0;width:453.7pt;height:415.3pt;z-index:-1736806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7" o:spid="_x0000_s2081" type="#_x0000_t75" style="position:absolute;margin-left:0;margin-top:0;width:453.7pt;height:415.3pt;z-index:-173670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99" o:spid="_x0000_s2083" type="#_x0000_t75" style="position:absolute;margin-left:0;margin-top:0;width:453.7pt;height:415.3pt;z-index:-1736499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0" o:spid="_x0000_s2084" type="#_x0000_t75" style="position:absolute;margin-left:0;margin-top:0;width:453.7pt;height:415.3pt;z-index:-1736396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2" o:spid="_x0000_s2086" type="#_x0000_t75" style="position:absolute;margin-left:0;margin-top:0;width:453.7pt;height:415.3pt;z-index:-1736192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3" o:spid="_x0000_s2087" type="#_x0000_t75" style="position:absolute;margin-left:0;margin-top:0;width:453.7pt;height:415.3pt;z-index:-1736089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69" o:spid="_x0000_s2053" type="#_x0000_t75" style="position:absolute;margin-left:0;margin-top:0;width:453.7pt;height:415.3pt;z-index:-1739571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5" o:spid="_x0000_s2089" type="#_x0000_t75" style="position:absolute;margin-left:0;margin-top:0;width:453.7pt;height:415.3pt;z-index:-1735884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6" o:spid="_x0000_s2090" type="#_x0000_t75" style="position:absolute;margin-left:0;margin-top:0;width:453.7pt;height:415.3pt;z-index:-1735782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8" o:spid="_x0000_s2092" type="#_x0000_t75" style="position:absolute;margin-left:0;margin-top:0;width:453.7pt;height:415.3pt;z-index:-1735577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09" o:spid="_x0000_s2093" type="#_x0000_t75" style="position:absolute;margin-left:0;margin-top:0;width:453.7pt;height:415.3pt;z-index:-1735475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1" o:spid="_x0000_s2095" type="#_x0000_t75" style="position:absolute;margin-left:0;margin-top:0;width:453.7pt;height:415.3pt;z-index:-1735270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2" o:spid="_x0000_s2096" type="#_x0000_t75" style="position:absolute;margin-left:0;margin-top:0;width:453.7pt;height:415.3pt;z-index:-1735168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4" o:spid="_x0000_s2098" type="#_x0000_t75" style="position:absolute;margin-left:0;margin-top:0;width:453.7pt;height:415.3pt;z-index:-1734963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0" o:spid="_x0000_s2054" type="#_x0000_t75" style="position:absolute;margin-left:0;margin-top:0;width:453.7pt;height:415.3pt;z-index:-1739468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5" o:spid="_x0000_s2099" type="#_x0000_t75" style="position:absolute;margin-left:0;margin-top:0;width:453.7pt;height:415.3pt;z-index:-1734860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7" o:spid="_x0000_s2101" type="#_x0000_t75" style="position:absolute;margin-left:0;margin-top:0;width:453.7pt;height:415.3pt;z-index:-1734656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8" o:spid="_x0000_s2102" type="#_x0000_t75" style="position:absolute;margin-left:0;margin-top:0;width:453.7pt;height:415.3pt;z-index:-1734553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0" o:spid="_x0000_s2104" type="#_x0000_t75" style="position:absolute;margin-left:0;margin-top:0;width:453.7pt;height:415.3pt;z-index:-1734348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1" o:spid="_x0000_s2105" type="#_x0000_t75" style="position:absolute;margin-left:0;margin-top:0;width:453.7pt;height:415.3pt;z-index:-1734246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3" o:spid="_x0000_s2107" type="#_x0000_t75" style="position:absolute;margin-left:0;margin-top:0;width:453.7pt;height:415.3pt;z-index:-1734041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4" o:spid="_x0000_s2108" type="#_x0000_t75" style="position:absolute;margin-left:0;margin-top:0;width:453.7pt;height:415.3pt;z-index:-1733939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6" o:spid="_x0000_s2110" type="#_x0000_t75" style="position:absolute;margin-left:0;margin-top:0;width:453.7pt;height:415.3pt;z-index:-1733734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7" o:spid="_x0000_s2111" type="#_x0000_t75" style="position:absolute;margin-left:0;margin-top:0;width:453.7pt;height:415.3pt;z-index:-1733632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29" o:spid="_x0000_s2113" type="#_x0000_t75" style="position:absolute;margin-left:0;margin-top:0;width:453.7pt;height:415.3pt;z-index:-1733427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0" o:spid="_x0000_s2114" type="#_x0000_t75" style="position:absolute;margin-left:0;margin-top:0;width:453.7pt;height:415.3pt;z-index:-1733324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2" o:spid="_x0000_s2116" type="#_x0000_t75" style="position:absolute;margin-left:0;margin-top:0;width:453.7pt;height:415.3pt;z-index:-1733120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3" o:spid="_x0000_s2117" type="#_x0000_t75" style="position:absolute;margin-left:0;margin-top:0;width:453.7pt;height:415.3pt;z-index:-1733017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2" o:spid="_x0000_s2056" type="#_x0000_t75" style="position:absolute;margin-left:0;margin-top:0;width:453.7pt;height:415.3pt;z-index:-173926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5" o:spid="_x0000_s2119" type="#_x0000_t75" style="position:absolute;margin-left:0;margin-top:0;width:453.7pt;height:415.3pt;z-index:-1732812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6" o:spid="_x0000_s2120" type="#_x0000_t75" style="position:absolute;margin-left:0;margin-top:0;width:453.7pt;height:415.3pt;z-index:-1732710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8" o:spid="_x0000_s2122" type="#_x0000_t75" style="position:absolute;margin-left:0;margin-top:0;width:453.7pt;height:415.3pt;z-index:-1732505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39" o:spid="_x0000_s2123" type="#_x0000_t75" style="position:absolute;margin-left:0;margin-top:0;width:453.7pt;height:415.3pt;z-index:-1732403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1" o:spid="_x0000_s2125" type="#_x0000_t75" style="position:absolute;margin-left:0;margin-top:0;width:453.7pt;height:415.3pt;z-index:-1732198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2" o:spid="_x0000_s2126" type="#_x0000_t75" style="position:absolute;margin-left:0;margin-top:0;width:453.7pt;height:415.3pt;z-index:-1732096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4" o:spid="_x0000_s2128" type="#_x0000_t75" style="position:absolute;margin-left:0;margin-top:0;width:453.7pt;height:415.3pt;z-index:-1731891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73" o:spid="_x0000_s2057" type="#_x0000_t75" style="position:absolute;margin-left:0;margin-top:0;width:453.7pt;height:415.3pt;z-index:-1739161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5" o:spid="_x0000_s2129" type="#_x0000_t75" style="position:absolute;margin-left:0;margin-top:0;width:453.7pt;height:415.3pt;z-index:-1731788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7" o:spid="_x0000_s2131" type="#_x0000_t75" style="position:absolute;margin-left:0;margin-top:0;width:453.7pt;height:415.3pt;z-index:-173158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48" o:spid="_x0000_s2132" type="#_x0000_t75" style="position:absolute;margin-left:0;margin-top:0;width:453.7pt;height:415.3pt;z-index:-1731481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0" o:spid="_x0000_s2134" type="#_x0000_t75" style="position:absolute;margin-left:0;margin-top:0;width:453.7pt;height:415.3pt;z-index:-1731276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1" o:spid="_x0000_s2135" type="#_x0000_t75" style="position:absolute;margin-left:0;margin-top:0;width:453.7pt;height:415.3pt;z-index:-1731174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3" o:spid="_x0000_s2137" type="#_x0000_t75" style="position:absolute;margin-left:0;margin-top:0;width:453.7pt;height:415.3pt;z-index:-1730969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4" o:spid="_x0000_s2138" type="#_x0000_t75" style="position:absolute;margin-left:0;margin-top:0;width:453.7pt;height:415.3pt;z-index:-1730867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6" o:spid="_x0000_s2140" type="#_x0000_t75" style="position:absolute;margin-left:0;margin-top:0;width:453.7pt;height:415.3pt;z-index:-1730662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7" o:spid="_x0000_s2141" type="#_x0000_t75" style="position:absolute;margin-left:0;margin-top:0;width:453.7pt;height:415.3pt;z-index:-1730560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59" o:spid="_x0000_s2143" type="#_x0000_t75" style="position:absolute;margin-left:0;margin-top:0;width:453.7pt;height:415.3pt;z-index:-1730355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0" o:spid="_x0000_s2144" type="#_x0000_t75" style="position:absolute;margin-left:0;margin-top:0;width:453.7pt;height:415.3pt;z-index:-1730252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2" o:spid="_x0000_s2146" type="#_x0000_t75" style="position:absolute;margin-left:0;margin-top:0;width:453.7pt;height:415.3pt;z-index:-1730048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3C" w:rsidRDefault="00AE46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63" o:spid="_x0000_s2147" type="#_x0000_t75" style="position:absolute;margin-left:0;margin-top:0;width:453.7pt;height:415.3pt;z-index:-1729945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BF0"/>
    <w:multiLevelType w:val="hybridMultilevel"/>
    <w:tmpl w:val="A79EC5B4"/>
    <w:lvl w:ilvl="0" w:tplc="179C3672">
      <w:start w:val="1"/>
      <w:numFmt w:val="upperLetter"/>
      <w:lvlText w:val="%1."/>
      <w:lvlJc w:val="left"/>
      <w:pPr>
        <w:ind w:left="1049" w:hanging="32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229C26D4">
      <w:numFmt w:val="bullet"/>
      <w:lvlText w:val="•"/>
      <w:lvlJc w:val="left"/>
      <w:pPr>
        <w:ind w:left="1843" w:hanging="320"/>
      </w:pPr>
      <w:rPr>
        <w:rFonts w:hint="default"/>
        <w:lang w:val="id" w:eastAsia="en-US" w:bidi="ar-SA"/>
      </w:rPr>
    </w:lvl>
    <w:lvl w:ilvl="2" w:tplc="08423464">
      <w:numFmt w:val="bullet"/>
      <w:lvlText w:val="•"/>
      <w:lvlJc w:val="left"/>
      <w:pPr>
        <w:ind w:left="2647" w:hanging="320"/>
      </w:pPr>
      <w:rPr>
        <w:rFonts w:hint="default"/>
        <w:lang w:val="id" w:eastAsia="en-US" w:bidi="ar-SA"/>
      </w:rPr>
    </w:lvl>
    <w:lvl w:ilvl="3" w:tplc="4EF480F6">
      <w:numFmt w:val="bullet"/>
      <w:lvlText w:val="•"/>
      <w:lvlJc w:val="left"/>
      <w:pPr>
        <w:ind w:left="3450" w:hanging="320"/>
      </w:pPr>
      <w:rPr>
        <w:rFonts w:hint="default"/>
        <w:lang w:val="id" w:eastAsia="en-US" w:bidi="ar-SA"/>
      </w:rPr>
    </w:lvl>
    <w:lvl w:ilvl="4" w:tplc="F5D46BE8">
      <w:numFmt w:val="bullet"/>
      <w:lvlText w:val="•"/>
      <w:lvlJc w:val="left"/>
      <w:pPr>
        <w:ind w:left="4254" w:hanging="320"/>
      </w:pPr>
      <w:rPr>
        <w:rFonts w:hint="default"/>
        <w:lang w:val="id" w:eastAsia="en-US" w:bidi="ar-SA"/>
      </w:rPr>
    </w:lvl>
    <w:lvl w:ilvl="5" w:tplc="2B3E3CBA">
      <w:numFmt w:val="bullet"/>
      <w:lvlText w:val="•"/>
      <w:lvlJc w:val="left"/>
      <w:pPr>
        <w:ind w:left="5057" w:hanging="320"/>
      </w:pPr>
      <w:rPr>
        <w:rFonts w:hint="default"/>
        <w:lang w:val="id" w:eastAsia="en-US" w:bidi="ar-SA"/>
      </w:rPr>
    </w:lvl>
    <w:lvl w:ilvl="6" w:tplc="2CCCD4B8">
      <w:numFmt w:val="bullet"/>
      <w:lvlText w:val="•"/>
      <w:lvlJc w:val="left"/>
      <w:pPr>
        <w:ind w:left="5861" w:hanging="320"/>
      </w:pPr>
      <w:rPr>
        <w:rFonts w:hint="default"/>
        <w:lang w:val="id" w:eastAsia="en-US" w:bidi="ar-SA"/>
      </w:rPr>
    </w:lvl>
    <w:lvl w:ilvl="7" w:tplc="589A80CE">
      <w:numFmt w:val="bullet"/>
      <w:lvlText w:val="•"/>
      <w:lvlJc w:val="left"/>
      <w:pPr>
        <w:ind w:left="6664" w:hanging="320"/>
      </w:pPr>
      <w:rPr>
        <w:rFonts w:hint="default"/>
        <w:lang w:val="id" w:eastAsia="en-US" w:bidi="ar-SA"/>
      </w:rPr>
    </w:lvl>
    <w:lvl w:ilvl="8" w:tplc="D2FA63FE">
      <w:numFmt w:val="bullet"/>
      <w:lvlText w:val="•"/>
      <w:lvlJc w:val="left"/>
      <w:pPr>
        <w:ind w:left="7468" w:hanging="320"/>
      </w:pPr>
      <w:rPr>
        <w:rFonts w:hint="default"/>
        <w:lang w:val="id" w:eastAsia="en-US" w:bidi="ar-SA"/>
      </w:rPr>
    </w:lvl>
  </w:abstractNum>
  <w:abstractNum w:abstractNumId="1">
    <w:nsid w:val="1C965065"/>
    <w:multiLevelType w:val="multilevel"/>
    <w:tmpl w:val="16087A74"/>
    <w:lvl w:ilvl="0">
      <w:start w:val="4"/>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77" w:hanging="9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1985"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007" w:hanging="564"/>
      </w:pPr>
      <w:rPr>
        <w:rFonts w:hint="default"/>
        <w:lang w:val="id" w:eastAsia="en-US" w:bidi="ar-SA"/>
      </w:rPr>
    </w:lvl>
    <w:lvl w:ilvl="6">
      <w:numFmt w:val="bullet"/>
      <w:lvlText w:val="•"/>
      <w:lvlJc w:val="left"/>
      <w:pPr>
        <w:ind w:left="5020" w:hanging="564"/>
      </w:pPr>
      <w:rPr>
        <w:rFonts w:hint="default"/>
        <w:lang w:val="id" w:eastAsia="en-US" w:bidi="ar-SA"/>
      </w:rPr>
    </w:lvl>
    <w:lvl w:ilvl="7">
      <w:numFmt w:val="bullet"/>
      <w:lvlText w:val="•"/>
      <w:lvlJc w:val="left"/>
      <w:pPr>
        <w:ind w:left="6034" w:hanging="564"/>
      </w:pPr>
      <w:rPr>
        <w:rFonts w:hint="default"/>
        <w:lang w:val="id" w:eastAsia="en-US" w:bidi="ar-SA"/>
      </w:rPr>
    </w:lvl>
    <w:lvl w:ilvl="8">
      <w:numFmt w:val="bullet"/>
      <w:lvlText w:val="•"/>
      <w:lvlJc w:val="left"/>
      <w:pPr>
        <w:ind w:left="7047" w:hanging="564"/>
      </w:pPr>
      <w:rPr>
        <w:rFonts w:hint="default"/>
        <w:lang w:val="id" w:eastAsia="en-US" w:bidi="ar-SA"/>
      </w:rPr>
    </w:lvl>
  </w:abstractNum>
  <w:abstractNum w:abstractNumId="2">
    <w:nsid w:val="2B7C7A47"/>
    <w:multiLevelType w:val="hybridMultilevel"/>
    <w:tmpl w:val="6BC03E28"/>
    <w:lvl w:ilvl="0" w:tplc="0CA20A30">
      <w:start w:val="1"/>
      <w:numFmt w:val="lowerLetter"/>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F0ECB8">
      <w:numFmt w:val="bullet"/>
      <w:lvlText w:val="•"/>
      <w:lvlJc w:val="left"/>
      <w:pPr>
        <w:ind w:left="841" w:hanging="360"/>
      </w:pPr>
      <w:rPr>
        <w:rFonts w:hint="default"/>
        <w:lang w:val="id" w:eastAsia="en-US" w:bidi="ar-SA"/>
      </w:rPr>
    </w:lvl>
    <w:lvl w:ilvl="2" w:tplc="05B2F178">
      <w:numFmt w:val="bullet"/>
      <w:lvlText w:val="•"/>
      <w:lvlJc w:val="left"/>
      <w:pPr>
        <w:ind w:left="1223" w:hanging="360"/>
      </w:pPr>
      <w:rPr>
        <w:rFonts w:hint="default"/>
        <w:lang w:val="id" w:eastAsia="en-US" w:bidi="ar-SA"/>
      </w:rPr>
    </w:lvl>
    <w:lvl w:ilvl="3" w:tplc="0764C288">
      <w:numFmt w:val="bullet"/>
      <w:lvlText w:val="•"/>
      <w:lvlJc w:val="left"/>
      <w:pPr>
        <w:ind w:left="1604" w:hanging="360"/>
      </w:pPr>
      <w:rPr>
        <w:rFonts w:hint="default"/>
        <w:lang w:val="id" w:eastAsia="en-US" w:bidi="ar-SA"/>
      </w:rPr>
    </w:lvl>
    <w:lvl w:ilvl="4" w:tplc="50F058FC">
      <w:numFmt w:val="bullet"/>
      <w:lvlText w:val="•"/>
      <w:lvlJc w:val="left"/>
      <w:pPr>
        <w:ind w:left="1986" w:hanging="360"/>
      </w:pPr>
      <w:rPr>
        <w:rFonts w:hint="default"/>
        <w:lang w:val="id" w:eastAsia="en-US" w:bidi="ar-SA"/>
      </w:rPr>
    </w:lvl>
    <w:lvl w:ilvl="5" w:tplc="18AE5444">
      <w:numFmt w:val="bullet"/>
      <w:lvlText w:val="•"/>
      <w:lvlJc w:val="left"/>
      <w:pPr>
        <w:ind w:left="2367" w:hanging="360"/>
      </w:pPr>
      <w:rPr>
        <w:rFonts w:hint="default"/>
        <w:lang w:val="id" w:eastAsia="en-US" w:bidi="ar-SA"/>
      </w:rPr>
    </w:lvl>
    <w:lvl w:ilvl="6" w:tplc="4E78AE3E">
      <w:numFmt w:val="bullet"/>
      <w:lvlText w:val="•"/>
      <w:lvlJc w:val="left"/>
      <w:pPr>
        <w:ind w:left="2749" w:hanging="360"/>
      </w:pPr>
      <w:rPr>
        <w:rFonts w:hint="default"/>
        <w:lang w:val="id" w:eastAsia="en-US" w:bidi="ar-SA"/>
      </w:rPr>
    </w:lvl>
    <w:lvl w:ilvl="7" w:tplc="3140B0DC">
      <w:numFmt w:val="bullet"/>
      <w:lvlText w:val="•"/>
      <w:lvlJc w:val="left"/>
      <w:pPr>
        <w:ind w:left="3130" w:hanging="360"/>
      </w:pPr>
      <w:rPr>
        <w:rFonts w:hint="default"/>
        <w:lang w:val="id" w:eastAsia="en-US" w:bidi="ar-SA"/>
      </w:rPr>
    </w:lvl>
    <w:lvl w:ilvl="8" w:tplc="6B6EB9A4">
      <w:numFmt w:val="bullet"/>
      <w:lvlText w:val="•"/>
      <w:lvlJc w:val="left"/>
      <w:pPr>
        <w:ind w:left="3512" w:hanging="360"/>
      </w:pPr>
      <w:rPr>
        <w:rFonts w:hint="default"/>
        <w:lang w:val="id" w:eastAsia="en-US" w:bidi="ar-SA"/>
      </w:rPr>
    </w:lvl>
  </w:abstractNum>
  <w:abstractNum w:abstractNumId="3">
    <w:nsid w:val="2DFD705E"/>
    <w:multiLevelType w:val="hybridMultilevel"/>
    <w:tmpl w:val="08A2A974"/>
    <w:lvl w:ilvl="0" w:tplc="36B4E3FC">
      <w:start w:val="1"/>
      <w:numFmt w:val="decimal"/>
      <w:lvlText w:val="%1)"/>
      <w:lvlJc w:val="left"/>
      <w:pPr>
        <w:ind w:left="1985"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8044C6">
      <w:start w:val="1"/>
      <w:numFmt w:val="lowerLetter"/>
      <w:lvlText w:val="%2)"/>
      <w:lvlJc w:val="left"/>
      <w:pPr>
        <w:ind w:left="2553" w:hanging="569"/>
        <w:jc w:val="left"/>
      </w:pPr>
      <w:rPr>
        <w:rFonts w:hint="default"/>
        <w:spacing w:val="0"/>
        <w:w w:val="100"/>
        <w:lang w:val="id" w:eastAsia="en-US" w:bidi="ar-SA"/>
      </w:rPr>
    </w:lvl>
    <w:lvl w:ilvl="2" w:tplc="E2BC0BC6">
      <w:start w:val="1"/>
      <w:numFmt w:val="lowerLetter"/>
      <w:lvlText w:val="%3)"/>
      <w:lvlJc w:val="left"/>
      <w:pPr>
        <w:ind w:left="3121"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E60E3620">
      <w:numFmt w:val="bullet"/>
      <w:lvlText w:val="•"/>
      <w:lvlJc w:val="left"/>
      <w:pPr>
        <w:ind w:left="3864" w:hanging="568"/>
      </w:pPr>
      <w:rPr>
        <w:rFonts w:hint="default"/>
        <w:lang w:val="id" w:eastAsia="en-US" w:bidi="ar-SA"/>
      </w:rPr>
    </w:lvl>
    <w:lvl w:ilvl="4" w:tplc="DCE00A54">
      <w:numFmt w:val="bullet"/>
      <w:lvlText w:val="•"/>
      <w:lvlJc w:val="left"/>
      <w:pPr>
        <w:ind w:left="4608" w:hanging="568"/>
      </w:pPr>
      <w:rPr>
        <w:rFonts w:hint="default"/>
        <w:lang w:val="id" w:eastAsia="en-US" w:bidi="ar-SA"/>
      </w:rPr>
    </w:lvl>
    <w:lvl w:ilvl="5" w:tplc="AB80F50C">
      <w:numFmt w:val="bullet"/>
      <w:lvlText w:val="•"/>
      <w:lvlJc w:val="left"/>
      <w:pPr>
        <w:ind w:left="5353" w:hanging="568"/>
      </w:pPr>
      <w:rPr>
        <w:rFonts w:hint="default"/>
        <w:lang w:val="id" w:eastAsia="en-US" w:bidi="ar-SA"/>
      </w:rPr>
    </w:lvl>
    <w:lvl w:ilvl="6" w:tplc="6D4680A8">
      <w:numFmt w:val="bullet"/>
      <w:lvlText w:val="•"/>
      <w:lvlJc w:val="left"/>
      <w:pPr>
        <w:ind w:left="6097" w:hanging="568"/>
      </w:pPr>
      <w:rPr>
        <w:rFonts w:hint="default"/>
        <w:lang w:val="id" w:eastAsia="en-US" w:bidi="ar-SA"/>
      </w:rPr>
    </w:lvl>
    <w:lvl w:ilvl="7" w:tplc="47A035A4">
      <w:numFmt w:val="bullet"/>
      <w:lvlText w:val="•"/>
      <w:lvlJc w:val="left"/>
      <w:pPr>
        <w:ind w:left="6841" w:hanging="568"/>
      </w:pPr>
      <w:rPr>
        <w:rFonts w:hint="default"/>
        <w:lang w:val="id" w:eastAsia="en-US" w:bidi="ar-SA"/>
      </w:rPr>
    </w:lvl>
    <w:lvl w:ilvl="8" w:tplc="40128076">
      <w:numFmt w:val="bullet"/>
      <w:lvlText w:val="•"/>
      <w:lvlJc w:val="left"/>
      <w:pPr>
        <w:ind w:left="7586" w:hanging="568"/>
      </w:pPr>
      <w:rPr>
        <w:rFonts w:hint="default"/>
        <w:lang w:val="id" w:eastAsia="en-US" w:bidi="ar-SA"/>
      </w:rPr>
    </w:lvl>
  </w:abstractNum>
  <w:abstractNum w:abstractNumId="4">
    <w:nsid w:val="358D3137"/>
    <w:multiLevelType w:val="hybridMultilevel"/>
    <w:tmpl w:val="755490BA"/>
    <w:lvl w:ilvl="0" w:tplc="A0CEA6B0">
      <w:start w:val="1"/>
      <w:numFmt w:val="lowerLetter"/>
      <w:lvlText w:val="%1)"/>
      <w:lvlJc w:val="left"/>
      <w:pPr>
        <w:ind w:left="622" w:hanging="360"/>
        <w:jc w:val="left"/>
      </w:pPr>
      <w:rPr>
        <w:rFonts w:hint="default"/>
        <w:spacing w:val="0"/>
        <w:w w:val="100"/>
        <w:lang w:val="id" w:eastAsia="en-US" w:bidi="ar-SA"/>
      </w:rPr>
    </w:lvl>
    <w:lvl w:ilvl="1" w:tplc="39FE1CF0">
      <w:numFmt w:val="bullet"/>
      <w:lvlText w:val="•"/>
      <w:lvlJc w:val="left"/>
      <w:pPr>
        <w:ind w:left="991" w:hanging="360"/>
      </w:pPr>
      <w:rPr>
        <w:rFonts w:hint="default"/>
        <w:lang w:val="id" w:eastAsia="en-US" w:bidi="ar-SA"/>
      </w:rPr>
    </w:lvl>
    <w:lvl w:ilvl="2" w:tplc="72C8F202">
      <w:numFmt w:val="bullet"/>
      <w:lvlText w:val="•"/>
      <w:lvlJc w:val="left"/>
      <w:pPr>
        <w:ind w:left="1362" w:hanging="360"/>
      </w:pPr>
      <w:rPr>
        <w:rFonts w:hint="default"/>
        <w:lang w:val="id" w:eastAsia="en-US" w:bidi="ar-SA"/>
      </w:rPr>
    </w:lvl>
    <w:lvl w:ilvl="3" w:tplc="D11E0884">
      <w:numFmt w:val="bullet"/>
      <w:lvlText w:val="•"/>
      <w:lvlJc w:val="left"/>
      <w:pPr>
        <w:ind w:left="1733" w:hanging="360"/>
      </w:pPr>
      <w:rPr>
        <w:rFonts w:hint="default"/>
        <w:lang w:val="id" w:eastAsia="en-US" w:bidi="ar-SA"/>
      </w:rPr>
    </w:lvl>
    <w:lvl w:ilvl="4" w:tplc="EC2CFA70">
      <w:numFmt w:val="bullet"/>
      <w:lvlText w:val="•"/>
      <w:lvlJc w:val="left"/>
      <w:pPr>
        <w:ind w:left="2104" w:hanging="360"/>
      </w:pPr>
      <w:rPr>
        <w:rFonts w:hint="default"/>
        <w:lang w:val="id" w:eastAsia="en-US" w:bidi="ar-SA"/>
      </w:rPr>
    </w:lvl>
    <w:lvl w:ilvl="5" w:tplc="578062E0">
      <w:numFmt w:val="bullet"/>
      <w:lvlText w:val="•"/>
      <w:lvlJc w:val="left"/>
      <w:pPr>
        <w:ind w:left="2476" w:hanging="360"/>
      </w:pPr>
      <w:rPr>
        <w:rFonts w:hint="default"/>
        <w:lang w:val="id" w:eastAsia="en-US" w:bidi="ar-SA"/>
      </w:rPr>
    </w:lvl>
    <w:lvl w:ilvl="6" w:tplc="9E48C7E0">
      <w:numFmt w:val="bullet"/>
      <w:lvlText w:val="•"/>
      <w:lvlJc w:val="left"/>
      <w:pPr>
        <w:ind w:left="2847" w:hanging="360"/>
      </w:pPr>
      <w:rPr>
        <w:rFonts w:hint="default"/>
        <w:lang w:val="id" w:eastAsia="en-US" w:bidi="ar-SA"/>
      </w:rPr>
    </w:lvl>
    <w:lvl w:ilvl="7" w:tplc="553E9EF2">
      <w:numFmt w:val="bullet"/>
      <w:lvlText w:val="•"/>
      <w:lvlJc w:val="left"/>
      <w:pPr>
        <w:ind w:left="3218" w:hanging="360"/>
      </w:pPr>
      <w:rPr>
        <w:rFonts w:hint="default"/>
        <w:lang w:val="id" w:eastAsia="en-US" w:bidi="ar-SA"/>
      </w:rPr>
    </w:lvl>
    <w:lvl w:ilvl="8" w:tplc="5346FBBA">
      <w:numFmt w:val="bullet"/>
      <w:lvlText w:val="•"/>
      <w:lvlJc w:val="left"/>
      <w:pPr>
        <w:ind w:left="3589" w:hanging="360"/>
      </w:pPr>
      <w:rPr>
        <w:rFonts w:hint="default"/>
        <w:lang w:val="id" w:eastAsia="en-US" w:bidi="ar-SA"/>
      </w:rPr>
    </w:lvl>
  </w:abstractNum>
  <w:abstractNum w:abstractNumId="5">
    <w:nsid w:val="36424B6D"/>
    <w:multiLevelType w:val="hybridMultilevel"/>
    <w:tmpl w:val="9CBA038A"/>
    <w:lvl w:ilvl="0" w:tplc="0ECAE286">
      <w:start w:val="1"/>
      <w:numFmt w:val="decimal"/>
      <w:lvlText w:val="%1."/>
      <w:lvlJc w:val="left"/>
      <w:pPr>
        <w:ind w:left="1137" w:hanging="569"/>
        <w:jc w:val="left"/>
      </w:pPr>
      <w:rPr>
        <w:rFonts w:hint="default"/>
        <w:spacing w:val="0"/>
        <w:w w:val="100"/>
        <w:lang w:val="id" w:eastAsia="en-US" w:bidi="ar-SA"/>
      </w:rPr>
    </w:lvl>
    <w:lvl w:ilvl="1" w:tplc="B1626AB4">
      <w:numFmt w:val="bullet"/>
      <w:lvlText w:val="•"/>
      <w:lvlJc w:val="left"/>
      <w:pPr>
        <w:ind w:left="1933" w:hanging="569"/>
      </w:pPr>
      <w:rPr>
        <w:rFonts w:hint="default"/>
        <w:lang w:val="id" w:eastAsia="en-US" w:bidi="ar-SA"/>
      </w:rPr>
    </w:lvl>
    <w:lvl w:ilvl="2" w:tplc="19CE7CEE">
      <w:numFmt w:val="bullet"/>
      <w:lvlText w:val="•"/>
      <w:lvlJc w:val="left"/>
      <w:pPr>
        <w:ind w:left="2727" w:hanging="569"/>
      </w:pPr>
      <w:rPr>
        <w:rFonts w:hint="default"/>
        <w:lang w:val="id" w:eastAsia="en-US" w:bidi="ar-SA"/>
      </w:rPr>
    </w:lvl>
    <w:lvl w:ilvl="3" w:tplc="1D00FA8C">
      <w:numFmt w:val="bullet"/>
      <w:lvlText w:val="•"/>
      <w:lvlJc w:val="left"/>
      <w:pPr>
        <w:ind w:left="3520" w:hanging="569"/>
      </w:pPr>
      <w:rPr>
        <w:rFonts w:hint="default"/>
        <w:lang w:val="id" w:eastAsia="en-US" w:bidi="ar-SA"/>
      </w:rPr>
    </w:lvl>
    <w:lvl w:ilvl="4" w:tplc="614ABB44">
      <w:numFmt w:val="bullet"/>
      <w:lvlText w:val="•"/>
      <w:lvlJc w:val="left"/>
      <w:pPr>
        <w:ind w:left="4314" w:hanging="569"/>
      </w:pPr>
      <w:rPr>
        <w:rFonts w:hint="default"/>
        <w:lang w:val="id" w:eastAsia="en-US" w:bidi="ar-SA"/>
      </w:rPr>
    </w:lvl>
    <w:lvl w:ilvl="5" w:tplc="D91EDCE0">
      <w:numFmt w:val="bullet"/>
      <w:lvlText w:val="•"/>
      <w:lvlJc w:val="left"/>
      <w:pPr>
        <w:ind w:left="5107" w:hanging="569"/>
      </w:pPr>
      <w:rPr>
        <w:rFonts w:hint="default"/>
        <w:lang w:val="id" w:eastAsia="en-US" w:bidi="ar-SA"/>
      </w:rPr>
    </w:lvl>
    <w:lvl w:ilvl="6" w:tplc="40F445D2">
      <w:numFmt w:val="bullet"/>
      <w:lvlText w:val="•"/>
      <w:lvlJc w:val="left"/>
      <w:pPr>
        <w:ind w:left="5901" w:hanging="569"/>
      </w:pPr>
      <w:rPr>
        <w:rFonts w:hint="default"/>
        <w:lang w:val="id" w:eastAsia="en-US" w:bidi="ar-SA"/>
      </w:rPr>
    </w:lvl>
    <w:lvl w:ilvl="7" w:tplc="DDB02B60">
      <w:numFmt w:val="bullet"/>
      <w:lvlText w:val="•"/>
      <w:lvlJc w:val="left"/>
      <w:pPr>
        <w:ind w:left="6694" w:hanging="569"/>
      </w:pPr>
      <w:rPr>
        <w:rFonts w:hint="default"/>
        <w:lang w:val="id" w:eastAsia="en-US" w:bidi="ar-SA"/>
      </w:rPr>
    </w:lvl>
    <w:lvl w:ilvl="8" w:tplc="7A021BFA">
      <w:numFmt w:val="bullet"/>
      <w:lvlText w:val="•"/>
      <w:lvlJc w:val="left"/>
      <w:pPr>
        <w:ind w:left="7488" w:hanging="569"/>
      </w:pPr>
      <w:rPr>
        <w:rFonts w:hint="default"/>
        <w:lang w:val="id" w:eastAsia="en-US" w:bidi="ar-SA"/>
      </w:rPr>
    </w:lvl>
  </w:abstractNum>
  <w:abstractNum w:abstractNumId="6">
    <w:nsid w:val="39EA7B71"/>
    <w:multiLevelType w:val="multilevel"/>
    <w:tmpl w:val="0F7086CA"/>
    <w:lvl w:ilvl="0">
      <w:start w:val="3"/>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20" w:hanging="569"/>
      </w:pPr>
      <w:rPr>
        <w:rFonts w:hint="default"/>
        <w:lang w:val="id" w:eastAsia="en-US" w:bidi="ar-SA"/>
      </w:rPr>
    </w:lvl>
    <w:lvl w:ilvl="4">
      <w:numFmt w:val="bullet"/>
      <w:lvlText w:val="•"/>
      <w:lvlJc w:val="left"/>
      <w:pPr>
        <w:ind w:left="4314" w:hanging="569"/>
      </w:pPr>
      <w:rPr>
        <w:rFonts w:hint="default"/>
        <w:lang w:val="id" w:eastAsia="en-US" w:bidi="ar-SA"/>
      </w:rPr>
    </w:lvl>
    <w:lvl w:ilvl="5">
      <w:numFmt w:val="bullet"/>
      <w:lvlText w:val="•"/>
      <w:lvlJc w:val="left"/>
      <w:pPr>
        <w:ind w:left="5107" w:hanging="569"/>
      </w:pPr>
      <w:rPr>
        <w:rFonts w:hint="default"/>
        <w:lang w:val="id" w:eastAsia="en-US" w:bidi="ar-SA"/>
      </w:rPr>
    </w:lvl>
    <w:lvl w:ilvl="6">
      <w:numFmt w:val="bullet"/>
      <w:lvlText w:val="•"/>
      <w:lvlJc w:val="left"/>
      <w:pPr>
        <w:ind w:left="5901" w:hanging="569"/>
      </w:pPr>
      <w:rPr>
        <w:rFonts w:hint="default"/>
        <w:lang w:val="id" w:eastAsia="en-US" w:bidi="ar-SA"/>
      </w:rPr>
    </w:lvl>
    <w:lvl w:ilvl="7">
      <w:numFmt w:val="bullet"/>
      <w:lvlText w:val="•"/>
      <w:lvlJc w:val="left"/>
      <w:pPr>
        <w:ind w:left="6694" w:hanging="569"/>
      </w:pPr>
      <w:rPr>
        <w:rFonts w:hint="default"/>
        <w:lang w:val="id" w:eastAsia="en-US" w:bidi="ar-SA"/>
      </w:rPr>
    </w:lvl>
    <w:lvl w:ilvl="8">
      <w:numFmt w:val="bullet"/>
      <w:lvlText w:val="•"/>
      <w:lvlJc w:val="left"/>
      <w:pPr>
        <w:ind w:left="7488" w:hanging="569"/>
      </w:pPr>
      <w:rPr>
        <w:rFonts w:hint="default"/>
        <w:lang w:val="id" w:eastAsia="en-US" w:bidi="ar-SA"/>
      </w:rPr>
    </w:lvl>
  </w:abstractNum>
  <w:abstractNum w:abstractNumId="7">
    <w:nsid w:val="3EE809CD"/>
    <w:multiLevelType w:val="hybridMultilevel"/>
    <w:tmpl w:val="53EA9D78"/>
    <w:lvl w:ilvl="0" w:tplc="953EEBD4">
      <w:start w:val="1"/>
      <w:numFmt w:val="decimal"/>
      <w:lvlText w:val="%1."/>
      <w:lvlJc w:val="left"/>
      <w:pPr>
        <w:ind w:left="1985"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2F03620">
      <w:numFmt w:val="bullet"/>
      <w:lvlText w:val="•"/>
      <w:lvlJc w:val="left"/>
      <w:pPr>
        <w:ind w:left="2689" w:hanging="564"/>
      </w:pPr>
      <w:rPr>
        <w:rFonts w:hint="default"/>
        <w:lang w:val="id" w:eastAsia="en-US" w:bidi="ar-SA"/>
      </w:rPr>
    </w:lvl>
    <w:lvl w:ilvl="2" w:tplc="E3EC555E">
      <w:numFmt w:val="bullet"/>
      <w:lvlText w:val="•"/>
      <w:lvlJc w:val="left"/>
      <w:pPr>
        <w:ind w:left="3399" w:hanging="564"/>
      </w:pPr>
      <w:rPr>
        <w:rFonts w:hint="default"/>
        <w:lang w:val="id" w:eastAsia="en-US" w:bidi="ar-SA"/>
      </w:rPr>
    </w:lvl>
    <w:lvl w:ilvl="3" w:tplc="817C05F6">
      <w:numFmt w:val="bullet"/>
      <w:lvlText w:val="•"/>
      <w:lvlJc w:val="left"/>
      <w:pPr>
        <w:ind w:left="4108" w:hanging="564"/>
      </w:pPr>
      <w:rPr>
        <w:rFonts w:hint="default"/>
        <w:lang w:val="id" w:eastAsia="en-US" w:bidi="ar-SA"/>
      </w:rPr>
    </w:lvl>
    <w:lvl w:ilvl="4" w:tplc="2372548C">
      <w:numFmt w:val="bullet"/>
      <w:lvlText w:val="•"/>
      <w:lvlJc w:val="left"/>
      <w:pPr>
        <w:ind w:left="4818" w:hanging="564"/>
      </w:pPr>
      <w:rPr>
        <w:rFonts w:hint="default"/>
        <w:lang w:val="id" w:eastAsia="en-US" w:bidi="ar-SA"/>
      </w:rPr>
    </w:lvl>
    <w:lvl w:ilvl="5" w:tplc="16541276">
      <w:numFmt w:val="bullet"/>
      <w:lvlText w:val="•"/>
      <w:lvlJc w:val="left"/>
      <w:pPr>
        <w:ind w:left="5527" w:hanging="564"/>
      </w:pPr>
      <w:rPr>
        <w:rFonts w:hint="default"/>
        <w:lang w:val="id" w:eastAsia="en-US" w:bidi="ar-SA"/>
      </w:rPr>
    </w:lvl>
    <w:lvl w:ilvl="6" w:tplc="BEE83EA6">
      <w:numFmt w:val="bullet"/>
      <w:lvlText w:val="•"/>
      <w:lvlJc w:val="left"/>
      <w:pPr>
        <w:ind w:left="6237" w:hanging="564"/>
      </w:pPr>
      <w:rPr>
        <w:rFonts w:hint="default"/>
        <w:lang w:val="id" w:eastAsia="en-US" w:bidi="ar-SA"/>
      </w:rPr>
    </w:lvl>
    <w:lvl w:ilvl="7" w:tplc="D256C0B2">
      <w:numFmt w:val="bullet"/>
      <w:lvlText w:val="•"/>
      <w:lvlJc w:val="left"/>
      <w:pPr>
        <w:ind w:left="6946" w:hanging="564"/>
      </w:pPr>
      <w:rPr>
        <w:rFonts w:hint="default"/>
        <w:lang w:val="id" w:eastAsia="en-US" w:bidi="ar-SA"/>
      </w:rPr>
    </w:lvl>
    <w:lvl w:ilvl="8" w:tplc="1CE85BDE">
      <w:numFmt w:val="bullet"/>
      <w:lvlText w:val="•"/>
      <w:lvlJc w:val="left"/>
      <w:pPr>
        <w:ind w:left="7656" w:hanging="564"/>
      </w:pPr>
      <w:rPr>
        <w:rFonts w:hint="default"/>
        <w:lang w:val="id" w:eastAsia="en-US" w:bidi="ar-SA"/>
      </w:rPr>
    </w:lvl>
  </w:abstractNum>
  <w:abstractNum w:abstractNumId="8">
    <w:nsid w:val="41DE273A"/>
    <w:multiLevelType w:val="hybridMultilevel"/>
    <w:tmpl w:val="38F8D68E"/>
    <w:lvl w:ilvl="0" w:tplc="9E3CFDDC">
      <w:start w:val="1"/>
      <w:numFmt w:val="decimal"/>
      <w:lvlText w:val="%1."/>
      <w:lvlJc w:val="left"/>
      <w:pPr>
        <w:ind w:left="965" w:hanging="39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825FC8">
      <w:numFmt w:val="bullet"/>
      <w:lvlText w:val="•"/>
      <w:lvlJc w:val="left"/>
      <w:pPr>
        <w:ind w:left="1771" w:hanging="397"/>
      </w:pPr>
      <w:rPr>
        <w:rFonts w:hint="default"/>
        <w:lang w:val="id" w:eastAsia="en-US" w:bidi="ar-SA"/>
      </w:rPr>
    </w:lvl>
    <w:lvl w:ilvl="2" w:tplc="F894FF2C">
      <w:numFmt w:val="bullet"/>
      <w:lvlText w:val="•"/>
      <w:lvlJc w:val="left"/>
      <w:pPr>
        <w:ind w:left="2583" w:hanging="397"/>
      </w:pPr>
      <w:rPr>
        <w:rFonts w:hint="default"/>
        <w:lang w:val="id" w:eastAsia="en-US" w:bidi="ar-SA"/>
      </w:rPr>
    </w:lvl>
    <w:lvl w:ilvl="3" w:tplc="EEA00508">
      <w:numFmt w:val="bullet"/>
      <w:lvlText w:val="•"/>
      <w:lvlJc w:val="left"/>
      <w:pPr>
        <w:ind w:left="3394" w:hanging="397"/>
      </w:pPr>
      <w:rPr>
        <w:rFonts w:hint="default"/>
        <w:lang w:val="id" w:eastAsia="en-US" w:bidi="ar-SA"/>
      </w:rPr>
    </w:lvl>
    <w:lvl w:ilvl="4" w:tplc="4A40D920">
      <w:numFmt w:val="bullet"/>
      <w:lvlText w:val="•"/>
      <w:lvlJc w:val="left"/>
      <w:pPr>
        <w:ind w:left="4206" w:hanging="397"/>
      </w:pPr>
      <w:rPr>
        <w:rFonts w:hint="default"/>
        <w:lang w:val="id" w:eastAsia="en-US" w:bidi="ar-SA"/>
      </w:rPr>
    </w:lvl>
    <w:lvl w:ilvl="5" w:tplc="297E1556">
      <w:numFmt w:val="bullet"/>
      <w:lvlText w:val="•"/>
      <w:lvlJc w:val="left"/>
      <w:pPr>
        <w:ind w:left="5017" w:hanging="397"/>
      </w:pPr>
      <w:rPr>
        <w:rFonts w:hint="default"/>
        <w:lang w:val="id" w:eastAsia="en-US" w:bidi="ar-SA"/>
      </w:rPr>
    </w:lvl>
    <w:lvl w:ilvl="6" w:tplc="0694CFBC">
      <w:numFmt w:val="bullet"/>
      <w:lvlText w:val="•"/>
      <w:lvlJc w:val="left"/>
      <w:pPr>
        <w:ind w:left="5829" w:hanging="397"/>
      </w:pPr>
      <w:rPr>
        <w:rFonts w:hint="default"/>
        <w:lang w:val="id" w:eastAsia="en-US" w:bidi="ar-SA"/>
      </w:rPr>
    </w:lvl>
    <w:lvl w:ilvl="7" w:tplc="0EE6E7EA">
      <w:numFmt w:val="bullet"/>
      <w:lvlText w:val="•"/>
      <w:lvlJc w:val="left"/>
      <w:pPr>
        <w:ind w:left="6640" w:hanging="397"/>
      </w:pPr>
      <w:rPr>
        <w:rFonts w:hint="default"/>
        <w:lang w:val="id" w:eastAsia="en-US" w:bidi="ar-SA"/>
      </w:rPr>
    </w:lvl>
    <w:lvl w:ilvl="8" w:tplc="AB883604">
      <w:numFmt w:val="bullet"/>
      <w:lvlText w:val="•"/>
      <w:lvlJc w:val="left"/>
      <w:pPr>
        <w:ind w:left="7452" w:hanging="397"/>
      </w:pPr>
      <w:rPr>
        <w:rFonts w:hint="default"/>
        <w:lang w:val="id" w:eastAsia="en-US" w:bidi="ar-SA"/>
      </w:rPr>
    </w:lvl>
  </w:abstractNum>
  <w:abstractNum w:abstractNumId="9">
    <w:nsid w:val="462F3683"/>
    <w:multiLevelType w:val="hybridMultilevel"/>
    <w:tmpl w:val="182CBBE4"/>
    <w:lvl w:ilvl="0" w:tplc="CCE02666">
      <w:start w:val="1"/>
      <w:numFmt w:val="decimal"/>
      <w:lvlText w:val="%1."/>
      <w:lvlJc w:val="left"/>
      <w:pPr>
        <w:ind w:left="1533" w:hanging="39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608F08">
      <w:numFmt w:val="bullet"/>
      <w:lvlText w:val="•"/>
      <w:lvlJc w:val="left"/>
      <w:pPr>
        <w:ind w:left="2293" w:hanging="396"/>
      </w:pPr>
      <w:rPr>
        <w:rFonts w:hint="default"/>
        <w:lang w:val="id" w:eastAsia="en-US" w:bidi="ar-SA"/>
      </w:rPr>
    </w:lvl>
    <w:lvl w:ilvl="2" w:tplc="A524C0C2">
      <w:numFmt w:val="bullet"/>
      <w:lvlText w:val="•"/>
      <w:lvlJc w:val="left"/>
      <w:pPr>
        <w:ind w:left="3047" w:hanging="396"/>
      </w:pPr>
      <w:rPr>
        <w:rFonts w:hint="default"/>
        <w:lang w:val="id" w:eastAsia="en-US" w:bidi="ar-SA"/>
      </w:rPr>
    </w:lvl>
    <w:lvl w:ilvl="3" w:tplc="7CA2ECF4">
      <w:numFmt w:val="bullet"/>
      <w:lvlText w:val="•"/>
      <w:lvlJc w:val="left"/>
      <w:pPr>
        <w:ind w:left="3800" w:hanging="396"/>
      </w:pPr>
      <w:rPr>
        <w:rFonts w:hint="default"/>
        <w:lang w:val="id" w:eastAsia="en-US" w:bidi="ar-SA"/>
      </w:rPr>
    </w:lvl>
    <w:lvl w:ilvl="4" w:tplc="FBC8B5F8">
      <w:numFmt w:val="bullet"/>
      <w:lvlText w:val="•"/>
      <w:lvlJc w:val="left"/>
      <w:pPr>
        <w:ind w:left="4554" w:hanging="396"/>
      </w:pPr>
      <w:rPr>
        <w:rFonts w:hint="default"/>
        <w:lang w:val="id" w:eastAsia="en-US" w:bidi="ar-SA"/>
      </w:rPr>
    </w:lvl>
    <w:lvl w:ilvl="5" w:tplc="8D407710">
      <w:numFmt w:val="bullet"/>
      <w:lvlText w:val="•"/>
      <w:lvlJc w:val="left"/>
      <w:pPr>
        <w:ind w:left="5307" w:hanging="396"/>
      </w:pPr>
      <w:rPr>
        <w:rFonts w:hint="default"/>
        <w:lang w:val="id" w:eastAsia="en-US" w:bidi="ar-SA"/>
      </w:rPr>
    </w:lvl>
    <w:lvl w:ilvl="6" w:tplc="170EEC32">
      <w:numFmt w:val="bullet"/>
      <w:lvlText w:val="•"/>
      <w:lvlJc w:val="left"/>
      <w:pPr>
        <w:ind w:left="6061" w:hanging="396"/>
      </w:pPr>
      <w:rPr>
        <w:rFonts w:hint="default"/>
        <w:lang w:val="id" w:eastAsia="en-US" w:bidi="ar-SA"/>
      </w:rPr>
    </w:lvl>
    <w:lvl w:ilvl="7" w:tplc="DFFC72CE">
      <w:numFmt w:val="bullet"/>
      <w:lvlText w:val="•"/>
      <w:lvlJc w:val="left"/>
      <w:pPr>
        <w:ind w:left="6814" w:hanging="396"/>
      </w:pPr>
      <w:rPr>
        <w:rFonts w:hint="default"/>
        <w:lang w:val="id" w:eastAsia="en-US" w:bidi="ar-SA"/>
      </w:rPr>
    </w:lvl>
    <w:lvl w:ilvl="8" w:tplc="B6545716">
      <w:numFmt w:val="bullet"/>
      <w:lvlText w:val="•"/>
      <w:lvlJc w:val="left"/>
      <w:pPr>
        <w:ind w:left="7568" w:hanging="396"/>
      </w:pPr>
      <w:rPr>
        <w:rFonts w:hint="default"/>
        <w:lang w:val="id" w:eastAsia="en-US" w:bidi="ar-SA"/>
      </w:rPr>
    </w:lvl>
  </w:abstractNum>
  <w:abstractNum w:abstractNumId="10">
    <w:nsid w:val="482044CA"/>
    <w:multiLevelType w:val="hybridMultilevel"/>
    <w:tmpl w:val="7E10AD56"/>
    <w:lvl w:ilvl="0" w:tplc="43D6B39E">
      <w:start w:val="1"/>
      <w:numFmt w:val="lowerLetter"/>
      <w:lvlText w:val="%1)"/>
      <w:lvlJc w:val="left"/>
      <w:pPr>
        <w:ind w:left="622" w:hanging="360"/>
        <w:jc w:val="left"/>
      </w:pPr>
      <w:rPr>
        <w:rFonts w:hint="default"/>
        <w:spacing w:val="0"/>
        <w:w w:val="100"/>
        <w:lang w:val="id" w:eastAsia="en-US" w:bidi="ar-SA"/>
      </w:rPr>
    </w:lvl>
    <w:lvl w:ilvl="1" w:tplc="43BE60EE">
      <w:numFmt w:val="bullet"/>
      <w:lvlText w:val="•"/>
      <w:lvlJc w:val="left"/>
      <w:pPr>
        <w:ind w:left="991" w:hanging="360"/>
      </w:pPr>
      <w:rPr>
        <w:rFonts w:hint="default"/>
        <w:lang w:val="id" w:eastAsia="en-US" w:bidi="ar-SA"/>
      </w:rPr>
    </w:lvl>
    <w:lvl w:ilvl="2" w:tplc="18D60A16">
      <w:numFmt w:val="bullet"/>
      <w:lvlText w:val="•"/>
      <w:lvlJc w:val="left"/>
      <w:pPr>
        <w:ind w:left="1362" w:hanging="360"/>
      </w:pPr>
      <w:rPr>
        <w:rFonts w:hint="default"/>
        <w:lang w:val="id" w:eastAsia="en-US" w:bidi="ar-SA"/>
      </w:rPr>
    </w:lvl>
    <w:lvl w:ilvl="3" w:tplc="5C94215C">
      <w:numFmt w:val="bullet"/>
      <w:lvlText w:val="•"/>
      <w:lvlJc w:val="left"/>
      <w:pPr>
        <w:ind w:left="1733" w:hanging="360"/>
      </w:pPr>
      <w:rPr>
        <w:rFonts w:hint="default"/>
        <w:lang w:val="id" w:eastAsia="en-US" w:bidi="ar-SA"/>
      </w:rPr>
    </w:lvl>
    <w:lvl w:ilvl="4" w:tplc="460ED826">
      <w:numFmt w:val="bullet"/>
      <w:lvlText w:val="•"/>
      <w:lvlJc w:val="left"/>
      <w:pPr>
        <w:ind w:left="2104" w:hanging="360"/>
      </w:pPr>
      <w:rPr>
        <w:rFonts w:hint="default"/>
        <w:lang w:val="id" w:eastAsia="en-US" w:bidi="ar-SA"/>
      </w:rPr>
    </w:lvl>
    <w:lvl w:ilvl="5" w:tplc="EB0480EA">
      <w:numFmt w:val="bullet"/>
      <w:lvlText w:val="•"/>
      <w:lvlJc w:val="left"/>
      <w:pPr>
        <w:ind w:left="2476" w:hanging="360"/>
      </w:pPr>
      <w:rPr>
        <w:rFonts w:hint="default"/>
        <w:lang w:val="id" w:eastAsia="en-US" w:bidi="ar-SA"/>
      </w:rPr>
    </w:lvl>
    <w:lvl w:ilvl="6" w:tplc="2BD85298">
      <w:numFmt w:val="bullet"/>
      <w:lvlText w:val="•"/>
      <w:lvlJc w:val="left"/>
      <w:pPr>
        <w:ind w:left="2847" w:hanging="360"/>
      </w:pPr>
      <w:rPr>
        <w:rFonts w:hint="default"/>
        <w:lang w:val="id" w:eastAsia="en-US" w:bidi="ar-SA"/>
      </w:rPr>
    </w:lvl>
    <w:lvl w:ilvl="7" w:tplc="0EC4E140">
      <w:numFmt w:val="bullet"/>
      <w:lvlText w:val="•"/>
      <w:lvlJc w:val="left"/>
      <w:pPr>
        <w:ind w:left="3218" w:hanging="360"/>
      </w:pPr>
      <w:rPr>
        <w:rFonts w:hint="default"/>
        <w:lang w:val="id" w:eastAsia="en-US" w:bidi="ar-SA"/>
      </w:rPr>
    </w:lvl>
    <w:lvl w:ilvl="8" w:tplc="D116DA68">
      <w:numFmt w:val="bullet"/>
      <w:lvlText w:val="•"/>
      <w:lvlJc w:val="left"/>
      <w:pPr>
        <w:ind w:left="3589" w:hanging="360"/>
      </w:pPr>
      <w:rPr>
        <w:rFonts w:hint="default"/>
        <w:lang w:val="id" w:eastAsia="en-US" w:bidi="ar-SA"/>
      </w:rPr>
    </w:lvl>
  </w:abstractNum>
  <w:abstractNum w:abstractNumId="11">
    <w:nsid w:val="4CDA17F3"/>
    <w:multiLevelType w:val="hybridMultilevel"/>
    <w:tmpl w:val="0B3C558A"/>
    <w:lvl w:ilvl="0" w:tplc="F3D02F0C">
      <w:start w:val="1"/>
      <w:numFmt w:val="decimal"/>
      <w:lvlText w:val="%1."/>
      <w:lvlJc w:val="left"/>
      <w:pPr>
        <w:ind w:left="965" w:hanging="39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5E597E">
      <w:numFmt w:val="bullet"/>
      <w:lvlText w:val="•"/>
      <w:lvlJc w:val="left"/>
      <w:pPr>
        <w:ind w:left="1771" w:hanging="397"/>
      </w:pPr>
      <w:rPr>
        <w:rFonts w:hint="default"/>
        <w:lang w:val="id" w:eastAsia="en-US" w:bidi="ar-SA"/>
      </w:rPr>
    </w:lvl>
    <w:lvl w:ilvl="2" w:tplc="D00E2CB0">
      <w:numFmt w:val="bullet"/>
      <w:lvlText w:val="•"/>
      <w:lvlJc w:val="left"/>
      <w:pPr>
        <w:ind w:left="2583" w:hanging="397"/>
      </w:pPr>
      <w:rPr>
        <w:rFonts w:hint="default"/>
        <w:lang w:val="id" w:eastAsia="en-US" w:bidi="ar-SA"/>
      </w:rPr>
    </w:lvl>
    <w:lvl w:ilvl="3" w:tplc="C0BEE714">
      <w:numFmt w:val="bullet"/>
      <w:lvlText w:val="•"/>
      <w:lvlJc w:val="left"/>
      <w:pPr>
        <w:ind w:left="3394" w:hanging="397"/>
      </w:pPr>
      <w:rPr>
        <w:rFonts w:hint="default"/>
        <w:lang w:val="id" w:eastAsia="en-US" w:bidi="ar-SA"/>
      </w:rPr>
    </w:lvl>
    <w:lvl w:ilvl="4" w:tplc="668443E2">
      <w:numFmt w:val="bullet"/>
      <w:lvlText w:val="•"/>
      <w:lvlJc w:val="left"/>
      <w:pPr>
        <w:ind w:left="4206" w:hanging="397"/>
      </w:pPr>
      <w:rPr>
        <w:rFonts w:hint="default"/>
        <w:lang w:val="id" w:eastAsia="en-US" w:bidi="ar-SA"/>
      </w:rPr>
    </w:lvl>
    <w:lvl w:ilvl="5" w:tplc="89866D3C">
      <w:numFmt w:val="bullet"/>
      <w:lvlText w:val="•"/>
      <w:lvlJc w:val="left"/>
      <w:pPr>
        <w:ind w:left="5017" w:hanging="397"/>
      </w:pPr>
      <w:rPr>
        <w:rFonts w:hint="default"/>
        <w:lang w:val="id" w:eastAsia="en-US" w:bidi="ar-SA"/>
      </w:rPr>
    </w:lvl>
    <w:lvl w:ilvl="6" w:tplc="0A18B458">
      <w:numFmt w:val="bullet"/>
      <w:lvlText w:val="•"/>
      <w:lvlJc w:val="left"/>
      <w:pPr>
        <w:ind w:left="5829" w:hanging="397"/>
      </w:pPr>
      <w:rPr>
        <w:rFonts w:hint="default"/>
        <w:lang w:val="id" w:eastAsia="en-US" w:bidi="ar-SA"/>
      </w:rPr>
    </w:lvl>
    <w:lvl w:ilvl="7" w:tplc="16983D98">
      <w:numFmt w:val="bullet"/>
      <w:lvlText w:val="•"/>
      <w:lvlJc w:val="left"/>
      <w:pPr>
        <w:ind w:left="6640" w:hanging="397"/>
      </w:pPr>
      <w:rPr>
        <w:rFonts w:hint="default"/>
        <w:lang w:val="id" w:eastAsia="en-US" w:bidi="ar-SA"/>
      </w:rPr>
    </w:lvl>
    <w:lvl w:ilvl="8" w:tplc="42ECCF20">
      <w:numFmt w:val="bullet"/>
      <w:lvlText w:val="•"/>
      <w:lvlJc w:val="left"/>
      <w:pPr>
        <w:ind w:left="7452" w:hanging="397"/>
      </w:pPr>
      <w:rPr>
        <w:rFonts w:hint="default"/>
        <w:lang w:val="id" w:eastAsia="en-US" w:bidi="ar-SA"/>
      </w:rPr>
    </w:lvl>
  </w:abstractNum>
  <w:abstractNum w:abstractNumId="12">
    <w:nsid w:val="4FCD1FBF"/>
    <w:multiLevelType w:val="multilevel"/>
    <w:tmpl w:val="66FC54AA"/>
    <w:lvl w:ilvl="0">
      <w:start w:val="5"/>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20" w:hanging="569"/>
      </w:pPr>
      <w:rPr>
        <w:rFonts w:hint="default"/>
        <w:lang w:val="id" w:eastAsia="en-US" w:bidi="ar-SA"/>
      </w:rPr>
    </w:lvl>
    <w:lvl w:ilvl="4">
      <w:numFmt w:val="bullet"/>
      <w:lvlText w:val="•"/>
      <w:lvlJc w:val="left"/>
      <w:pPr>
        <w:ind w:left="4314" w:hanging="569"/>
      </w:pPr>
      <w:rPr>
        <w:rFonts w:hint="default"/>
        <w:lang w:val="id" w:eastAsia="en-US" w:bidi="ar-SA"/>
      </w:rPr>
    </w:lvl>
    <w:lvl w:ilvl="5">
      <w:numFmt w:val="bullet"/>
      <w:lvlText w:val="•"/>
      <w:lvlJc w:val="left"/>
      <w:pPr>
        <w:ind w:left="5107" w:hanging="569"/>
      </w:pPr>
      <w:rPr>
        <w:rFonts w:hint="default"/>
        <w:lang w:val="id" w:eastAsia="en-US" w:bidi="ar-SA"/>
      </w:rPr>
    </w:lvl>
    <w:lvl w:ilvl="6">
      <w:numFmt w:val="bullet"/>
      <w:lvlText w:val="•"/>
      <w:lvlJc w:val="left"/>
      <w:pPr>
        <w:ind w:left="5901" w:hanging="569"/>
      </w:pPr>
      <w:rPr>
        <w:rFonts w:hint="default"/>
        <w:lang w:val="id" w:eastAsia="en-US" w:bidi="ar-SA"/>
      </w:rPr>
    </w:lvl>
    <w:lvl w:ilvl="7">
      <w:numFmt w:val="bullet"/>
      <w:lvlText w:val="•"/>
      <w:lvlJc w:val="left"/>
      <w:pPr>
        <w:ind w:left="6694" w:hanging="569"/>
      </w:pPr>
      <w:rPr>
        <w:rFonts w:hint="default"/>
        <w:lang w:val="id" w:eastAsia="en-US" w:bidi="ar-SA"/>
      </w:rPr>
    </w:lvl>
    <w:lvl w:ilvl="8">
      <w:numFmt w:val="bullet"/>
      <w:lvlText w:val="•"/>
      <w:lvlJc w:val="left"/>
      <w:pPr>
        <w:ind w:left="7488" w:hanging="569"/>
      </w:pPr>
      <w:rPr>
        <w:rFonts w:hint="default"/>
        <w:lang w:val="id" w:eastAsia="en-US" w:bidi="ar-SA"/>
      </w:rPr>
    </w:lvl>
  </w:abstractNum>
  <w:abstractNum w:abstractNumId="13">
    <w:nsid w:val="50120F98"/>
    <w:multiLevelType w:val="hybridMultilevel"/>
    <w:tmpl w:val="D3143B18"/>
    <w:lvl w:ilvl="0" w:tplc="842E6230">
      <w:start w:val="1"/>
      <w:numFmt w:val="lowerLetter"/>
      <w:lvlText w:val="%1)"/>
      <w:lvlJc w:val="left"/>
      <w:pPr>
        <w:ind w:left="467" w:hanging="360"/>
        <w:jc w:val="left"/>
      </w:pPr>
      <w:rPr>
        <w:rFonts w:hint="default"/>
        <w:spacing w:val="0"/>
        <w:w w:val="100"/>
        <w:lang w:val="id" w:eastAsia="en-US" w:bidi="ar-SA"/>
      </w:rPr>
    </w:lvl>
    <w:lvl w:ilvl="1" w:tplc="3ECA4786">
      <w:numFmt w:val="bullet"/>
      <w:lvlText w:val="•"/>
      <w:lvlJc w:val="left"/>
      <w:pPr>
        <w:ind w:left="841" w:hanging="360"/>
      </w:pPr>
      <w:rPr>
        <w:rFonts w:hint="default"/>
        <w:lang w:val="id" w:eastAsia="en-US" w:bidi="ar-SA"/>
      </w:rPr>
    </w:lvl>
    <w:lvl w:ilvl="2" w:tplc="3152823A">
      <w:numFmt w:val="bullet"/>
      <w:lvlText w:val="•"/>
      <w:lvlJc w:val="left"/>
      <w:pPr>
        <w:ind w:left="1223" w:hanging="360"/>
      </w:pPr>
      <w:rPr>
        <w:rFonts w:hint="default"/>
        <w:lang w:val="id" w:eastAsia="en-US" w:bidi="ar-SA"/>
      </w:rPr>
    </w:lvl>
    <w:lvl w:ilvl="3" w:tplc="79BCB754">
      <w:numFmt w:val="bullet"/>
      <w:lvlText w:val="•"/>
      <w:lvlJc w:val="left"/>
      <w:pPr>
        <w:ind w:left="1604" w:hanging="360"/>
      </w:pPr>
      <w:rPr>
        <w:rFonts w:hint="default"/>
        <w:lang w:val="id" w:eastAsia="en-US" w:bidi="ar-SA"/>
      </w:rPr>
    </w:lvl>
    <w:lvl w:ilvl="4" w:tplc="A3707338">
      <w:numFmt w:val="bullet"/>
      <w:lvlText w:val="•"/>
      <w:lvlJc w:val="left"/>
      <w:pPr>
        <w:ind w:left="1986" w:hanging="360"/>
      </w:pPr>
      <w:rPr>
        <w:rFonts w:hint="default"/>
        <w:lang w:val="id" w:eastAsia="en-US" w:bidi="ar-SA"/>
      </w:rPr>
    </w:lvl>
    <w:lvl w:ilvl="5" w:tplc="ACDAA384">
      <w:numFmt w:val="bullet"/>
      <w:lvlText w:val="•"/>
      <w:lvlJc w:val="left"/>
      <w:pPr>
        <w:ind w:left="2367" w:hanging="360"/>
      </w:pPr>
      <w:rPr>
        <w:rFonts w:hint="default"/>
        <w:lang w:val="id" w:eastAsia="en-US" w:bidi="ar-SA"/>
      </w:rPr>
    </w:lvl>
    <w:lvl w:ilvl="6" w:tplc="765E824A">
      <w:numFmt w:val="bullet"/>
      <w:lvlText w:val="•"/>
      <w:lvlJc w:val="left"/>
      <w:pPr>
        <w:ind w:left="2749" w:hanging="360"/>
      </w:pPr>
      <w:rPr>
        <w:rFonts w:hint="default"/>
        <w:lang w:val="id" w:eastAsia="en-US" w:bidi="ar-SA"/>
      </w:rPr>
    </w:lvl>
    <w:lvl w:ilvl="7" w:tplc="E200B5AE">
      <w:numFmt w:val="bullet"/>
      <w:lvlText w:val="•"/>
      <w:lvlJc w:val="left"/>
      <w:pPr>
        <w:ind w:left="3130" w:hanging="360"/>
      </w:pPr>
      <w:rPr>
        <w:rFonts w:hint="default"/>
        <w:lang w:val="id" w:eastAsia="en-US" w:bidi="ar-SA"/>
      </w:rPr>
    </w:lvl>
    <w:lvl w:ilvl="8" w:tplc="5F42EE7A">
      <w:numFmt w:val="bullet"/>
      <w:lvlText w:val="•"/>
      <w:lvlJc w:val="left"/>
      <w:pPr>
        <w:ind w:left="3512" w:hanging="360"/>
      </w:pPr>
      <w:rPr>
        <w:rFonts w:hint="default"/>
        <w:lang w:val="id" w:eastAsia="en-US" w:bidi="ar-SA"/>
      </w:rPr>
    </w:lvl>
  </w:abstractNum>
  <w:abstractNum w:abstractNumId="14">
    <w:nsid w:val="519044AF"/>
    <w:multiLevelType w:val="hybridMultilevel"/>
    <w:tmpl w:val="69DA7164"/>
    <w:lvl w:ilvl="0" w:tplc="7E04BCC2">
      <w:start w:val="1"/>
      <w:numFmt w:val="decimal"/>
      <w:lvlText w:val="%1)"/>
      <w:lvlJc w:val="left"/>
      <w:pPr>
        <w:ind w:left="1985"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BA32FE">
      <w:start w:val="1"/>
      <w:numFmt w:val="lowerLetter"/>
      <w:lvlText w:val="%2)"/>
      <w:lvlJc w:val="left"/>
      <w:pPr>
        <w:ind w:left="2553"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24A90DC">
      <w:start w:val="1"/>
      <w:numFmt w:val="decimal"/>
      <w:lvlText w:val="(%3)"/>
      <w:lvlJc w:val="left"/>
      <w:pPr>
        <w:ind w:left="3121"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D57EC36E">
      <w:numFmt w:val="bullet"/>
      <w:lvlText w:val="•"/>
      <w:lvlJc w:val="left"/>
      <w:pPr>
        <w:ind w:left="3864" w:hanging="568"/>
      </w:pPr>
      <w:rPr>
        <w:rFonts w:hint="default"/>
        <w:lang w:val="id" w:eastAsia="en-US" w:bidi="ar-SA"/>
      </w:rPr>
    </w:lvl>
    <w:lvl w:ilvl="4" w:tplc="C7BE5C48">
      <w:numFmt w:val="bullet"/>
      <w:lvlText w:val="•"/>
      <w:lvlJc w:val="left"/>
      <w:pPr>
        <w:ind w:left="4608" w:hanging="568"/>
      </w:pPr>
      <w:rPr>
        <w:rFonts w:hint="default"/>
        <w:lang w:val="id" w:eastAsia="en-US" w:bidi="ar-SA"/>
      </w:rPr>
    </w:lvl>
    <w:lvl w:ilvl="5" w:tplc="9BC43BAE">
      <w:numFmt w:val="bullet"/>
      <w:lvlText w:val="•"/>
      <w:lvlJc w:val="left"/>
      <w:pPr>
        <w:ind w:left="5353" w:hanging="568"/>
      </w:pPr>
      <w:rPr>
        <w:rFonts w:hint="default"/>
        <w:lang w:val="id" w:eastAsia="en-US" w:bidi="ar-SA"/>
      </w:rPr>
    </w:lvl>
    <w:lvl w:ilvl="6" w:tplc="DE4457CA">
      <w:numFmt w:val="bullet"/>
      <w:lvlText w:val="•"/>
      <w:lvlJc w:val="left"/>
      <w:pPr>
        <w:ind w:left="6097" w:hanging="568"/>
      </w:pPr>
      <w:rPr>
        <w:rFonts w:hint="default"/>
        <w:lang w:val="id" w:eastAsia="en-US" w:bidi="ar-SA"/>
      </w:rPr>
    </w:lvl>
    <w:lvl w:ilvl="7" w:tplc="36629A24">
      <w:numFmt w:val="bullet"/>
      <w:lvlText w:val="•"/>
      <w:lvlJc w:val="left"/>
      <w:pPr>
        <w:ind w:left="6841" w:hanging="568"/>
      </w:pPr>
      <w:rPr>
        <w:rFonts w:hint="default"/>
        <w:lang w:val="id" w:eastAsia="en-US" w:bidi="ar-SA"/>
      </w:rPr>
    </w:lvl>
    <w:lvl w:ilvl="8" w:tplc="CFDA9522">
      <w:numFmt w:val="bullet"/>
      <w:lvlText w:val="•"/>
      <w:lvlJc w:val="left"/>
      <w:pPr>
        <w:ind w:left="7586" w:hanging="568"/>
      </w:pPr>
      <w:rPr>
        <w:rFonts w:hint="default"/>
        <w:lang w:val="id" w:eastAsia="en-US" w:bidi="ar-SA"/>
      </w:rPr>
    </w:lvl>
  </w:abstractNum>
  <w:abstractNum w:abstractNumId="15">
    <w:nsid w:val="573307F5"/>
    <w:multiLevelType w:val="hybridMultilevel"/>
    <w:tmpl w:val="F1DE822E"/>
    <w:lvl w:ilvl="0" w:tplc="88FCC0E4">
      <w:start w:val="1"/>
      <w:numFmt w:val="decimal"/>
      <w:lvlText w:val="%1)"/>
      <w:lvlJc w:val="left"/>
      <w:pPr>
        <w:ind w:left="1985"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A0D804">
      <w:numFmt w:val="bullet"/>
      <w:lvlText w:val="•"/>
      <w:lvlJc w:val="left"/>
      <w:pPr>
        <w:ind w:left="2689" w:hanging="564"/>
      </w:pPr>
      <w:rPr>
        <w:rFonts w:hint="default"/>
        <w:lang w:val="id" w:eastAsia="en-US" w:bidi="ar-SA"/>
      </w:rPr>
    </w:lvl>
    <w:lvl w:ilvl="2" w:tplc="ACF00CA2">
      <w:numFmt w:val="bullet"/>
      <w:lvlText w:val="•"/>
      <w:lvlJc w:val="left"/>
      <w:pPr>
        <w:ind w:left="3399" w:hanging="564"/>
      </w:pPr>
      <w:rPr>
        <w:rFonts w:hint="default"/>
        <w:lang w:val="id" w:eastAsia="en-US" w:bidi="ar-SA"/>
      </w:rPr>
    </w:lvl>
    <w:lvl w:ilvl="3" w:tplc="09D47A2E">
      <w:numFmt w:val="bullet"/>
      <w:lvlText w:val="•"/>
      <w:lvlJc w:val="left"/>
      <w:pPr>
        <w:ind w:left="4108" w:hanging="564"/>
      </w:pPr>
      <w:rPr>
        <w:rFonts w:hint="default"/>
        <w:lang w:val="id" w:eastAsia="en-US" w:bidi="ar-SA"/>
      </w:rPr>
    </w:lvl>
    <w:lvl w:ilvl="4" w:tplc="C194C2BE">
      <w:numFmt w:val="bullet"/>
      <w:lvlText w:val="•"/>
      <w:lvlJc w:val="left"/>
      <w:pPr>
        <w:ind w:left="4818" w:hanging="564"/>
      </w:pPr>
      <w:rPr>
        <w:rFonts w:hint="default"/>
        <w:lang w:val="id" w:eastAsia="en-US" w:bidi="ar-SA"/>
      </w:rPr>
    </w:lvl>
    <w:lvl w:ilvl="5" w:tplc="98E04CB0">
      <w:numFmt w:val="bullet"/>
      <w:lvlText w:val="•"/>
      <w:lvlJc w:val="left"/>
      <w:pPr>
        <w:ind w:left="5527" w:hanging="564"/>
      </w:pPr>
      <w:rPr>
        <w:rFonts w:hint="default"/>
        <w:lang w:val="id" w:eastAsia="en-US" w:bidi="ar-SA"/>
      </w:rPr>
    </w:lvl>
    <w:lvl w:ilvl="6" w:tplc="4DF41D94">
      <w:numFmt w:val="bullet"/>
      <w:lvlText w:val="•"/>
      <w:lvlJc w:val="left"/>
      <w:pPr>
        <w:ind w:left="6237" w:hanging="564"/>
      </w:pPr>
      <w:rPr>
        <w:rFonts w:hint="default"/>
        <w:lang w:val="id" w:eastAsia="en-US" w:bidi="ar-SA"/>
      </w:rPr>
    </w:lvl>
    <w:lvl w:ilvl="7" w:tplc="0B38E62E">
      <w:numFmt w:val="bullet"/>
      <w:lvlText w:val="•"/>
      <w:lvlJc w:val="left"/>
      <w:pPr>
        <w:ind w:left="6946" w:hanging="564"/>
      </w:pPr>
      <w:rPr>
        <w:rFonts w:hint="default"/>
        <w:lang w:val="id" w:eastAsia="en-US" w:bidi="ar-SA"/>
      </w:rPr>
    </w:lvl>
    <w:lvl w:ilvl="8" w:tplc="F70A00BC">
      <w:numFmt w:val="bullet"/>
      <w:lvlText w:val="•"/>
      <w:lvlJc w:val="left"/>
      <w:pPr>
        <w:ind w:left="7656" w:hanging="564"/>
      </w:pPr>
      <w:rPr>
        <w:rFonts w:hint="default"/>
        <w:lang w:val="id" w:eastAsia="en-US" w:bidi="ar-SA"/>
      </w:rPr>
    </w:lvl>
  </w:abstractNum>
  <w:abstractNum w:abstractNumId="16">
    <w:nsid w:val="5AE37648"/>
    <w:multiLevelType w:val="multilevel"/>
    <w:tmpl w:val="6B1C6E40"/>
    <w:lvl w:ilvl="0">
      <w:start w:val="2"/>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1" w:hanging="8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17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2553"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4731" w:hanging="569"/>
      </w:pPr>
      <w:rPr>
        <w:rFonts w:hint="default"/>
        <w:lang w:val="id" w:eastAsia="en-US" w:bidi="ar-SA"/>
      </w:rPr>
    </w:lvl>
    <w:lvl w:ilvl="7">
      <w:numFmt w:val="bullet"/>
      <w:lvlText w:val="•"/>
      <w:lvlJc w:val="left"/>
      <w:pPr>
        <w:ind w:left="5817" w:hanging="569"/>
      </w:pPr>
      <w:rPr>
        <w:rFonts w:hint="default"/>
        <w:lang w:val="id" w:eastAsia="en-US" w:bidi="ar-SA"/>
      </w:rPr>
    </w:lvl>
    <w:lvl w:ilvl="8">
      <w:numFmt w:val="bullet"/>
      <w:lvlText w:val="•"/>
      <w:lvlJc w:val="left"/>
      <w:pPr>
        <w:ind w:left="6903" w:hanging="569"/>
      </w:pPr>
      <w:rPr>
        <w:rFonts w:hint="default"/>
        <w:lang w:val="id" w:eastAsia="en-US" w:bidi="ar-SA"/>
      </w:rPr>
    </w:lvl>
  </w:abstractNum>
  <w:abstractNum w:abstractNumId="17">
    <w:nsid w:val="607A6B79"/>
    <w:multiLevelType w:val="multilevel"/>
    <w:tmpl w:val="19703536"/>
    <w:lvl w:ilvl="0">
      <w:start w:val="1"/>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01"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269"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63" w:hanging="569"/>
      </w:pPr>
      <w:rPr>
        <w:rFonts w:hint="default"/>
        <w:lang w:val="id" w:eastAsia="en-US" w:bidi="ar-SA"/>
      </w:rPr>
    </w:lvl>
    <w:lvl w:ilvl="5">
      <w:numFmt w:val="bullet"/>
      <w:lvlText w:val="•"/>
      <w:lvlJc w:val="left"/>
      <w:pPr>
        <w:ind w:left="4815" w:hanging="569"/>
      </w:pPr>
      <w:rPr>
        <w:rFonts w:hint="default"/>
        <w:lang w:val="id" w:eastAsia="en-US" w:bidi="ar-SA"/>
      </w:rPr>
    </w:lvl>
    <w:lvl w:ilvl="6">
      <w:numFmt w:val="bullet"/>
      <w:lvlText w:val="•"/>
      <w:lvlJc w:val="left"/>
      <w:pPr>
        <w:ind w:left="5667" w:hanging="569"/>
      </w:pPr>
      <w:rPr>
        <w:rFonts w:hint="default"/>
        <w:lang w:val="id" w:eastAsia="en-US" w:bidi="ar-SA"/>
      </w:rPr>
    </w:lvl>
    <w:lvl w:ilvl="7">
      <w:numFmt w:val="bullet"/>
      <w:lvlText w:val="•"/>
      <w:lvlJc w:val="left"/>
      <w:pPr>
        <w:ind w:left="6519" w:hanging="569"/>
      </w:pPr>
      <w:rPr>
        <w:rFonts w:hint="default"/>
        <w:lang w:val="id" w:eastAsia="en-US" w:bidi="ar-SA"/>
      </w:rPr>
    </w:lvl>
    <w:lvl w:ilvl="8">
      <w:numFmt w:val="bullet"/>
      <w:lvlText w:val="•"/>
      <w:lvlJc w:val="left"/>
      <w:pPr>
        <w:ind w:left="7371" w:hanging="569"/>
      </w:pPr>
      <w:rPr>
        <w:rFonts w:hint="default"/>
        <w:lang w:val="id" w:eastAsia="en-US" w:bidi="ar-SA"/>
      </w:rPr>
    </w:lvl>
  </w:abstractNum>
  <w:abstractNum w:abstractNumId="18">
    <w:nsid w:val="60F02D64"/>
    <w:multiLevelType w:val="hybridMultilevel"/>
    <w:tmpl w:val="42A89008"/>
    <w:lvl w:ilvl="0" w:tplc="EA86B75E">
      <w:start w:val="1"/>
      <w:numFmt w:val="lowerLetter"/>
      <w:lvlText w:val="%1)"/>
      <w:lvlJc w:val="left"/>
      <w:pPr>
        <w:ind w:left="622" w:hanging="360"/>
        <w:jc w:val="left"/>
      </w:pPr>
      <w:rPr>
        <w:rFonts w:hint="default"/>
        <w:spacing w:val="0"/>
        <w:w w:val="100"/>
        <w:lang w:val="id" w:eastAsia="en-US" w:bidi="ar-SA"/>
      </w:rPr>
    </w:lvl>
    <w:lvl w:ilvl="1" w:tplc="25C07EBE">
      <w:numFmt w:val="bullet"/>
      <w:lvlText w:val="•"/>
      <w:lvlJc w:val="left"/>
      <w:pPr>
        <w:ind w:left="991" w:hanging="360"/>
      </w:pPr>
      <w:rPr>
        <w:rFonts w:hint="default"/>
        <w:lang w:val="id" w:eastAsia="en-US" w:bidi="ar-SA"/>
      </w:rPr>
    </w:lvl>
    <w:lvl w:ilvl="2" w:tplc="A0EE380A">
      <w:numFmt w:val="bullet"/>
      <w:lvlText w:val="•"/>
      <w:lvlJc w:val="left"/>
      <w:pPr>
        <w:ind w:left="1362" w:hanging="360"/>
      </w:pPr>
      <w:rPr>
        <w:rFonts w:hint="default"/>
        <w:lang w:val="id" w:eastAsia="en-US" w:bidi="ar-SA"/>
      </w:rPr>
    </w:lvl>
    <w:lvl w:ilvl="3" w:tplc="30F47C00">
      <w:numFmt w:val="bullet"/>
      <w:lvlText w:val="•"/>
      <w:lvlJc w:val="left"/>
      <w:pPr>
        <w:ind w:left="1733" w:hanging="360"/>
      </w:pPr>
      <w:rPr>
        <w:rFonts w:hint="default"/>
        <w:lang w:val="id" w:eastAsia="en-US" w:bidi="ar-SA"/>
      </w:rPr>
    </w:lvl>
    <w:lvl w:ilvl="4" w:tplc="7D025C26">
      <w:numFmt w:val="bullet"/>
      <w:lvlText w:val="•"/>
      <w:lvlJc w:val="left"/>
      <w:pPr>
        <w:ind w:left="2104" w:hanging="360"/>
      </w:pPr>
      <w:rPr>
        <w:rFonts w:hint="default"/>
        <w:lang w:val="id" w:eastAsia="en-US" w:bidi="ar-SA"/>
      </w:rPr>
    </w:lvl>
    <w:lvl w:ilvl="5" w:tplc="BA0ABF12">
      <w:numFmt w:val="bullet"/>
      <w:lvlText w:val="•"/>
      <w:lvlJc w:val="left"/>
      <w:pPr>
        <w:ind w:left="2476" w:hanging="360"/>
      </w:pPr>
      <w:rPr>
        <w:rFonts w:hint="default"/>
        <w:lang w:val="id" w:eastAsia="en-US" w:bidi="ar-SA"/>
      </w:rPr>
    </w:lvl>
    <w:lvl w:ilvl="6" w:tplc="97B4533E">
      <w:numFmt w:val="bullet"/>
      <w:lvlText w:val="•"/>
      <w:lvlJc w:val="left"/>
      <w:pPr>
        <w:ind w:left="2847" w:hanging="360"/>
      </w:pPr>
      <w:rPr>
        <w:rFonts w:hint="default"/>
        <w:lang w:val="id" w:eastAsia="en-US" w:bidi="ar-SA"/>
      </w:rPr>
    </w:lvl>
    <w:lvl w:ilvl="7" w:tplc="C90EDBC4">
      <w:numFmt w:val="bullet"/>
      <w:lvlText w:val="•"/>
      <w:lvlJc w:val="left"/>
      <w:pPr>
        <w:ind w:left="3218" w:hanging="360"/>
      </w:pPr>
      <w:rPr>
        <w:rFonts w:hint="default"/>
        <w:lang w:val="id" w:eastAsia="en-US" w:bidi="ar-SA"/>
      </w:rPr>
    </w:lvl>
    <w:lvl w:ilvl="8" w:tplc="9998EC94">
      <w:numFmt w:val="bullet"/>
      <w:lvlText w:val="•"/>
      <w:lvlJc w:val="left"/>
      <w:pPr>
        <w:ind w:left="3589" w:hanging="360"/>
      </w:pPr>
      <w:rPr>
        <w:rFonts w:hint="default"/>
        <w:lang w:val="id" w:eastAsia="en-US" w:bidi="ar-SA"/>
      </w:rPr>
    </w:lvl>
  </w:abstractNum>
  <w:num w:numId="1">
    <w:abstractNumId w:val="0"/>
  </w:num>
  <w:num w:numId="2">
    <w:abstractNumId w:val="12"/>
  </w:num>
  <w:num w:numId="3">
    <w:abstractNumId w:val="9"/>
  </w:num>
  <w:num w:numId="4">
    <w:abstractNumId w:val="1"/>
  </w:num>
  <w:num w:numId="5">
    <w:abstractNumId w:val="8"/>
  </w:num>
  <w:num w:numId="6">
    <w:abstractNumId w:val="11"/>
  </w:num>
  <w:num w:numId="7">
    <w:abstractNumId w:val="13"/>
  </w:num>
  <w:num w:numId="8">
    <w:abstractNumId w:val="2"/>
  </w:num>
  <w:num w:numId="9">
    <w:abstractNumId w:val="4"/>
  </w:num>
  <w:num w:numId="10">
    <w:abstractNumId w:val="18"/>
  </w:num>
  <w:num w:numId="11">
    <w:abstractNumId w:val="10"/>
  </w:num>
  <w:num w:numId="12">
    <w:abstractNumId w:val="6"/>
  </w:num>
  <w:num w:numId="13">
    <w:abstractNumId w:val="3"/>
  </w:num>
  <w:num w:numId="14">
    <w:abstractNumId w:val="14"/>
  </w:num>
  <w:num w:numId="15">
    <w:abstractNumId w:val="15"/>
  </w:num>
  <w:num w:numId="16">
    <w:abstractNumId w:val="7"/>
  </w:num>
  <w:num w:numId="17">
    <w:abstractNumId w:val="16"/>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formatting="1" w:enforcement="1" w:cryptProviderType="rsaFull" w:cryptAlgorithmClass="hash" w:cryptAlgorithmType="typeAny" w:cryptAlgorithmSid="4" w:cryptSpinCount="100000" w:hash="L9WSg3bm4uaxb09BkZ19CBYS9Vg=" w:salt="yGo70dl/97U0gawflF007w=="/>
  <w:defaultTabStop w:val="720"/>
  <w:drawingGridHorizontalSpacing w:val="110"/>
  <w:displayHorizontalDrawingGridEvery w:val="2"/>
  <w:characterSpacingControl w:val="doNotCompress"/>
  <w:hdrShapeDefaults>
    <o:shapedefaults v:ext="edit" spidmax="21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6C3D"/>
    <w:rsid w:val="00074751"/>
    <w:rsid w:val="00332C47"/>
    <w:rsid w:val="004A1BAC"/>
    <w:rsid w:val="00AE463C"/>
    <w:rsid w:val="00B63A9F"/>
    <w:rsid w:val="00E26C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0" w:right="204"/>
      <w:jc w:val="center"/>
      <w:outlineLvl w:val="0"/>
    </w:pPr>
    <w:rPr>
      <w:b/>
      <w:bCs/>
      <w:sz w:val="28"/>
      <w:szCs w:val="28"/>
    </w:rPr>
  </w:style>
  <w:style w:type="paragraph" w:styleId="Heading2">
    <w:name w:val="heading 2"/>
    <w:basedOn w:val="Normal"/>
    <w:uiPriority w:val="1"/>
    <w:qFormat/>
    <w:pPr>
      <w:ind w:left="1136" w:hanging="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209" w:right="204"/>
      <w:jc w:val="center"/>
    </w:pPr>
    <w:rPr>
      <w:b/>
      <w:bCs/>
      <w:sz w:val="32"/>
      <w:szCs w:val="32"/>
    </w:rPr>
  </w:style>
  <w:style w:type="paragraph" w:styleId="ListParagraph">
    <w:name w:val="List Paragraph"/>
    <w:basedOn w:val="Normal"/>
    <w:uiPriority w:val="1"/>
    <w:qFormat/>
    <w:pPr>
      <w:spacing w:before="1"/>
      <w:ind w:left="1420" w:hanging="564"/>
      <w:jc w:val="both"/>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4A1BAC"/>
    <w:pPr>
      <w:tabs>
        <w:tab w:val="center" w:pos="4513"/>
        <w:tab w:val="right" w:pos="9026"/>
      </w:tabs>
    </w:pPr>
  </w:style>
  <w:style w:type="character" w:customStyle="1" w:styleId="HeaderChar">
    <w:name w:val="Header Char"/>
    <w:basedOn w:val="DefaultParagraphFont"/>
    <w:link w:val="Header"/>
    <w:uiPriority w:val="99"/>
    <w:rsid w:val="004A1BAC"/>
    <w:rPr>
      <w:rFonts w:ascii="Times New Roman" w:eastAsia="Times New Roman" w:hAnsi="Times New Roman" w:cs="Times New Roman"/>
      <w:lang w:val="id"/>
    </w:rPr>
  </w:style>
  <w:style w:type="paragraph" w:styleId="Footer">
    <w:name w:val="footer"/>
    <w:basedOn w:val="Normal"/>
    <w:link w:val="FooterChar"/>
    <w:uiPriority w:val="99"/>
    <w:unhideWhenUsed/>
    <w:rsid w:val="004A1BAC"/>
    <w:pPr>
      <w:tabs>
        <w:tab w:val="center" w:pos="4513"/>
        <w:tab w:val="right" w:pos="9026"/>
      </w:tabs>
    </w:pPr>
  </w:style>
  <w:style w:type="character" w:customStyle="1" w:styleId="FooterChar">
    <w:name w:val="Footer Char"/>
    <w:basedOn w:val="DefaultParagraphFont"/>
    <w:link w:val="Footer"/>
    <w:uiPriority w:val="99"/>
    <w:rsid w:val="004A1BA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AE463C"/>
    <w:rPr>
      <w:rFonts w:ascii="Tahoma" w:hAnsi="Tahoma" w:cs="Tahoma"/>
      <w:sz w:val="16"/>
      <w:szCs w:val="16"/>
    </w:rPr>
  </w:style>
  <w:style w:type="character" w:customStyle="1" w:styleId="BalloonTextChar">
    <w:name w:val="Balloon Text Char"/>
    <w:basedOn w:val="DefaultParagraphFont"/>
    <w:link w:val="BalloonText"/>
    <w:uiPriority w:val="99"/>
    <w:semiHidden/>
    <w:rsid w:val="00AE463C"/>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0" w:right="204"/>
      <w:jc w:val="center"/>
      <w:outlineLvl w:val="0"/>
    </w:pPr>
    <w:rPr>
      <w:b/>
      <w:bCs/>
      <w:sz w:val="28"/>
      <w:szCs w:val="28"/>
    </w:rPr>
  </w:style>
  <w:style w:type="paragraph" w:styleId="Heading2">
    <w:name w:val="heading 2"/>
    <w:basedOn w:val="Normal"/>
    <w:uiPriority w:val="1"/>
    <w:qFormat/>
    <w:pPr>
      <w:ind w:left="1136" w:hanging="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209" w:right="204"/>
      <w:jc w:val="center"/>
    </w:pPr>
    <w:rPr>
      <w:b/>
      <w:bCs/>
      <w:sz w:val="32"/>
      <w:szCs w:val="32"/>
    </w:rPr>
  </w:style>
  <w:style w:type="paragraph" w:styleId="ListParagraph">
    <w:name w:val="List Paragraph"/>
    <w:basedOn w:val="Normal"/>
    <w:uiPriority w:val="1"/>
    <w:qFormat/>
    <w:pPr>
      <w:spacing w:before="1"/>
      <w:ind w:left="1420" w:hanging="564"/>
      <w:jc w:val="both"/>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4A1BAC"/>
    <w:pPr>
      <w:tabs>
        <w:tab w:val="center" w:pos="4513"/>
        <w:tab w:val="right" w:pos="9026"/>
      </w:tabs>
    </w:pPr>
  </w:style>
  <w:style w:type="character" w:customStyle="1" w:styleId="HeaderChar">
    <w:name w:val="Header Char"/>
    <w:basedOn w:val="DefaultParagraphFont"/>
    <w:link w:val="Header"/>
    <w:uiPriority w:val="99"/>
    <w:rsid w:val="004A1BAC"/>
    <w:rPr>
      <w:rFonts w:ascii="Times New Roman" w:eastAsia="Times New Roman" w:hAnsi="Times New Roman" w:cs="Times New Roman"/>
      <w:lang w:val="id"/>
    </w:rPr>
  </w:style>
  <w:style w:type="paragraph" w:styleId="Footer">
    <w:name w:val="footer"/>
    <w:basedOn w:val="Normal"/>
    <w:link w:val="FooterChar"/>
    <w:uiPriority w:val="99"/>
    <w:unhideWhenUsed/>
    <w:rsid w:val="004A1BAC"/>
    <w:pPr>
      <w:tabs>
        <w:tab w:val="center" w:pos="4513"/>
        <w:tab w:val="right" w:pos="9026"/>
      </w:tabs>
    </w:pPr>
  </w:style>
  <w:style w:type="character" w:customStyle="1" w:styleId="FooterChar">
    <w:name w:val="Footer Char"/>
    <w:basedOn w:val="DefaultParagraphFont"/>
    <w:link w:val="Footer"/>
    <w:uiPriority w:val="99"/>
    <w:rsid w:val="004A1BAC"/>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AE463C"/>
    <w:rPr>
      <w:rFonts w:ascii="Tahoma" w:hAnsi="Tahoma" w:cs="Tahoma"/>
      <w:sz w:val="16"/>
      <w:szCs w:val="16"/>
    </w:rPr>
  </w:style>
  <w:style w:type="character" w:customStyle="1" w:styleId="BalloonTextChar">
    <w:name w:val="Balloon Text Char"/>
    <w:basedOn w:val="DefaultParagraphFont"/>
    <w:link w:val="BalloonText"/>
    <w:uiPriority w:val="99"/>
    <w:semiHidden/>
    <w:rsid w:val="00AE463C"/>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eader" Target="header43.xml"/><Relationship Id="rId21" Type="http://schemas.openxmlformats.org/officeDocument/2006/relationships/header" Target="header8.xml"/><Relationship Id="rId63" Type="http://schemas.openxmlformats.org/officeDocument/2006/relationships/hyperlink" Target="https://doi.org/10.13106/jafeb.2021.vol8" TargetMode="External"/><Relationship Id="rId159" Type="http://schemas.openxmlformats.org/officeDocument/2006/relationships/header" Target="header74.xml"/><Relationship Id="rId170" Type="http://schemas.openxmlformats.org/officeDocument/2006/relationships/header" Target="header82.xml"/><Relationship Id="rId226" Type="http://schemas.openxmlformats.org/officeDocument/2006/relationships/header" Target="header107.xml"/><Relationship Id="rId107" Type="http://schemas.openxmlformats.org/officeDocument/2006/relationships/header" Target="header41.xml"/><Relationship Id="rId268"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header" Target="header15.xml"/><Relationship Id="rId53" Type="http://schemas.openxmlformats.org/officeDocument/2006/relationships/footer" Target="footer11.xml"/><Relationship Id="rId74" Type="http://schemas.openxmlformats.org/officeDocument/2006/relationships/header" Target="header34.xml"/><Relationship Id="rId128" Type="http://schemas.openxmlformats.org/officeDocument/2006/relationships/header" Target="header51.xml"/><Relationship Id="rId149" Type="http://schemas.openxmlformats.org/officeDocument/2006/relationships/hyperlink" Target="mailto:sdnegeribawalatang@gmail.com" TargetMode="External"/><Relationship Id="rId5" Type="http://schemas.openxmlformats.org/officeDocument/2006/relationships/settings" Target="settings.xml"/><Relationship Id="rId95" Type="http://schemas.openxmlformats.org/officeDocument/2006/relationships/hyperlink" Target="https://doi.org/10.1007/s10755-021-09563-1" TargetMode="External"/><Relationship Id="rId160" Type="http://schemas.openxmlformats.org/officeDocument/2006/relationships/footer" Target="footer27.xml"/><Relationship Id="rId181" Type="http://schemas.openxmlformats.org/officeDocument/2006/relationships/header" Target="header88.xml"/><Relationship Id="rId216" Type="http://schemas.openxmlformats.org/officeDocument/2006/relationships/hyperlink" Target="https://doi.org/10.1007/s11031-022-09935-w" TargetMode="External"/><Relationship Id="rId237" Type="http://schemas.openxmlformats.org/officeDocument/2006/relationships/footer" Target="footer39.xml"/><Relationship Id="rId258" Type="http://schemas.openxmlformats.org/officeDocument/2006/relationships/hyperlink" Target="https://doi.org/10.25215/1103.054" TargetMode="External"/><Relationship Id="rId22" Type="http://schemas.openxmlformats.org/officeDocument/2006/relationships/footer" Target="footer5.xml"/><Relationship Id="rId43" Type="http://schemas.openxmlformats.org/officeDocument/2006/relationships/header" Target="header20.xml"/><Relationship Id="rId64" Type="http://schemas.openxmlformats.org/officeDocument/2006/relationships/hyperlink" Target="https://doi.org/10.22543/0733.141.1356" TargetMode="External"/><Relationship Id="rId118" Type="http://schemas.openxmlformats.org/officeDocument/2006/relationships/header" Target="header44.xml"/><Relationship Id="rId139" Type="http://schemas.openxmlformats.org/officeDocument/2006/relationships/footer" Target="footer22.xml"/><Relationship Id="rId85" Type="http://schemas.openxmlformats.org/officeDocument/2006/relationships/hyperlink" Target="https://doi.org/10.4324/9780429286377" TargetMode="External"/><Relationship Id="rId150" Type="http://schemas.openxmlformats.org/officeDocument/2006/relationships/header" Target="header67.xml"/><Relationship Id="rId171" Type="http://schemas.openxmlformats.org/officeDocument/2006/relationships/header" Target="header83.xml"/><Relationship Id="rId192" Type="http://schemas.openxmlformats.org/officeDocument/2006/relationships/footer" Target="footer34.xml"/><Relationship Id="rId206" Type="http://schemas.openxmlformats.org/officeDocument/2006/relationships/header" Target="header105.xml"/><Relationship Id="rId227" Type="http://schemas.openxmlformats.org/officeDocument/2006/relationships/footer" Target="footer38.xml"/><Relationship Id="rId248" Type="http://schemas.openxmlformats.org/officeDocument/2006/relationships/hyperlink" Target="https://doi.org/10.1177/2158244017734022" TargetMode="External"/><Relationship Id="rId12" Type="http://schemas.openxmlformats.org/officeDocument/2006/relationships/footer" Target="footer1.xml"/><Relationship Id="rId33" Type="http://schemas.openxmlformats.org/officeDocument/2006/relationships/header" Target="header16.xml"/><Relationship Id="rId108" Type="http://schemas.openxmlformats.org/officeDocument/2006/relationships/footer" Target="footer16.xml"/><Relationship Id="rId129" Type="http://schemas.openxmlformats.org/officeDocument/2006/relationships/header" Target="header52.xml"/><Relationship Id="rId54" Type="http://schemas.openxmlformats.org/officeDocument/2006/relationships/header" Target="header27.xml"/><Relationship Id="rId75" Type="http://schemas.openxmlformats.org/officeDocument/2006/relationships/header" Target="header35.xml"/><Relationship Id="rId96" Type="http://schemas.openxmlformats.org/officeDocument/2006/relationships/hyperlink" Target="https://doi.org/10" TargetMode="External"/><Relationship Id="rId140" Type="http://schemas.openxmlformats.org/officeDocument/2006/relationships/header" Target="header60.xml"/><Relationship Id="rId161" Type="http://schemas.openxmlformats.org/officeDocument/2006/relationships/header" Target="header75.xml"/><Relationship Id="rId182" Type="http://schemas.openxmlformats.org/officeDocument/2006/relationships/header" Target="header89.xml"/><Relationship Id="rId217" Type="http://schemas.openxmlformats.org/officeDocument/2006/relationships/hyperlink" Target="https://doi.org/10.1007/s10648-021-09642-y" TargetMode="External"/><Relationship Id="rId6" Type="http://schemas.openxmlformats.org/officeDocument/2006/relationships/webSettings" Target="webSettings.xml"/><Relationship Id="rId238" Type="http://schemas.openxmlformats.org/officeDocument/2006/relationships/header" Target="header111.xml"/><Relationship Id="rId259" Type="http://schemas.openxmlformats.org/officeDocument/2006/relationships/hyperlink" Target="https://doi.org/10.1016/" TargetMode="External"/><Relationship Id="rId23" Type="http://schemas.openxmlformats.org/officeDocument/2006/relationships/header" Target="header9.xml"/><Relationship Id="rId119" Type="http://schemas.openxmlformats.org/officeDocument/2006/relationships/footer" Target="footer17.xml"/><Relationship Id="rId44" Type="http://schemas.openxmlformats.org/officeDocument/2006/relationships/footer" Target="footer9.xml"/><Relationship Id="rId65" Type="http://schemas.openxmlformats.org/officeDocument/2006/relationships/hyperlink" Target="https://doi.org/10.9744/ijbs.4.2.149-159" TargetMode="External"/><Relationship Id="rId86" Type="http://schemas.openxmlformats.org/officeDocument/2006/relationships/hyperlink" Target="https://doi.org/10.51594/ijbmer.v12i1.298" TargetMode="External"/><Relationship Id="rId130" Type="http://schemas.openxmlformats.org/officeDocument/2006/relationships/header" Target="header53.xml"/><Relationship Id="rId151" Type="http://schemas.openxmlformats.org/officeDocument/2006/relationships/header" Target="header68.xml"/><Relationship Id="rId172" Type="http://schemas.openxmlformats.org/officeDocument/2006/relationships/footer" Target="footer30.xml"/><Relationship Id="rId193" Type="http://schemas.openxmlformats.org/officeDocument/2006/relationships/header" Target="header96.xml"/><Relationship Id="rId207" Type="http://schemas.openxmlformats.org/officeDocument/2006/relationships/hyperlink" Target="https://doi.org/10.3390/" TargetMode="External"/><Relationship Id="rId228" Type="http://schemas.openxmlformats.org/officeDocument/2006/relationships/header" Target="header108.xml"/><Relationship Id="rId249" Type="http://schemas.openxmlformats.org/officeDocument/2006/relationships/hyperlink" Target="https://doi.org/10.2991/assehr.k.210716.0" TargetMode="External"/><Relationship Id="rId13" Type="http://schemas.openxmlformats.org/officeDocument/2006/relationships/footer" Target="footer2.xml"/><Relationship Id="rId109" Type="http://schemas.openxmlformats.org/officeDocument/2006/relationships/header" Target="header42.xml"/><Relationship Id="rId260" Type="http://schemas.openxmlformats.org/officeDocument/2006/relationships/hyperlink" Target="https://doi.org/10.59188/eduvest.v4i4.1" TargetMode="External"/><Relationship Id="rId34" Type="http://schemas.openxmlformats.org/officeDocument/2006/relationships/header" Target="header17.xml"/><Relationship Id="rId55" Type="http://schemas.openxmlformats.org/officeDocument/2006/relationships/hyperlink" Target="https://orcid.org/0000-0001-" TargetMode="External"/><Relationship Id="rId76" Type="http://schemas.openxmlformats.org/officeDocument/2006/relationships/footer" Target="footer14.xml"/><Relationship Id="rId97" Type="http://schemas.openxmlformats.org/officeDocument/2006/relationships/hyperlink" Target="https://doi.org/10" TargetMode="External"/><Relationship Id="rId120" Type="http://schemas.openxmlformats.org/officeDocument/2006/relationships/header" Target="header45.xml"/><Relationship Id="rId141" Type="http://schemas.openxmlformats.org/officeDocument/2006/relationships/header" Target="header61.xml"/><Relationship Id="rId7" Type="http://schemas.openxmlformats.org/officeDocument/2006/relationships/footnotes" Target="footnotes.xml"/><Relationship Id="rId162" Type="http://schemas.openxmlformats.org/officeDocument/2006/relationships/header" Target="header76.xml"/><Relationship Id="rId183" Type="http://schemas.openxmlformats.org/officeDocument/2006/relationships/footer" Target="footer32.xml"/><Relationship Id="rId218" Type="http://schemas.openxmlformats.org/officeDocument/2006/relationships/hyperlink" Target="https://doi.org/10.1002/9781119552512.ch6" TargetMode="External"/><Relationship Id="rId239" Type="http://schemas.openxmlformats.org/officeDocument/2006/relationships/hyperlink" Target="https://doi.org/10.24331/ijere.919935" TargetMode="External"/><Relationship Id="rId250" Type="http://schemas.openxmlformats.org/officeDocument/2006/relationships/hyperlink" Target="https://doi.org/10.1007/S40839-020-00090-X" TargetMode="External"/><Relationship Id="rId24" Type="http://schemas.openxmlformats.org/officeDocument/2006/relationships/header" Target="header10.xml"/><Relationship Id="rId45" Type="http://schemas.openxmlformats.org/officeDocument/2006/relationships/header" Target="header21.xml"/><Relationship Id="rId66" Type="http://schemas.openxmlformats.org/officeDocument/2006/relationships/hyperlink" Target="https://doi.org/10.24912/jm.v25i1.705" TargetMode="External"/><Relationship Id="rId87" Type="http://schemas.openxmlformats.org/officeDocument/2006/relationships/hyperlink" Target="https://doi.org/10.15408/jinp.v8i2.20201" TargetMode="External"/><Relationship Id="rId110" Type="http://schemas.openxmlformats.org/officeDocument/2006/relationships/hyperlink" Target="https://doi.org/10.1007/s11031-022-09935-w" TargetMode="External"/><Relationship Id="rId131" Type="http://schemas.openxmlformats.org/officeDocument/2006/relationships/footer" Target="footer20.xml"/><Relationship Id="rId152" Type="http://schemas.openxmlformats.org/officeDocument/2006/relationships/footer" Target="footer25.xml"/><Relationship Id="rId173" Type="http://schemas.openxmlformats.org/officeDocument/2006/relationships/header" Target="header84.xml"/><Relationship Id="rId194" Type="http://schemas.openxmlformats.org/officeDocument/2006/relationships/header" Target="header97.xml"/><Relationship Id="rId208" Type="http://schemas.openxmlformats.org/officeDocument/2006/relationships/hyperlink" Target="https://doi.org/10.1007/s10755-021-" TargetMode="External"/><Relationship Id="rId229" Type="http://schemas.openxmlformats.org/officeDocument/2006/relationships/hyperlink" Target="https://doi.org/10" TargetMode="External"/><Relationship Id="rId240" Type="http://schemas.openxmlformats.org/officeDocument/2006/relationships/hyperlink" Target="https://doi.org/10.13106/jafeb.2021" TargetMode="External"/><Relationship Id="rId261" Type="http://schemas.openxmlformats.org/officeDocument/2006/relationships/hyperlink" Target="http://repository.petra.ac.id/19048/" TargetMode="External"/><Relationship Id="rId14" Type="http://schemas.openxmlformats.org/officeDocument/2006/relationships/header" Target="header3.xml"/><Relationship Id="rId35" Type="http://schemas.openxmlformats.org/officeDocument/2006/relationships/footer" Target="footer8.xml"/><Relationship Id="rId56" Type="http://schemas.openxmlformats.org/officeDocument/2006/relationships/header" Target="header28.xml"/><Relationship Id="rId77" Type="http://schemas.openxmlformats.org/officeDocument/2006/relationships/header" Target="header36.xml"/><Relationship Id="rId100" Type="http://schemas.openxmlformats.org/officeDocument/2006/relationships/hyperlink" Target="https://doi.org/10.1037/edu0000671" TargetMode="External"/><Relationship Id="rId8" Type="http://schemas.openxmlformats.org/officeDocument/2006/relationships/endnotes" Target="endnotes.xml"/><Relationship Id="rId98" Type="http://schemas.openxmlformats.org/officeDocument/2006/relationships/hyperlink" Target="https://doi.org/10.1080/03055698.2020.1859729" TargetMode="External"/><Relationship Id="rId121" Type="http://schemas.openxmlformats.org/officeDocument/2006/relationships/header" Target="header46.xml"/><Relationship Id="rId142" Type="http://schemas.openxmlformats.org/officeDocument/2006/relationships/header" Target="header62.xml"/><Relationship Id="rId163" Type="http://schemas.openxmlformats.org/officeDocument/2006/relationships/header" Target="header77.xml"/><Relationship Id="rId184" Type="http://schemas.openxmlformats.org/officeDocument/2006/relationships/header" Target="header90.xml"/><Relationship Id="rId219" Type="http://schemas.openxmlformats.org/officeDocument/2006/relationships/hyperlink" Target="https://journalppw.com/Index.Php/Jpsp/" TargetMode="External"/><Relationship Id="rId230" Type="http://schemas.openxmlformats.org/officeDocument/2006/relationships/hyperlink" Target="https://doi.org/10.1080/00461520.2021.1959787" TargetMode="External"/><Relationship Id="rId251" Type="http://schemas.openxmlformats.org/officeDocument/2006/relationships/hyperlink" Target="https://doi.org/10.1007/s12646-020-00571-" TargetMode="External"/><Relationship Id="rId25" Type="http://schemas.openxmlformats.org/officeDocument/2006/relationships/header" Target="header11.xml"/><Relationship Id="rId46" Type="http://schemas.openxmlformats.org/officeDocument/2006/relationships/header" Target="header22.xml"/><Relationship Id="rId67" Type="http://schemas.openxmlformats.org/officeDocument/2006/relationships/hyperlink" Target="https://doi.org/10.31580/jmi.v8i2.1323" TargetMode="External"/><Relationship Id="rId88" Type="http://schemas.openxmlformats.org/officeDocument/2006/relationships/hyperlink" Target="https://doi.org/10.1093/oso/9780197544243.003.0001" TargetMode="External"/><Relationship Id="rId111" Type="http://schemas.openxmlformats.org/officeDocument/2006/relationships/hyperlink" Target="https://doi.org/10.1007/s10648-021-09642-y" TargetMode="External"/><Relationship Id="rId132" Type="http://schemas.openxmlformats.org/officeDocument/2006/relationships/header" Target="header54.xml"/><Relationship Id="rId153" Type="http://schemas.openxmlformats.org/officeDocument/2006/relationships/header" Target="header69.xml"/><Relationship Id="rId174" Type="http://schemas.openxmlformats.org/officeDocument/2006/relationships/hyperlink" Target="https://journalppw.com/Index.Php/Jpsp/" TargetMode="External"/><Relationship Id="rId195" Type="http://schemas.openxmlformats.org/officeDocument/2006/relationships/header" Target="header98.xml"/><Relationship Id="rId209" Type="http://schemas.openxmlformats.org/officeDocument/2006/relationships/hyperlink" Target="https://doi.org/10.1007/s10648-021-09597-" TargetMode="External"/><Relationship Id="rId220" Type="http://schemas.openxmlformats.org/officeDocument/2006/relationships/hyperlink" Target="https://doi.org/10.1080/00461520.2021.1959787" TargetMode="External"/><Relationship Id="rId241" Type="http://schemas.openxmlformats.org/officeDocument/2006/relationships/hyperlink" Target="https://doi.org/10.1093/oso/9780197544243.003.0001" TargetMode="External"/><Relationship Id="rId15" Type="http://schemas.openxmlformats.org/officeDocument/2006/relationships/footer" Target="footer3.xml"/><Relationship Id="rId36" Type="http://schemas.openxmlformats.org/officeDocument/2006/relationships/header" Target="header18.xml"/><Relationship Id="rId57" Type="http://schemas.openxmlformats.org/officeDocument/2006/relationships/header" Target="header29.xml"/><Relationship Id="rId262" Type="http://schemas.openxmlformats.org/officeDocument/2006/relationships/hyperlink" Target="https://orcid.org/0000-0001-" TargetMode="External"/><Relationship Id="rId78" Type="http://schemas.openxmlformats.org/officeDocument/2006/relationships/hyperlink" Target="https://doi.org/10.37335/ijek.v9i1.121" TargetMode="External"/><Relationship Id="rId99" Type="http://schemas.openxmlformats.org/officeDocument/2006/relationships/hyperlink" Target="https://doi.org/10.1080/01443410.2021.1912600" TargetMode="External"/><Relationship Id="rId101" Type="http://schemas.openxmlformats.org/officeDocument/2006/relationships/hyperlink" Target="https://doi.org/10.1007/s12144-021-01989-8" TargetMode="External"/><Relationship Id="rId122" Type="http://schemas.openxmlformats.org/officeDocument/2006/relationships/header" Target="header47.xml"/><Relationship Id="rId143" Type="http://schemas.openxmlformats.org/officeDocument/2006/relationships/footer" Target="footer23.xml"/><Relationship Id="rId164" Type="http://schemas.openxmlformats.org/officeDocument/2006/relationships/footer" Target="footer28.xml"/><Relationship Id="rId185" Type="http://schemas.openxmlformats.org/officeDocument/2006/relationships/header" Target="header91.xml"/><Relationship Id="rId9" Type="http://schemas.openxmlformats.org/officeDocument/2006/relationships/image" Target="media/image1.png"/><Relationship Id="rId210" Type="http://schemas.openxmlformats.org/officeDocument/2006/relationships/hyperlink" Target="https://doi.org/10.13106/jafeb" TargetMode="External"/><Relationship Id="rId26" Type="http://schemas.openxmlformats.org/officeDocument/2006/relationships/footer" Target="footer6.xml"/><Relationship Id="rId231" Type="http://schemas.openxmlformats.org/officeDocument/2006/relationships/hyperlink" Target="https://doi.org/10.1007/s10551-" TargetMode="External"/><Relationship Id="rId252" Type="http://schemas.openxmlformats.org/officeDocument/2006/relationships/hyperlink" Target="https://doi.org/10.9744/ijbs.4.2.149-159" TargetMode="External"/><Relationship Id="rId47" Type="http://schemas.openxmlformats.org/officeDocument/2006/relationships/header" Target="header23.xml"/><Relationship Id="rId68" Type="http://schemas.openxmlformats.org/officeDocument/2006/relationships/header" Target="header31.xml"/><Relationship Id="rId89" Type="http://schemas.openxmlformats.org/officeDocument/2006/relationships/hyperlink" Target="https://doi.org/10.1007/s10551-020-" TargetMode="External"/><Relationship Id="rId112" Type="http://schemas.openxmlformats.org/officeDocument/2006/relationships/hyperlink" Target="https://doi.org/10.1080/00461520.2021.1959787" TargetMode="External"/><Relationship Id="rId133" Type="http://schemas.openxmlformats.org/officeDocument/2006/relationships/header" Target="header55.xml"/><Relationship Id="rId154" Type="http://schemas.openxmlformats.org/officeDocument/2006/relationships/header" Target="header70.xml"/><Relationship Id="rId175" Type="http://schemas.openxmlformats.org/officeDocument/2006/relationships/header" Target="header85.xml"/><Relationship Id="rId196" Type="http://schemas.openxmlformats.org/officeDocument/2006/relationships/footer" Target="footer35.xml"/><Relationship Id="rId200" Type="http://schemas.openxmlformats.org/officeDocument/2006/relationships/header" Target="header101.xml"/><Relationship Id="rId16" Type="http://schemas.openxmlformats.org/officeDocument/2006/relationships/header" Target="header4.xml"/><Relationship Id="rId221" Type="http://schemas.openxmlformats.org/officeDocument/2006/relationships/hyperlink" Target="https://doi.org/10.1007/s10551-021-04865" TargetMode="External"/><Relationship Id="rId242" Type="http://schemas.openxmlformats.org/officeDocument/2006/relationships/hyperlink" Target="https://doi.org/10.1007/s11031-02209935-w" TargetMode="External"/><Relationship Id="rId263" Type="http://schemas.openxmlformats.org/officeDocument/2006/relationships/hyperlink" Target="https://www.ijicc.net/images/Vol_15/Iss_8/15" TargetMode="External"/><Relationship Id="rId37" Type="http://schemas.openxmlformats.org/officeDocument/2006/relationships/hyperlink" Target="https://doi.org/10.1016/" TargetMode="External"/><Relationship Id="rId58" Type="http://schemas.openxmlformats.org/officeDocument/2006/relationships/footer" Target="footer12.xml"/><Relationship Id="rId79" Type="http://schemas.openxmlformats.org/officeDocument/2006/relationships/hyperlink" Target="https://doi.org/10.13106/jafeb" TargetMode="External"/><Relationship Id="rId102" Type="http://schemas.openxmlformats.org/officeDocument/2006/relationships/header" Target="header37.xml"/><Relationship Id="rId123" Type="http://schemas.openxmlformats.org/officeDocument/2006/relationships/footer" Target="footer18.xml"/><Relationship Id="rId144" Type="http://schemas.openxmlformats.org/officeDocument/2006/relationships/header" Target="header63.xml"/><Relationship Id="rId90" Type="http://schemas.openxmlformats.org/officeDocument/2006/relationships/hyperlink" Target="https://doi.org/10.1007/s10648-021-09597-" TargetMode="External"/><Relationship Id="rId165" Type="http://schemas.openxmlformats.org/officeDocument/2006/relationships/header" Target="header78.xml"/><Relationship Id="rId186" Type="http://schemas.openxmlformats.org/officeDocument/2006/relationships/header" Target="header92.xml"/><Relationship Id="rId211" Type="http://schemas.openxmlformats.org/officeDocument/2006/relationships/hyperlink" Target="https://doi.org/10.31219/osf.io/p2c7x" TargetMode="External"/><Relationship Id="rId232" Type="http://schemas.openxmlformats.org/officeDocument/2006/relationships/hyperlink" Target="https://doi.org/10.1007/s10551-020-04507y" TargetMode="External"/><Relationship Id="rId253" Type="http://schemas.openxmlformats.org/officeDocument/2006/relationships/hyperlink" Target="https://doi.org/10.31764/" TargetMode="External"/><Relationship Id="rId27" Type="http://schemas.openxmlformats.org/officeDocument/2006/relationships/header" Target="header12.xml"/><Relationship Id="rId48" Type="http://schemas.openxmlformats.org/officeDocument/2006/relationships/footer" Target="footer10.xml"/><Relationship Id="rId69" Type="http://schemas.openxmlformats.org/officeDocument/2006/relationships/header" Target="header32.xml"/><Relationship Id="rId113" Type="http://schemas.openxmlformats.org/officeDocument/2006/relationships/hyperlink" Target="https://doi.org/10.1002/9781119552512.ch6" TargetMode="External"/><Relationship Id="rId134" Type="http://schemas.openxmlformats.org/officeDocument/2006/relationships/header" Target="header56.xml"/><Relationship Id="rId80" Type="http://schemas.openxmlformats.org/officeDocument/2006/relationships/hyperlink" Target="https://doi.org/10.34203/jimak.v8i2.2209" TargetMode="External"/><Relationship Id="rId155" Type="http://schemas.openxmlformats.org/officeDocument/2006/relationships/header" Target="header71.xml"/><Relationship Id="rId176" Type="http://schemas.openxmlformats.org/officeDocument/2006/relationships/header" Target="header86.xml"/><Relationship Id="rId197" Type="http://schemas.openxmlformats.org/officeDocument/2006/relationships/header" Target="header99.xml"/><Relationship Id="rId201" Type="http://schemas.openxmlformats.org/officeDocument/2006/relationships/footer" Target="footer36.xml"/><Relationship Id="rId222" Type="http://schemas.openxmlformats.org/officeDocument/2006/relationships/hyperlink" Target="https://doi.org/10.1016/j.cedpsych.2020" TargetMode="External"/><Relationship Id="rId243" Type="http://schemas.openxmlformats.org/officeDocument/2006/relationships/hyperlink" Target="https://doi.org/10.3390/" TargetMode="External"/><Relationship Id="rId264" Type="http://schemas.openxmlformats.org/officeDocument/2006/relationships/hyperlink" Target="https://doi.org/10.1080/01443410.2021.1" TargetMode="External"/><Relationship Id="rId17" Type="http://schemas.openxmlformats.org/officeDocument/2006/relationships/header" Target="header5.xml"/><Relationship Id="rId38" Type="http://schemas.openxmlformats.org/officeDocument/2006/relationships/hyperlink" Target="https://doi.org/10.1177/2158244017734022" TargetMode="External"/><Relationship Id="rId59" Type="http://schemas.openxmlformats.org/officeDocument/2006/relationships/header" Target="header30.xml"/><Relationship Id="rId103" Type="http://schemas.openxmlformats.org/officeDocument/2006/relationships/header" Target="header38.xml"/><Relationship Id="rId124" Type="http://schemas.openxmlformats.org/officeDocument/2006/relationships/header" Target="header48.xml"/><Relationship Id="rId70" Type="http://schemas.openxmlformats.org/officeDocument/2006/relationships/footer" Target="footer13.xml"/><Relationship Id="rId91" Type="http://schemas.openxmlformats.org/officeDocument/2006/relationships/hyperlink" Target="https://doi.org/10.1007/s12646-020-00571-" TargetMode="External"/><Relationship Id="rId145" Type="http://schemas.openxmlformats.org/officeDocument/2006/relationships/header" Target="header64.xml"/><Relationship Id="rId166" Type="http://schemas.openxmlformats.org/officeDocument/2006/relationships/header" Target="header79.xml"/><Relationship Id="rId187" Type="http://schemas.openxmlformats.org/officeDocument/2006/relationships/footer" Target="footer33.xml"/><Relationship Id="rId1" Type="http://schemas.openxmlformats.org/officeDocument/2006/relationships/customXml" Target="../customXml/item1.xml"/><Relationship Id="rId212" Type="http://schemas.openxmlformats.org/officeDocument/2006/relationships/hyperlink" Target="https://doi.org/10.24912/jm.v25i2.786" TargetMode="External"/><Relationship Id="rId233" Type="http://schemas.openxmlformats.org/officeDocument/2006/relationships/hyperlink" Target="https://doi.org/10.1016/j.tate.2022.10" TargetMode="External"/><Relationship Id="rId254" Type="http://schemas.openxmlformats.org/officeDocument/2006/relationships/hyperlink" Target="https://doi.org/10.24912/jm.v25i1.705" TargetMode="External"/><Relationship Id="rId28" Type="http://schemas.openxmlformats.org/officeDocument/2006/relationships/hyperlink" Target="https://doi.org/10.59188/eduvest.v4i4.1" TargetMode="External"/><Relationship Id="rId49" Type="http://schemas.openxmlformats.org/officeDocument/2006/relationships/header" Target="header24.xml"/><Relationship Id="rId114" Type="http://schemas.openxmlformats.org/officeDocument/2006/relationships/hyperlink" Target="https://doi.org/10.1080/00461520.2021.1959787" TargetMode="External"/><Relationship Id="rId60" Type="http://schemas.openxmlformats.org/officeDocument/2006/relationships/hyperlink" Target="https://www.ijicc.net/images/Vol_15/Iss_8/15" TargetMode="External"/><Relationship Id="rId81" Type="http://schemas.openxmlformats.org/officeDocument/2006/relationships/hyperlink" Target="https://doi.org/10.1007/s10551-021-04865" TargetMode="External"/><Relationship Id="rId135" Type="http://schemas.openxmlformats.org/officeDocument/2006/relationships/footer" Target="footer21.xml"/><Relationship Id="rId156" Type="http://schemas.openxmlformats.org/officeDocument/2006/relationships/footer" Target="footer26.xml"/><Relationship Id="rId177" Type="http://schemas.openxmlformats.org/officeDocument/2006/relationships/footer" Target="footer31.xml"/><Relationship Id="rId198" Type="http://schemas.openxmlformats.org/officeDocument/2006/relationships/hyperlink" Target="https://doi.org/10.1080/" TargetMode="External"/><Relationship Id="rId202" Type="http://schemas.openxmlformats.org/officeDocument/2006/relationships/header" Target="header102.xml"/><Relationship Id="rId223" Type="http://schemas.openxmlformats.org/officeDocument/2006/relationships/hyperlink" Target="https://doi.org/10.12928/ijei.v3i1.6120" TargetMode="External"/><Relationship Id="rId244" Type="http://schemas.openxmlformats.org/officeDocument/2006/relationships/hyperlink" Target="https://doi.org/10.3390/" TargetMode="External"/><Relationship Id="rId18" Type="http://schemas.openxmlformats.org/officeDocument/2006/relationships/footer" Target="footer4.xml"/><Relationship Id="rId39" Type="http://schemas.openxmlformats.org/officeDocument/2006/relationships/hyperlink" Target="https://doi.org/10.12928/ijei.v3i1.6120" TargetMode="External"/><Relationship Id="rId265" Type="http://schemas.openxmlformats.org/officeDocument/2006/relationships/hyperlink" Target="https://doi.org/10.1177/1478210320987678" TargetMode="External"/><Relationship Id="rId50" Type="http://schemas.openxmlformats.org/officeDocument/2006/relationships/hyperlink" Target="https://doi.org/10.1177/1478210320987678" TargetMode="External"/><Relationship Id="rId104" Type="http://schemas.openxmlformats.org/officeDocument/2006/relationships/footer" Target="footer15.xml"/><Relationship Id="rId125" Type="http://schemas.openxmlformats.org/officeDocument/2006/relationships/header" Target="header49.xml"/><Relationship Id="rId146" Type="http://schemas.openxmlformats.org/officeDocument/2006/relationships/header" Target="header65.xml"/><Relationship Id="rId167" Type="http://schemas.openxmlformats.org/officeDocument/2006/relationships/header" Target="header80.xml"/><Relationship Id="rId188" Type="http://schemas.openxmlformats.org/officeDocument/2006/relationships/header" Target="header93.xml"/><Relationship Id="rId71" Type="http://schemas.openxmlformats.org/officeDocument/2006/relationships/header" Target="header33.xml"/><Relationship Id="rId92" Type="http://schemas.openxmlformats.org/officeDocument/2006/relationships/hyperlink" Target="https://doi.org/10.3390/ijerph18136874" TargetMode="External"/><Relationship Id="rId213" Type="http://schemas.openxmlformats.org/officeDocument/2006/relationships/hyperlink" Target="https://doi.org/10.22543/0733.141.1356" TargetMode="External"/><Relationship Id="rId234" Type="http://schemas.openxmlformats.org/officeDocument/2006/relationships/hyperlink" Target="https://doi.org/10.1002/job.2534" TargetMode="External"/><Relationship Id="rId2" Type="http://schemas.openxmlformats.org/officeDocument/2006/relationships/numbering" Target="numbering.xml"/><Relationship Id="rId29" Type="http://schemas.openxmlformats.org/officeDocument/2006/relationships/header" Target="header13.xml"/><Relationship Id="rId255" Type="http://schemas.openxmlformats.org/officeDocument/2006/relationships/hyperlink" Target="https://doi.org/10.1007/s13520-" TargetMode="External"/><Relationship Id="rId40" Type="http://schemas.openxmlformats.org/officeDocument/2006/relationships/hyperlink" Target="http://repository.petra.ac.id/19048/" TargetMode="External"/><Relationship Id="rId115" Type="http://schemas.openxmlformats.org/officeDocument/2006/relationships/hyperlink" Target="https://doi.org/10.1007/s11031-" TargetMode="External"/><Relationship Id="rId136" Type="http://schemas.openxmlformats.org/officeDocument/2006/relationships/header" Target="header57.xml"/><Relationship Id="rId157" Type="http://schemas.openxmlformats.org/officeDocument/2006/relationships/header" Target="header72.xml"/><Relationship Id="rId178" Type="http://schemas.openxmlformats.org/officeDocument/2006/relationships/header" Target="header87.xml"/><Relationship Id="rId61" Type="http://schemas.openxmlformats.org/officeDocument/2006/relationships/hyperlink" Target="https://doi.org/10.25215/1103.054" TargetMode="External"/><Relationship Id="rId82" Type="http://schemas.openxmlformats.org/officeDocument/2006/relationships/hyperlink" Target="https://doi.org/10.1016/j.cedpsych.2020" TargetMode="External"/><Relationship Id="rId199" Type="http://schemas.openxmlformats.org/officeDocument/2006/relationships/header" Target="header100.xml"/><Relationship Id="rId203" Type="http://schemas.openxmlformats.org/officeDocument/2006/relationships/header" Target="header103.xml"/><Relationship Id="rId19" Type="http://schemas.openxmlformats.org/officeDocument/2006/relationships/header" Target="header6.xml"/><Relationship Id="rId224" Type="http://schemas.openxmlformats.org/officeDocument/2006/relationships/hyperlink" Target="https://doi.org/10.34203/jimak.v8i2.2209" TargetMode="External"/><Relationship Id="rId245" Type="http://schemas.openxmlformats.org/officeDocument/2006/relationships/hyperlink" Target="https://doi.org/10.51594/ijbmer.v12i1.298" TargetMode="External"/><Relationship Id="rId266" Type="http://schemas.openxmlformats.org/officeDocument/2006/relationships/hyperlink" Target="https://doi.org/10.1080/" TargetMode="External"/><Relationship Id="rId30" Type="http://schemas.openxmlformats.org/officeDocument/2006/relationships/header" Target="header14.xml"/><Relationship Id="rId105" Type="http://schemas.openxmlformats.org/officeDocument/2006/relationships/header" Target="header39.xml"/><Relationship Id="rId126" Type="http://schemas.openxmlformats.org/officeDocument/2006/relationships/header" Target="header50.xml"/><Relationship Id="rId147" Type="http://schemas.openxmlformats.org/officeDocument/2006/relationships/footer" Target="footer24.xml"/><Relationship Id="rId168" Type="http://schemas.openxmlformats.org/officeDocument/2006/relationships/footer" Target="footer29.xml"/><Relationship Id="rId51" Type="http://schemas.openxmlformats.org/officeDocument/2006/relationships/header" Target="header25.xml"/><Relationship Id="rId72" Type="http://schemas.openxmlformats.org/officeDocument/2006/relationships/hyperlink" Target="https://doi.org/10.24912/jm.v25i2.786" TargetMode="External"/><Relationship Id="rId93" Type="http://schemas.openxmlformats.org/officeDocument/2006/relationships/hyperlink" Target="https://doi.org/10.1016/j.tate.2022.10" TargetMode="External"/><Relationship Id="rId189" Type="http://schemas.openxmlformats.org/officeDocument/2006/relationships/hyperlink" Target="https://doi.org/10.1123/Jsep.30.2.222" TargetMode="External"/><Relationship Id="rId3" Type="http://schemas.openxmlformats.org/officeDocument/2006/relationships/styles" Target="styles.xml"/><Relationship Id="rId214" Type="http://schemas.openxmlformats.org/officeDocument/2006/relationships/hyperlink" Target="https://doi.org/10.13106/jafeb.2021.vol8" TargetMode="External"/><Relationship Id="rId235" Type="http://schemas.openxmlformats.org/officeDocument/2006/relationships/header" Target="header109.xml"/><Relationship Id="rId256" Type="http://schemas.openxmlformats.org/officeDocument/2006/relationships/hyperlink" Target="https://doi.org/10.31580/jmi.v8i2.1323" TargetMode="External"/><Relationship Id="rId116" Type="http://schemas.openxmlformats.org/officeDocument/2006/relationships/hyperlink" Target="https://doi.org/10.1002/job.2534" TargetMode="External"/><Relationship Id="rId137" Type="http://schemas.openxmlformats.org/officeDocument/2006/relationships/header" Target="header58.xml"/><Relationship Id="rId158" Type="http://schemas.openxmlformats.org/officeDocument/2006/relationships/header" Target="header73.xml"/><Relationship Id="rId20" Type="http://schemas.openxmlformats.org/officeDocument/2006/relationships/header" Target="header7.xml"/><Relationship Id="rId41" Type="http://schemas.openxmlformats.org/officeDocument/2006/relationships/hyperlink" Target="https://doi.org/10.2991/assehr.k.210716.0" TargetMode="External"/><Relationship Id="rId62" Type="http://schemas.openxmlformats.org/officeDocument/2006/relationships/hyperlink" Target="https://doi.org/10.1007/s13520-021-00127" TargetMode="External"/><Relationship Id="rId83" Type="http://schemas.openxmlformats.org/officeDocument/2006/relationships/hyperlink" Target="https://doi.org/10.31219/osf.io/p2c7x" TargetMode="External"/><Relationship Id="rId179" Type="http://schemas.openxmlformats.org/officeDocument/2006/relationships/hyperlink" Target="https://doi.org/10.31764/" TargetMode="External"/><Relationship Id="rId190" Type="http://schemas.openxmlformats.org/officeDocument/2006/relationships/header" Target="header94.xml"/><Relationship Id="rId204" Type="http://schemas.openxmlformats.org/officeDocument/2006/relationships/header" Target="header104.xml"/><Relationship Id="rId225" Type="http://schemas.openxmlformats.org/officeDocument/2006/relationships/header" Target="header106.xml"/><Relationship Id="rId246" Type="http://schemas.openxmlformats.org/officeDocument/2006/relationships/hyperlink" Target="https://doi.org/10.15408/jinp.v8i2.20201" TargetMode="External"/><Relationship Id="rId267" Type="http://schemas.openxmlformats.org/officeDocument/2006/relationships/fontTable" Target="fontTable.xml"/><Relationship Id="rId106" Type="http://schemas.openxmlformats.org/officeDocument/2006/relationships/header" Target="header40.xml"/><Relationship Id="rId12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footer" Target="footer7.xml"/><Relationship Id="rId52" Type="http://schemas.openxmlformats.org/officeDocument/2006/relationships/header" Target="header26.xml"/><Relationship Id="rId73" Type="http://schemas.openxmlformats.org/officeDocument/2006/relationships/hyperlink" Target="https://doi.org/10.13106/jafeb.2021" TargetMode="External"/><Relationship Id="rId94" Type="http://schemas.openxmlformats.org/officeDocument/2006/relationships/hyperlink" Target="https://doi.org/10.24331/ijere.919935" TargetMode="External"/><Relationship Id="rId148" Type="http://schemas.openxmlformats.org/officeDocument/2006/relationships/header" Target="header66.xml"/><Relationship Id="rId169" Type="http://schemas.openxmlformats.org/officeDocument/2006/relationships/header" Target="header81.xml"/><Relationship Id="rId4" Type="http://schemas.microsoft.com/office/2007/relationships/stylesWithEffects" Target="stylesWithEffects.xml"/><Relationship Id="rId180" Type="http://schemas.openxmlformats.org/officeDocument/2006/relationships/hyperlink" Target="https://doi.org/10.1007/S40839-020-00090-X" TargetMode="External"/><Relationship Id="rId215" Type="http://schemas.openxmlformats.org/officeDocument/2006/relationships/hyperlink" Target="https://doi.org/10.1123/Jsep.30.2.222" TargetMode="External"/><Relationship Id="rId236" Type="http://schemas.openxmlformats.org/officeDocument/2006/relationships/header" Target="header110.xml"/><Relationship Id="rId257" Type="http://schemas.openxmlformats.org/officeDocument/2006/relationships/hyperlink" Target="https://doi.org/10.3390/ijerph18136874" TargetMode="External"/><Relationship Id="rId42" Type="http://schemas.openxmlformats.org/officeDocument/2006/relationships/header" Target="header19.xml"/><Relationship Id="rId84" Type="http://schemas.openxmlformats.org/officeDocument/2006/relationships/hyperlink" Target="https://doi.org/10.1007/s10551-021-04751-" TargetMode="External"/><Relationship Id="rId138" Type="http://schemas.openxmlformats.org/officeDocument/2006/relationships/header" Target="header59.xml"/><Relationship Id="rId191" Type="http://schemas.openxmlformats.org/officeDocument/2006/relationships/header" Target="header95.xml"/><Relationship Id="rId205" Type="http://schemas.openxmlformats.org/officeDocument/2006/relationships/footer" Target="footer37.xml"/><Relationship Id="rId247" Type="http://schemas.openxmlformats.org/officeDocument/2006/relationships/hyperlink" Target="https://doi.org/10.37335/ijek.v9i1.1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00.xml.rels><?xml version="1.0" encoding="UTF-8" standalone="yes"?>
<Relationships xmlns="http://schemas.openxmlformats.org/package/2006/relationships"><Relationship Id="rId1" Type="http://schemas.openxmlformats.org/officeDocument/2006/relationships/image" Target="media/image2.jpeg"/></Relationships>
</file>

<file path=word/_rels/header101.xml.rels><?xml version="1.0" encoding="UTF-8" standalone="yes"?>
<Relationships xmlns="http://schemas.openxmlformats.org/package/2006/relationships"><Relationship Id="rId1" Type="http://schemas.openxmlformats.org/officeDocument/2006/relationships/image" Target="media/image2.jpeg"/></Relationships>
</file>

<file path=word/_rels/header103.xml.rels><?xml version="1.0" encoding="UTF-8" standalone="yes"?>
<Relationships xmlns="http://schemas.openxmlformats.org/package/2006/relationships"><Relationship Id="rId1" Type="http://schemas.openxmlformats.org/officeDocument/2006/relationships/image" Target="media/image2.jpeg"/></Relationships>
</file>

<file path=word/_rels/header104.xml.rels><?xml version="1.0" encoding="UTF-8" standalone="yes"?>
<Relationships xmlns="http://schemas.openxmlformats.org/package/2006/relationships"><Relationship Id="rId1" Type="http://schemas.openxmlformats.org/officeDocument/2006/relationships/image" Target="media/image2.jpeg"/></Relationships>
</file>

<file path=word/_rels/header106.xml.rels><?xml version="1.0" encoding="UTF-8" standalone="yes"?>
<Relationships xmlns="http://schemas.openxmlformats.org/package/2006/relationships"><Relationship Id="rId1" Type="http://schemas.openxmlformats.org/officeDocument/2006/relationships/image" Target="media/image2.jpeg"/></Relationships>
</file>

<file path=word/_rels/header107.xml.rels><?xml version="1.0" encoding="UTF-8" standalone="yes"?>
<Relationships xmlns="http://schemas.openxmlformats.org/package/2006/relationships"><Relationship Id="rId1" Type="http://schemas.openxmlformats.org/officeDocument/2006/relationships/image" Target="media/image2.jpeg"/></Relationships>
</file>

<file path=word/_rels/header109.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10.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4.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7.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70.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73.xml.rels><?xml version="1.0" encoding="UTF-8" standalone="yes"?>
<Relationships xmlns="http://schemas.openxmlformats.org/package/2006/relationships"><Relationship Id="rId1" Type="http://schemas.openxmlformats.org/officeDocument/2006/relationships/image" Target="media/image2.jpeg"/></Relationships>
</file>

<file path=word/_rels/header74.xml.rels><?xml version="1.0" encoding="UTF-8" standalone="yes"?>
<Relationships xmlns="http://schemas.openxmlformats.org/package/2006/relationships"><Relationship Id="rId1" Type="http://schemas.openxmlformats.org/officeDocument/2006/relationships/image" Target="media/image2.jpeg"/></Relationships>
</file>

<file path=word/_rels/header76.xml.rels><?xml version="1.0" encoding="UTF-8" standalone="yes"?>
<Relationships xmlns="http://schemas.openxmlformats.org/package/2006/relationships"><Relationship Id="rId1" Type="http://schemas.openxmlformats.org/officeDocument/2006/relationships/image" Target="media/image2.jpeg"/></Relationships>
</file>

<file path=word/_rels/header77.xml.rels><?xml version="1.0" encoding="UTF-8" standalone="yes"?>
<Relationships xmlns="http://schemas.openxmlformats.org/package/2006/relationships"><Relationship Id="rId1" Type="http://schemas.openxmlformats.org/officeDocument/2006/relationships/image" Target="media/image2.jpeg"/></Relationships>
</file>

<file path=word/_rels/header79.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80.xml.rels><?xml version="1.0" encoding="UTF-8" standalone="yes"?>
<Relationships xmlns="http://schemas.openxmlformats.org/package/2006/relationships"><Relationship Id="rId1" Type="http://schemas.openxmlformats.org/officeDocument/2006/relationships/image" Target="media/image2.jpeg"/></Relationships>
</file>

<file path=word/_rels/header82.xml.rels><?xml version="1.0" encoding="UTF-8" standalone="yes"?>
<Relationships xmlns="http://schemas.openxmlformats.org/package/2006/relationships"><Relationship Id="rId1" Type="http://schemas.openxmlformats.org/officeDocument/2006/relationships/image" Target="media/image2.jpeg"/></Relationships>
</file>

<file path=word/_rels/header83.xml.rels><?xml version="1.0" encoding="UTF-8" standalone="yes"?>
<Relationships xmlns="http://schemas.openxmlformats.org/package/2006/relationships"><Relationship Id="rId1" Type="http://schemas.openxmlformats.org/officeDocument/2006/relationships/image" Target="media/image2.jpeg"/></Relationships>
</file>

<file path=word/_rels/header85.xml.rels><?xml version="1.0" encoding="UTF-8" standalone="yes"?>
<Relationships xmlns="http://schemas.openxmlformats.org/package/2006/relationships"><Relationship Id="rId1" Type="http://schemas.openxmlformats.org/officeDocument/2006/relationships/image" Target="media/image2.jpeg"/></Relationships>
</file>

<file path=word/_rels/header86.xml.rels><?xml version="1.0" encoding="UTF-8" standalone="yes"?>
<Relationships xmlns="http://schemas.openxmlformats.org/package/2006/relationships"><Relationship Id="rId1" Type="http://schemas.openxmlformats.org/officeDocument/2006/relationships/image" Target="media/image2.jpeg"/></Relationships>
</file>

<file path=word/_rels/header88.xml.rels><?xml version="1.0" encoding="UTF-8" standalone="yes"?>
<Relationships xmlns="http://schemas.openxmlformats.org/package/2006/relationships"><Relationship Id="rId1" Type="http://schemas.openxmlformats.org/officeDocument/2006/relationships/image" Target="media/image2.jpeg"/></Relationships>
</file>

<file path=word/_rels/header89.xml.rels><?xml version="1.0" encoding="UTF-8" standalone="yes"?>
<Relationships xmlns="http://schemas.openxmlformats.org/package/2006/relationships"><Relationship Id="rId1" Type="http://schemas.openxmlformats.org/officeDocument/2006/relationships/image" Target="media/image2.jpeg"/></Relationships>
</file>

<file path=word/_rels/header91.xml.rels><?xml version="1.0" encoding="UTF-8" standalone="yes"?>
<Relationships xmlns="http://schemas.openxmlformats.org/package/2006/relationships"><Relationship Id="rId1" Type="http://schemas.openxmlformats.org/officeDocument/2006/relationships/image" Target="media/image2.jpeg"/></Relationships>
</file>

<file path=word/_rels/header92.xml.rels><?xml version="1.0" encoding="UTF-8" standalone="yes"?>
<Relationships xmlns="http://schemas.openxmlformats.org/package/2006/relationships"><Relationship Id="rId1" Type="http://schemas.openxmlformats.org/officeDocument/2006/relationships/image" Target="media/image2.jpeg"/></Relationships>
</file>

<file path=word/_rels/header94.xml.rels><?xml version="1.0" encoding="UTF-8" standalone="yes"?>
<Relationships xmlns="http://schemas.openxmlformats.org/package/2006/relationships"><Relationship Id="rId1" Type="http://schemas.openxmlformats.org/officeDocument/2006/relationships/image" Target="media/image2.jpeg"/></Relationships>
</file>

<file path=word/_rels/header95.xml.rels><?xml version="1.0" encoding="UTF-8" standalone="yes"?>
<Relationships xmlns="http://schemas.openxmlformats.org/package/2006/relationships"><Relationship Id="rId1" Type="http://schemas.openxmlformats.org/officeDocument/2006/relationships/image" Target="media/image2.jpeg"/></Relationships>
</file>

<file path=word/_rels/header97.xml.rels><?xml version="1.0" encoding="UTF-8" standalone="yes"?>
<Relationships xmlns="http://schemas.openxmlformats.org/package/2006/relationships"><Relationship Id="rId1" Type="http://schemas.openxmlformats.org/officeDocument/2006/relationships/image" Target="media/image2.jpeg"/></Relationships>
</file>

<file path=word/_rels/header9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68C1-C072-42DA-95B1-64EFFE2B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170</Pages>
  <Words>40356</Words>
  <Characters>230035</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wathun</dc:creator>
  <cp:lastModifiedBy>Tinus</cp:lastModifiedBy>
  <cp:revision>3</cp:revision>
  <cp:lastPrinted>2026-03-13T01:39:00Z</cp:lastPrinted>
  <dcterms:created xsi:type="dcterms:W3CDTF">2026-03-13T01:26:00Z</dcterms:created>
  <dcterms:modified xsi:type="dcterms:W3CDTF">2026-03-13T01:55:00Z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3.0.31 (5.1.18) </vt:lpwstr>
  </property>
</Properties>
</file>